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85870" w14:textId="77777777" w:rsidR="00F40E08" w:rsidRDefault="00F35A49">
      <w:pPr>
        <w:spacing w:after="0" w:line="259" w:lineRule="auto"/>
        <w:ind w:right="1113"/>
        <w:jc w:val="right"/>
      </w:pPr>
      <w:r>
        <w:rPr>
          <w:rFonts w:ascii="Comfortaa" w:eastAsia="Comfortaa" w:hAnsi="Comfortaa" w:cs="Comfortaa"/>
          <w:b/>
          <w:sz w:val="20"/>
        </w:rPr>
        <w:t xml:space="preserve">Guápiles, 15 de diciembre de 2022 </w:t>
      </w:r>
    </w:p>
    <w:p w14:paraId="2D85B341" w14:textId="77777777" w:rsidR="00F40E08" w:rsidRDefault="00F35A49">
      <w:pPr>
        <w:spacing w:after="94" w:line="259" w:lineRule="auto"/>
        <w:ind w:right="1113"/>
        <w:jc w:val="right"/>
      </w:pPr>
      <w:r>
        <w:rPr>
          <w:rFonts w:ascii="Comfortaa" w:eastAsia="Comfortaa" w:hAnsi="Comfortaa" w:cs="Comfortaa"/>
          <w:b/>
          <w:sz w:val="20"/>
        </w:rPr>
        <w:t xml:space="preserve">SPSC–149–2022 </w:t>
      </w:r>
    </w:p>
    <w:p w14:paraId="7D3A9409" w14:textId="77777777" w:rsidR="00F40E08" w:rsidRDefault="00F35A49">
      <w:pPr>
        <w:spacing w:after="0" w:line="259" w:lineRule="auto"/>
        <w:ind w:left="0" w:right="1067" w:firstLine="0"/>
        <w:jc w:val="center"/>
      </w:pPr>
      <w:r>
        <w:rPr>
          <w:rFonts w:ascii="Comfortaa" w:eastAsia="Comfortaa" w:hAnsi="Comfortaa" w:cs="Comfortaa"/>
          <w:b/>
          <w:sz w:val="20"/>
        </w:rPr>
        <w:t xml:space="preserve"> </w:t>
      </w:r>
    </w:p>
    <w:p w14:paraId="4B4E0BCA" w14:textId="77777777" w:rsidR="00F40E08" w:rsidRDefault="00F35A49">
      <w:pPr>
        <w:spacing w:after="0" w:line="259" w:lineRule="auto"/>
        <w:ind w:left="0" w:firstLine="0"/>
        <w:jc w:val="left"/>
      </w:pPr>
      <w:r>
        <w:rPr>
          <w:rFonts w:ascii="Comfortaa" w:eastAsia="Comfortaa" w:hAnsi="Comfortaa" w:cs="Comfortaa"/>
          <w:b/>
          <w:sz w:val="20"/>
        </w:rPr>
        <w:t xml:space="preserve"> </w:t>
      </w:r>
    </w:p>
    <w:p w14:paraId="0C271B3A" w14:textId="77777777" w:rsidR="00F40E08" w:rsidRDefault="00F35A49">
      <w:pPr>
        <w:spacing w:after="29" w:line="259" w:lineRule="auto"/>
        <w:ind w:left="0" w:right="1067" w:firstLine="0"/>
        <w:jc w:val="center"/>
      </w:pPr>
      <w:r>
        <w:rPr>
          <w:rFonts w:ascii="Comfortaa" w:eastAsia="Comfortaa" w:hAnsi="Comfortaa" w:cs="Comfortaa"/>
          <w:b/>
          <w:sz w:val="20"/>
        </w:rPr>
        <w:t xml:space="preserve"> </w:t>
      </w:r>
    </w:p>
    <w:p w14:paraId="534C478D" w14:textId="77777777" w:rsidR="00F40E08" w:rsidRDefault="00F35A49">
      <w:pPr>
        <w:pStyle w:val="Ttulo1"/>
        <w:spacing w:after="0"/>
        <w:jc w:val="center"/>
      </w:pPr>
      <w:r>
        <w:t xml:space="preserve">ANALISIS DE OFERTAS PARA EL PROCESO 2022CD-000328-0032000702 </w:t>
      </w:r>
    </w:p>
    <w:p w14:paraId="3061D101" w14:textId="77777777" w:rsidR="00F40E08" w:rsidRDefault="00F35A49">
      <w:pPr>
        <w:spacing w:after="19" w:line="259" w:lineRule="auto"/>
        <w:ind w:left="0" w:firstLine="0"/>
        <w:jc w:val="left"/>
      </w:pPr>
      <w:r>
        <w:t xml:space="preserve"> </w:t>
      </w:r>
    </w:p>
    <w:p w14:paraId="339BD29B" w14:textId="77777777" w:rsidR="00F40E08" w:rsidRDefault="00F35A49">
      <w:pPr>
        <w:spacing w:after="17" w:line="259" w:lineRule="auto"/>
        <w:ind w:left="0" w:firstLine="0"/>
        <w:jc w:val="left"/>
      </w:pPr>
      <w:r>
        <w:t xml:space="preserve"> </w:t>
      </w:r>
    </w:p>
    <w:p w14:paraId="7BEB4378" w14:textId="77777777" w:rsidR="00F40E08" w:rsidRDefault="00F35A49">
      <w:pPr>
        <w:spacing w:line="259" w:lineRule="auto"/>
        <w:ind w:left="-5" w:right="1110"/>
      </w:pPr>
      <w:r>
        <w:t xml:space="preserve">Señores  </w:t>
      </w:r>
    </w:p>
    <w:p w14:paraId="0B885785" w14:textId="77777777" w:rsidR="00F40E08" w:rsidRDefault="00F35A49">
      <w:pPr>
        <w:spacing w:line="259" w:lineRule="auto"/>
        <w:ind w:left="-5" w:right="1110"/>
      </w:pPr>
      <w:r>
        <w:t xml:space="preserve">Unidad Compra Pública  </w:t>
      </w:r>
    </w:p>
    <w:p w14:paraId="089245CA" w14:textId="77777777" w:rsidR="00F40E08" w:rsidRDefault="00F35A49">
      <w:pPr>
        <w:spacing w:line="259" w:lineRule="auto"/>
        <w:ind w:left="-5" w:right="1110"/>
      </w:pPr>
      <w:r>
        <w:t xml:space="preserve">Municipalidad de Pococí  </w:t>
      </w:r>
    </w:p>
    <w:p w14:paraId="6E8BF9E5" w14:textId="77777777" w:rsidR="00F40E08" w:rsidRDefault="00F35A49">
      <w:pPr>
        <w:spacing w:after="110" w:line="259" w:lineRule="auto"/>
        <w:ind w:left="0" w:firstLine="0"/>
        <w:jc w:val="left"/>
      </w:pPr>
      <w:r>
        <w:t xml:space="preserve"> </w:t>
      </w:r>
    </w:p>
    <w:p w14:paraId="0AFECA25" w14:textId="77777777" w:rsidR="00F40E08" w:rsidRDefault="00F35A49">
      <w:pPr>
        <w:spacing w:after="110" w:line="259" w:lineRule="auto"/>
        <w:ind w:left="0" w:firstLine="0"/>
        <w:jc w:val="left"/>
      </w:pPr>
      <w:r>
        <w:t xml:space="preserve"> </w:t>
      </w:r>
    </w:p>
    <w:p w14:paraId="6B9D9BF8" w14:textId="77777777" w:rsidR="00F40E08" w:rsidRDefault="00F35A49">
      <w:pPr>
        <w:spacing w:line="238" w:lineRule="auto"/>
        <w:ind w:left="-5" w:right="1110"/>
      </w:pPr>
      <w:r>
        <w:t>Sobre la compra pública que sigue la Municipalidad de Pococí 2022CD-0003280032000702, realizada mediante plataforma SICOP</w:t>
      </w:r>
      <w:r>
        <w:rPr>
          <w:b/>
        </w:rPr>
        <w:t xml:space="preserve">, </w:t>
      </w:r>
      <w:r>
        <w:t xml:space="preserve">se tienen tres oferentes.   </w:t>
      </w:r>
    </w:p>
    <w:p w14:paraId="18757195" w14:textId="77777777" w:rsidR="00F40E08" w:rsidRDefault="00F35A49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8903" w:type="dxa"/>
        <w:tblInd w:w="6" w:type="dxa"/>
        <w:tblCellMar>
          <w:top w:w="56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903"/>
      </w:tblGrid>
      <w:tr w:rsidR="00F40E08" w14:paraId="61FD4ACE" w14:textId="77777777">
        <w:trPr>
          <w:trHeight w:val="384"/>
        </w:trPr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BFAD"/>
          </w:tcPr>
          <w:p w14:paraId="6C931799" w14:textId="77777777" w:rsidR="00F40E08" w:rsidRDefault="00F35A4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OFERENTE </w:t>
            </w:r>
          </w:p>
        </w:tc>
      </w:tr>
      <w:tr w:rsidR="00F40E08" w14:paraId="20D9027B" w14:textId="77777777">
        <w:trPr>
          <w:trHeight w:val="390"/>
        </w:trPr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B559" w14:textId="77777777" w:rsidR="00F40E08" w:rsidRDefault="00F35A4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MEMORIS FOREVER SOCIEDAD ANONIMA </w:t>
            </w:r>
          </w:p>
        </w:tc>
      </w:tr>
      <w:tr w:rsidR="00F40E08" w14:paraId="1794F12B" w14:textId="77777777">
        <w:trPr>
          <w:trHeight w:val="386"/>
        </w:trPr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F8C8" w14:textId="77777777" w:rsidR="00F40E08" w:rsidRDefault="00F35A4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G Y R GRUPO ASESOR, SOCIEDAD ANONIMA </w:t>
            </w:r>
          </w:p>
        </w:tc>
      </w:tr>
      <w:tr w:rsidR="00F40E08" w14:paraId="111C3DDC" w14:textId="77777777">
        <w:trPr>
          <w:trHeight w:val="387"/>
        </w:trPr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B04C" w14:textId="77777777" w:rsidR="00F40E08" w:rsidRDefault="00F35A4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INVERSIONES LA RUECA SOCIEDAD ANONIMA </w:t>
            </w:r>
          </w:p>
        </w:tc>
      </w:tr>
    </w:tbl>
    <w:p w14:paraId="037DEA21" w14:textId="77777777" w:rsidR="00F40E08" w:rsidRDefault="00F35A49">
      <w:pPr>
        <w:spacing w:after="113" w:line="259" w:lineRule="auto"/>
        <w:ind w:left="0" w:firstLine="0"/>
        <w:jc w:val="left"/>
      </w:pPr>
      <w:r>
        <w:rPr>
          <w:b/>
        </w:rPr>
        <w:t xml:space="preserve"> </w:t>
      </w:r>
    </w:p>
    <w:p w14:paraId="108BB93A" w14:textId="77777777" w:rsidR="00F40E08" w:rsidRDefault="00F35A49">
      <w:pPr>
        <w:pStyle w:val="Ttulo1"/>
        <w:spacing w:after="111"/>
        <w:ind w:right="1122"/>
        <w:jc w:val="center"/>
      </w:pPr>
      <w:r>
        <w:t xml:space="preserve">REQUISITOS DE ADMISIBILIDAD </w:t>
      </w:r>
    </w:p>
    <w:p w14:paraId="5B4D9340" w14:textId="77777777" w:rsidR="00F40E08" w:rsidRDefault="00F35A49">
      <w:pPr>
        <w:spacing w:after="0" w:line="259" w:lineRule="auto"/>
        <w:ind w:left="0" w:right="1064" w:firstLine="0"/>
        <w:jc w:val="center"/>
      </w:pPr>
      <w:r>
        <w:t xml:space="preserve"> </w:t>
      </w:r>
    </w:p>
    <w:tbl>
      <w:tblPr>
        <w:tblStyle w:val="TableGrid"/>
        <w:tblW w:w="11200" w:type="dxa"/>
        <w:tblInd w:w="-1419" w:type="dxa"/>
        <w:tblCellMar>
          <w:top w:w="57" w:type="dxa"/>
          <w:left w:w="108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2978"/>
        <w:gridCol w:w="2482"/>
        <w:gridCol w:w="2763"/>
        <w:gridCol w:w="2977"/>
      </w:tblGrid>
      <w:tr w:rsidR="00F40E08" w14:paraId="0012561B" w14:textId="77777777">
        <w:trPr>
          <w:trHeight w:val="1114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EC65" w14:textId="77777777" w:rsidR="00F40E08" w:rsidRDefault="00F35A49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0"/>
              </w:rPr>
              <w:t xml:space="preserve">REQUISITOS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B8FA" w14:textId="77777777" w:rsidR="00F40E08" w:rsidRDefault="00F35A49">
            <w:pPr>
              <w:spacing w:after="103" w:line="259" w:lineRule="auto"/>
              <w:ind w:left="0" w:right="61" w:firstLine="0"/>
              <w:jc w:val="center"/>
            </w:pPr>
            <w:r>
              <w:rPr>
                <w:b/>
                <w:sz w:val="20"/>
              </w:rPr>
              <w:t xml:space="preserve">Oferente 1 </w:t>
            </w:r>
          </w:p>
          <w:p w14:paraId="48004A4D" w14:textId="77777777" w:rsidR="00F40E08" w:rsidRDefault="00F35A49">
            <w:pPr>
              <w:spacing w:after="105" w:line="259" w:lineRule="auto"/>
              <w:ind w:left="0" w:right="58" w:firstLine="0"/>
              <w:jc w:val="center"/>
            </w:pPr>
            <w:r>
              <w:rPr>
                <w:sz w:val="20"/>
              </w:rPr>
              <w:t xml:space="preserve">MEMORIS FOREVER </w:t>
            </w:r>
          </w:p>
          <w:p w14:paraId="4E2F5300" w14:textId="77777777" w:rsidR="00F40E08" w:rsidRDefault="00F35A49">
            <w:pPr>
              <w:spacing w:after="0" w:line="259" w:lineRule="auto"/>
              <w:ind w:left="91" w:firstLine="0"/>
              <w:jc w:val="left"/>
            </w:pPr>
            <w:r>
              <w:rPr>
                <w:sz w:val="20"/>
              </w:rPr>
              <w:t xml:space="preserve">SOCIEDAD ANONIMA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F77A" w14:textId="77777777" w:rsidR="00F40E08" w:rsidRDefault="00F35A49">
            <w:pPr>
              <w:spacing w:after="103" w:line="259" w:lineRule="auto"/>
              <w:ind w:left="0" w:right="58" w:firstLine="0"/>
              <w:jc w:val="center"/>
            </w:pPr>
            <w:r>
              <w:rPr>
                <w:b/>
                <w:sz w:val="20"/>
              </w:rPr>
              <w:t xml:space="preserve">Oferente 2 </w:t>
            </w:r>
          </w:p>
          <w:p w14:paraId="1615B9F2" w14:textId="77777777" w:rsidR="00F40E08" w:rsidRDefault="00F35A49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G Y R GRUPO ASESOR, SOCIEDAD ANONIMA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3C59" w14:textId="77777777" w:rsidR="00F40E08" w:rsidRDefault="00F35A49">
            <w:pPr>
              <w:spacing w:after="103" w:line="259" w:lineRule="auto"/>
              <w:ind w:left="0" w:right="61" w:firstLine="0"/>
              <w:jc w:val="center"/>
            </w:pPr>
            <w:r>
              <w:rPr>
                <w:b/>
                <w:sz w:val="20"/>
              </w:rPr>
              <w:t xml:space="preserve">Oferente 3 </w:t>
            </w:r>
          </w:p>
          <w:p w14:paraId="2A970E75" w14:textId="77777777" w:rsidR="00F40E08" w:rsidRDefault="00F35A49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INVERSIONES LA RUECA SOCIEDAD ANONIMA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F40E08" w14:paraId="2B1747FF" w14:textId="77777777">
        <w:trPr>
          <w:trHeight w:val="221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F4BE" w14:textId="77777777" w:rsidR="00F40E08" w:rsidRDefault="00F35A49">
            <w:pPr>
              <w:spacing w:after="116" w:line="259" w:lineRule="auto"/>
              <w:ind w:left="0" w:firstLine="0"/>
              <w:jc w:val="left"/>
            </w:pPr>
            <w:r>
              <w:rPr>
                <w:b/>
                <w:sz w:val="20"/>
              </w:rPr>
              <w:lastRenderedPageBreak/>
              <w:t xml:space="preserve">Requisitos legales </w:t>
            </w:r>
          </w:p>
          <w:p w14:paraId="2D22F9F0" w14:textId="77777777" w:rsidR="00F40E08" w:rsidRDefault="00F35A49">
            <w:pPr>
              <w:tabs>
                <w:tab w:val="right" w:pos="2818"/>
              </w:tabs>
              <w:spacing w:after="11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Oferentes </w:t>
            </w:r>
            <w:r>
              <w:rPr>
                <w:sz w:val="20"/>
              </w:rPr>
              <w:tab/>
              <w:t xml:space="preserve">domiciliados </w:t>
            </w:r>
          </w:p>
          <w:p w14:paraId="31DB364B" w14:textId="77777777" w:rsidR="00F40E08" w:rsidRDefault="00F35A49">
            <w:pPr>
              <w:spacing w:after="116" w:line="259" w:lineRule="auto"/>
              <w:ind w:left="0" w:firstLine="0"/>
              <w:jc w:val="left"/>
            </w:pPr>
            <w:r>
              <w:rPr>
                <w:sz w:val="20"/>
              </w:rPr>
              <w:t xml:space="preserve">fuera del cantón de Pococí: </w:t>
            </w:r>
          </w:p>
          <w:p w14:paraId="41BEA760" w14:textId="77777777" w:rsidR="00F40E08" w:rsidRDefault="00F35A49">
            <w:pPr>
              <w:tabs>
                <w:tab w:val="center" w:pos="1076"/>
                <w:tab w:val="center" w:pos="1931"/>
                <w:tab w:val="right" w:pos="2818"/>
              </w:tabs>
              <w:spacing w:after="107" w:line="259" w:lineRule="auto"/>
              <w:ind w:left="0" w:firstLine="0"/>
              <w:jc w:val="left"/>
            </w:pPr>
            <w:r>
              <w:rPr>
                <w:sz w:val="20"/>
              </w:rPr>
              <w:t xml:space="preserve">Copia </w:t>
            </w:r>
            <w:r>
              <w:rPr>
                <w:sz w:val="20"/>
              </w:rPr>
              <w:tab/>
              <w:t xml:space="preserve">de </w:t>
            </w:r>
            <w:r>
              <w:rPr>
                <w:sz w:val="20"/>
              </w:rPr>
              <w:tab/>
              <w:t xml:space="preserve">Patente </w:t>
            </w:r>
            <w:r>
              <w:rPr>
                <w:sz w:val="20"/>
              </w:rPr>
              <w:tab/>
              <w:t xml:space="preserve">y </w:t>
            </w:r>
          </w:p>
          <w:p w14:paraId="4A27D655" w14:textId="77777777" w:rsidR="00F40E08" w:rsidRDefault="00F35A49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Constancia donde indique que se encuentra al día.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64727" w14:textId="77777777" w:rsidR="00F40E08" w:rsidRDefault="00F35A49">
            <w:pPr>
              <w:spacing w:after="103" w:line="259" w:lineRule="auto"/>
              <w:ind w:left="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09F49FED" w14:textId="77777777" w:rsidR="00F40E08" w:rsidRDefault="00F35A49">
            <w:pPr>
              <w:spacing w:after="106" w:line="259" w:lineRule="auto"/>
              <w:ind w:left="0" w:right="55" w:firstLine="0"/>
              <w:jc w:val="center"/>
            </w:pPr>
            <w:r>
              <w:rPr>
                <w:b/>
                <w:sz w:val="20"/>
              </w:rPr>
              <w:t xml:space="preserve">CUMPLE </w:t>
            </w:r>
          </w:p>
          <w:p w14:paraId="08A80B36" w14:textId="77777777" w:rsidR="00F40E08" w:rsidRDefault="00F35A49">
            <w:pPr>
              <w:spacing w:after="103" w:line="259" w:lineRule="auto"/>
              <w:ind w:left="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31C2CE5D" w14:textId="77777777" w:rsidR="00F40E08" w:rsidRDefault="00F35A49">
            <w:pPr>
              <w:spacing w:after="103" w:line="259" w:lineRule="auto"/>
              <w:ind w:left="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1973A506" w14:textId="77777777" w:rsidR="00F40E08" w:rsidRDefault="00F35A4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857D" w14:textId="77777777" w:rsidR="00F40E08" w:rsidRDefault="00F35A49">
            <w:pPr>
              <w:spacing w:after="103" w:line="259" w:lineRule="auto"/>
              <w:ind w:left="0" w:right="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6AA3C9A0" w14:textId="77777777" w:rsidR="00F40E08" w:rsidRDefault="00F35A49">
            <w:pPr>
              <w:spacing w:after="106" w:line="259" w:lineRule="auto"/>
              <w:ind w:left="0" w:right="57" w:firstLine="0"/>
              <w:jc w:val="center"/>
            </w:pPr>
            <w:r>
              <w:rPr>
                <w:b/>
                <w:sz w:val="20"/>
              </w:rPr>
              <w:t xml:space="preserve">CUMPLE </w:t>
            </w:r>
          </w:p>
          <w:p w14:paraId="287AE853" w14:textId="77777777" w:rsidR="00F40E08" w:rsidRDefault="00F35A49">
            <w:pPr>
              <w:spacing w:after="103" w:line="259" w:lineRule="auto"/>
              <w:ind w:left="0" w:right="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0E2F92E5" w14:textId="77777777" w:rsidR="00F40E08" w:rsidRDefault="00F35A49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0D65" w14:textId="77777777" w:rsidR="00F40E08" w:rsidRDefault="00F35A49">
            <w:pPr>
              <w:spacing w:after="103" w:line="259" w:lineRule="auto"/>
              <w:ind w:left="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25C5A9FE" w14:textId="77777777" w:rsidR="00F40E08" w:rsidRDefault="00F35A49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0"/>
              </w:rPr>
              <w:t xml:space="preserve">CUMPLE </w:t>
            </w:r>
          </w:p>
        </w:tc>
      </w:tr>
      <w:tr w:rsidR="00F40E08" w14:paraId="2C0FB6DF" w14:textId="77777777">
        <w:trPr>
          <w:trHeight w:val="1481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C97E" w14:textId="77777777" w:rsidR="00F40E08" w:rsidRDefault="00F35A49">
            <w:pPr>
              <w:spacing w:after="0" w:line="259" w:lineRule="auto"/>
              <w:ind w:left="0" w:right="55" w:firstLine="0"/>
            </w:pPr>
            <w:r>
              <w:rPr>
                <w:sz w:val="20"/>
              </w:rPr>
              <w:t xml:space="preserve">Oferentes domiciliados en el cantón de Pococí: Copia de Patente y verificación de estar al día. 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C809" w14:textId="77777777" w:rsidR="00F40E08" w:rsidRDefault="00F35A49">
            <w:pPr>
              <w:spacing w:after="103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3B05ABE8" w14:textId="77777777" w:rsidR="00F40E08" w:rsidRDefault="00F35A49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0"/>
              </w:rPr>
              <w:t xml:space="preserve">N/A 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A451" w14:textId="77777777" w:rsidR="00F40E08" w:rsidRDefault="00F35A49">
            <w:pPr>
              <w:spacing w:after="103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14:paraId="24CCAABE" w14:textId="77777777" w:rsidR="00F40E08" w:rsidRDefault="00F35A49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0"/>
              </w:rPr>
              <w:t xml:space="preserve">N/A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0367" w14:textId="77777777" w:rsidR="00F40E08" w:rsidRDefault="00F35A49">
            <w:pPr>
              <w:spacing w:after="103" w:line="259" w:lineRule="auto"/>
              <w:ind w:left="2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14:paraId="6CF27216" w14:textId="77777777" w:rsidR="00F40E08" w:rsidRDefault="00F35A49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0"/>
              </w:rPr>
              <w:t xml:space="preserve">N/A </w:t>
            </w:r>
          </w:p>
        </w:tc>
      </w:tr>
    </w:tbl>
    <w:p w14:paraId="71E74CAB" w14:textId="77777777" w:rsidR="00F40E08" w:rsidRDefault="00F35A49">
      <w:pPr>
        <w:spacing w:after="113" w:line="259" w:lineRule="auto"/>
        <w:ind w:left="0" w:firstLine="0"/>
        <w:jc w:val="left"/>
      </w:pPr>
      <w:r>
        <w:t xml:space="preserve"> </w:t>
      </w:r>
    </w:p>
    <w:p w14:paraId="51753D26" w14:textId="77777777" w:rsidR="00F40E08" w:rsidRDefault="00F35A49">
      <w:pPr>
        <w:spacing w:after="110" w:line="259" w:lineRule="auto"/>
        <w:ind w:left="0" w:firstLine="0"/>
        <w:jc w:val="left"/>
      </w:pPr>
      <w:r>
        <w:t xml:space="preserve"> </w:t>
      </w:r>
    </w:p>
    <w:p w14:paraId="19B7AC8E" w14:textId="77777777" w:rsidR="00F40E08" w:rsidRDefault="00F35A49">
      <w:pPr>
        <w:ind w:left="-5" w:right="1110"/>
      </w:pPr>
      <w:r>
        <w:t xml:space="preserve">Según revisión y análisis de la documentación cargada al SICOP sobre requisitos de admisibilidad, se concluye:  </w:t>
      </w:r>
    </w:p>
    <w:p w14:paraId="36637D95" w14:textId="77777777" w:rsidR="00F40E08" w:rsidRDefault="00F35A49">
      <w:pPr>
        <w:spacing w:after="144" w:line="259" w:lineRule="auto"/>
        <w:ind w:left="0" w:firstLine="0"/>
        <w:jc w:val="left"/>
      </w:pPr>
      <w:r>
        <w:t xml:space="preserve"> </w:t>
      </w:r>
    </w:p>
    <w:p w14:paraId="21D5873C" w14:textId="77777777" w:rsidR="00F40E08" w:rsidRDefault="00F35A49">
      <w:pPr>
        <w:numPr>
          <w:ilvl w:val="0"/>
          <w:numId w:val="1"/>
        </w:numPr>
        <w:ind w:right="1108" w:hanging="360"/>
        <w:jc w:val="right"/>
      </w:pPr>
      <w:r>
        <w:t xml:space="preserve">Se da por </w:t>
      </w:r>
      <w:r>
        <w:rPr>
          <w:b/>
        </w:rPr>
        <w:t>admisible</w:t>
      </w:r>
      <w:r>
        <w:t xml:space="preserve"> la oferta presentada por</w:t>
      </w:r>
      <w:r>
        <w:rPr>
          <w:sz w:val="20"/>
        </w:rPr>
        <w:t xml:space="preserve"> </w:t>
      </w:r>
      <w:r>
        <w:t>MEMORIS FOREVER SOCIEDAD ANONIMA</w:t>
      </w:r>
      <w:r>
        <w:rPr>
          <w:sz w:val="24"/>
        </w:rPr>
        <w:t xml:space="preserve"> </w:t>
      </w:r>
      <w:r>
        <w:t xml:space="preserve">por cuando </w:t>
      </w:r>
      <w:r>
        <w:t xml:space="preserve">presenta las especificaciones solicitadas. </w:t>
      </w:r>
      <w:r>
        <w:rPr>
          <w:b/>
        </w:rPr>
        <w:t xml:space="preserve"> </w:t>
      </w:r>
    </w:p>
    <w:p w14:paraId="17B1D4ED" w14:textId="77777777" w:rsidR="00F40E08" w:rsidRDefault="00F35A49">
      <w:pPr>
        <w:numPr>
          <w:ilvl w:val="0"/>
          <w:numId w:val="1"/>
        </w:numPr>
        <w:spacing w:after="108" w:line="259" w:lineRule="auto"/>
        <w:ind w:right="1108" w:hanging="360"/>
        <w:jc w:val="right"/>
      </w:pPr>
      <w:r>
        <w:t xml:space="preserve">Se da por </w:t>
      </w:r>
      <w:r>
        <w:rPr>
          <w:b/>
        </w:rPr>
        <w:t>admisible</w:t>
      </w:r>
      <w:r>
        <w:t xml:space="preserve"> la oferta presentada por G Y R GRUPO ASESOR, </w:t>
      </w:r>
    </w:p>
    <w:p w14:paraId="1C42508E" w14:textId="77777777" w:rsidR="00F40E08" w:rsidRDefault="00F35A49">
      <w:pPr>
        <w:spacing w:after="108" w:line="259" w:lineRule="auto"/>
        <w:ind w:right="1108"/>
        <w:jc w:val="right"/>
      </w:pPr>
      <w:r>
        <w:t>SOCIEDAD ANONIMA</w:t>
      </w:r>
      <w:r>
        <w:rPr>
          <w:b/>
          <w:sz w:val="24"/>
        </w:rPr>
        <w:t xml:space="preserve"> </w:t>
      </w:r>
      <w:r>
        <w:t xml:space="preserve">por cuando presenta las especificaciones solicitadas. </w:t>
      </w:r>
      <w:r>
        <w:rPr>
          <w:b/>
        </w:rPr>
        <w:t xml:space="preserve"> </w:t>
      </w:r>
    </w:p>
    <w:p w14:paraId="371923DD" w14:textId="77777777" w:rsidR="00F40E08" w:rsidRDefault="00F35A49">
      <w:pPr>
        <w:numPr>
          <w:ilvl w:val="0"/>
          <w:numId w:val="1"/>
        </w:numPr>
        <w:spacing w:after="108" w:line="259" w:lineRule="auto"/>
        <w:ind w:right="1108" w:hanging="360"/>
        <w:jc w:val="right"/>
      </w:pPr>
      <w:r>
        <w:t xml:space="preserve">Se da por </w:t>
      </w:r>
      <w:r>
        <w:rPr>
          <w:b/>
        </w:rPr>
        <w:t>admisible</w:t>
      </w:r>
      <w:r>
        <w:t xml:space="preserve"> la oferta presentada por INVERSIONES LA RUECA </w:t>
      </w:r>
    </w:p>
    <w:p w14:paraId="5A81ABAD" w14:textId="77777777" w:rsidR="00F40E08" w:rsidRDefault="00F35A49">
      <w:pPr>
        <w:spacing w:after="108" w:line="259" w:lineRule="auto"/>
        <w:ind w:right="1108"/>
        <w:jc w:val="right"/>
      </w:pPr>
      <w:r>
        <w:t>SOCIE</w:t>
      </w:r>
      <w:r>
        <w:t>DAD ANONIMA</w:t>
      </w:r>
      <w:r>
        <w:rPr>
          <w:b/>
          <w:sz w:val="24"/>
        </w:rPr>
        <w:t xml:space="preserve"> </w:t>
      </w:r>
      <w:r>
        <w:t xml:space="preserve">por cuando presenta las especificaciones solicitadas. </w:t>
      </w:r>
      <w:r>
        <w:rPr>
          <w:b/>
        </w:rPr>
        <w:t xml:space="preserve"> </w:t>
      </w:r>
    </w:p>
    <w:p w14:paraId="3BA3F63F" w14:textId="77777777" w:rsidR="00F40E08" w:rsidRDefault="00F35A49">
      <w:pPr>
        <w:spacing w:after="110" w:line="259" w:lineRule="auto"/>
        <w:ind w:left="720" w:firstLine="0"/>
        <w:jc w:val="left"/>
      </w:pPr>
      <w:r>
        <w:rPr>
          <w:b/>
        </w:rPr>
        <w:t xml:space="preserve"> </w:t>
      </w:r>
    </w:p>
    <w:p w14:paraId="1C2AA608" w14:textId="77777777" w:rsidR="00F40E08" w:rsidRDefault="00F35A49">
      <w:pPr>
        <w:pStyle w:val="Ttulo1"/>
        <w:spacing w:after="111"/>
        <w:ind w:right="1121"/>
        <w:jc w:val="center"/>
      </w:pPr>
      <w:r>
        <w:t xml:space="preserve">CRITERIOS DE EVALUACIÓN </w:t>
      </w:r>
    </w:p>
    <w:p w14:paraId="2B303DE6" w14:textId="77777777" w:rsidR="00F40E08" w:rsidRDefault="00F35A49">
      <w:pPr>
        <w:spacing w:after="143" w:line="259" w:lineRule="auto"/>
        <w:ind w:left="0" w:firstLine="0"/>
        <w:jc w:val="left"/>
      </w:pPr>
      <w:r>
        <w:rPr>
          <w:b/>
        </w:rPr>
        <w:t xml:space="preserve"> </w:t>
      </w:r>
    </w:p>
    <w:p w14:paraId="74C374D9" w14:textId="77777777" w:rsidR="00F40E08" w:rsidRDefault="00F35A49">
      <w:pPr>
        <w:numPr>
          <w:ilvl w:val="0"/>
          <w:numId w:val="2"/>
        </w:numPr>
        <w:spacing w:after="112" w:line="259" w:lineRule="auto"/>
        <w:ind w:hanging="360"/>
        <w:jc w:val="left"/>
      </w:pPr>
      <w:r>
        <w:rPr>
          <w:b/>
        </w:rPr>
        <w:t xml:space="preserve">Oferta económica.  </w:t>
      </w:r>
    </w:p>
    <w:p w14:paraId="09668FF0" w14:textId="77777777" w:rsidR="00F40E08" w:rsidRDefault="00F35A49">
      <w:pPr>
        <w:spacing w:after="113" w:line="259" w:lineRule="auto"/>
        <w:ind w:left="0" w:firstLine="0"/>
        <w:jc w:val="left"/>
      </w:pPr>
      <w:r>
        <w:t xml:space="preserve"> </w:t>
      </w:r>
    </w:p>
    <w:p w14:paraId="3EAC9B44" w14:textId="77777777" w:rsidR="00F40E08" w:rsidRDefault="00F35A49">
      <w:pPr>
        <w:spacing w:after="110" w:line="259" w:lineRule="auto"/>
        <w:ind w:left="-5" w:right="1110"/>
      </w:pPr>
      <w:r>
        <w:t xml:space="preserve">La oferta económica con el menor precio recibe 80 puntos. </w:t>
      </w:r>
    </w:p>
    <w:p w14:paraId="7ECD5891" w14:textId="77777777" w:rsidR="00F40E08" w:rsidRDefault="00F35A49">
      <w:pPr>
        <w:ind w:left="-5" w:right="1110"/>
      </w:pPr>
      <w:r>
        <w:lastRenderedPageBreak/>
        <w:t xml:space="preserve">Las demás ofertas reciben el porcentaje proporcional, aplicando regla de 3, de la siguiente manera: </w:t>
      </w:r>
    </w:p>
    <w:p w14:paraId="26CB9CDA" w14:textId="77777777" w:rsidR="00F40E08" w:rsidRDefault="00F35A49">
      <w:pPr>
        <w:ind w:left="-5" w:right="1110"/>
      </w:pPr>
      <w:r>
        <w:t xml:space="preserve">Si A es la oferta de menor precio, entonces la calificación de la oferta A es 80 puntos.  </w:t>
      </w:r>
    </w:p>
    <w:p w14:paraId="6C4D1981" w14:textId="77777777" w:rsidR="00F40E08" w:rsidRDefault="00F35A49">
      <w:pPr>
        <w:spacing w:after="77" w:line="259" w:lineRule="auto"/>
        <w:ind w:left="-5" w:right="1110"/>
      </w:pPr>
      <w:r>
        <w:t>Si B es una oferta con un precio mayor, entonces su calificación</w:t>
      </w:r>
      <w:r>
        <w:t xml:space="preserve"> es la siguiente: </w:t>
      </w:r>
    </w:p>
    <w:p w14:paraId="64D8608C" w14:textId="77777777" w:rsidR="00F40E08" w:rsidRDefault="00F35A49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BFCD045" w14:textId="77777777" w:rsidR="00F40E08" w:rsidRDefault="00F35A49">
      <w:pPr>
        <w:spacing w:after="0" w:line="259" w:lineRule="auto"/>
        <w:ind w:left="608"/>
        <w:jc w:val="center"/>
      </w:pPr>
      <w:r>
        <w:rPr>
          <w:rFonts w:ascii="Cambria Math" w:eastAsia="Cambria Math" w:hAnsi="Cambria Math" w:cs="Cambria Math"/>
          <w:sz w:val="20"/>
        </w:rPr>
        <w:t>A</w:t>
      </w:r>
    </w:p>
    <w:p w14:paraId="0CCED91C" w14:textId="77777777" w:rsidR="00F40E08" w:rsidRDefault="00F35A49">
      <w:pPr>
        <w:spacing w:after="0" w:line="259" w:lineRule="auto"/>
        <w:ind w:left="608" w:right="1814"/>
        <w:jc w:val="center"/>
      </w:pPr>
      <w:r>
        <w:rPr>
          <w:rFonts w:ascii="Cambria Math" w:eastAsia="Cambria Math" w:hAnsi="Cambria Math" w:cs="Cambria Math"/>
          <w:sz w:val="20"/>
        </w:rPr>
        <w:t xml:space="preserve">Calificacion de oferta B =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D0FDFCD" wp14:editId="350978EA">
                <wp:extent cx="79248" cy="7620"/>
                <wp:effectExtent l="0" t="0" r="0" b="0"/>
                <wp:docPr id="14287" name="Group 14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48" cy="7620"/>
                          <a:chOff x="0" y="0"/>
                          <a:chExt cx="79248" cy="7620"/>
                        </a:xfrm>
                      </wpg:grpSpPr>
                      <wps:wsp>
                        <wps:cNvPr id="19130" name="Shape 19130"/>
                        <wps:cNvSpPr/>
                        <wps:spPr>
                          <a:xfrm>
                            <a:off x="0" y="0"/>
                            <a:ext cx="792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48" h="9144">
                                <a:moveTo>
                                  <a:pt x="0" y="0"/>
                                </a:moveTo>
                                <a:lnTo>
                                  <a:pt x="79248" y="0"/>
                                </a:lnTo>
                                <a:lnTo>
                                  <a:pt x="792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287" style="width:6.23999pt;height:0.599976pt;mso-position-horizontal-relative:char;mso-position-vertical-relative:line" coordsize="792,76">
                <v:shape id="Shape 19131" style="position:absolute;width:792;height:91;left:0;top:0;" coordsize="79248,9144" path="m0,0l79248,0l7924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mbria Math" w:eastAsia="Cambria Math" w:hAnsi="Cambria Math" w:cs="Cambria Math"/>
          <w:sz w:val="20"/>
        </w:rPr>
        <w:t xml:space="preserve"> ∗ 80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66BCC2E" w14:textId="77777777" w:rsidR="00F40E08" w:rsidRDefault="00F35A49">
      <w:pPr>
        <w:spacing w:after="0" w:line="259" w:lineRule="auto"/>
        <w:ind w:left="608" w:right="2"/>
        <w:jc w:val="center"/>
      </w:pPr>
      <w:r>
        <w:rPr>
          <w:rFonts w:ascii="Cambria Math" w:eastAsia="Cambria Math" w:hAnsi="Cambria Math" w:cs="Cambria Math"/>
          <w:sz w:val="20"/>
        </w:rPr>
        <w:t>B</w:t>
      </w:r>
    </w:p>
    <w:p w14:paraId="2084E5B7" w14:textId="77777777" w:rsidR="00F40E08" w:rsidRDefault="00F35A4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817" w:type="dxa"/>
        <w:tblInd w:w="6" w:type="dxa"/>
        <w:tblCellMar>
          <w:top w:w="47" w:type="dxa"/>
          <w:left w:w="107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5525"/>
        <w:gridCol w:w="1841"/>
        <w:gridCol w:w="1451"/>
      </w:tblGrid>
      <w:tr w:rsidR="00F40E08" w14:paraId="4C76D0DE" w14:textId="77777777">
        <w:trPr>
          <w:trHeight w:val="374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BFAD"/>
          </w:tcPr>
          <w:p w14:paraId="256D71A0" w14:textId="77777777" w:rsidR="00F40E08" w:rsidRDefault="00F35A49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sz w:val="20"/>
              </w:rPr>
              <w:t xml:space="preserve">Oferente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BFAD"/>
          </w:tcPr>
          <w:p w14:paraId="72ACE049" w14:textId="77777777" w:rsidR="00F40E08" w:rsidRDefault="00F35A49">
            <w:pPr>
              <w:spacing w:after="0" w:line="259" w:lineRule="auto"/>
              <w:ind w:left="68" w:firstLine="0"/>
              <w:jc w:val="left"/>
            </w:pPr>
            <w:r>
              <w:rPr>
                <w:b/>
                <w:sz w:val="20"/>
              </w:rPr>
              <w:t xml:space="preserve">Precio ofertado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BFAD"/>
          </w:tcPr>
          <w:p w14:paraId="6D255690" w14:textId="77777777" w:rsidR="00F40E08" w:rsidRDefault="00F35A49">
            <w:pPr>
              <w:spacing w:after="0" w:line="259" w:lineRule="auto"/>
              <w:ind w:left="33" w:firstLine="0"/>
              <w:jc w:val="left"/>
            </w:pPr>
            <w:r>
              <w:rPr>
                <w:b/>
                <w:sz w:val="20"/>
              </w:rPr>
              <w:t xml:space="preserve">Calificación </w:t>
            </w:r>
          </w:p>
        </w:tc>
      </w:tr>
      <w:tr w:rsidR="00F40E08" w14:paraId="1925CCC7" w14:textId="77777777">
        <w:trPr>
          <w:trHeight w:val="1134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A68D" w14:textId="77777777" w:rsidR="00F40E08" w:rsidRDefault="00F35A49">
            <w:pPr>
              <w:spacing w:after="105" w:line="259" w:lineRule="auto"/>
              <w:ind w:left="0" w:firstLine="0"/>
              <w:jc w:val="left"/>
            </w:pPr>
            <w:r>
              <w:rPr>
                <w:sz w:val="20"/>
              </w:rPr>
              <w:t xml:space="preserve">MEMORIS FOREVER SOCIEDAD ANONIMA </w:t>
            </w:r>
          </w:p>
          <w:p w14:paraId="42FD10CA" w14:textId="77777777" w:rsidR="00F40E08" w:rsidRDefault="00F35A49">
            <w:pPr>
              <w:spacing w:after="10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LINEA 1 </w:t>
            </w:r>
          </w:p>
          <w:p w14:paraId="0179FD9D" w14:textId="77777777" w:rsidR="00F40E08" w:rsidRDefault="00F35A4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LINEA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168C" w14:textId="77777777" w:rsidR="00F40E08" w:rsidRDefault="00F35A49">
            <w:pPr>
              <w:spacing w:after="114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5184E0A3" w14:textId="77777777" w:rsidR="00F40E08" w:rsidRDefault="00F35A49">
            <w:pPr>
              <w:spacing w:after="121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₡</w:t>
            </w:r>
            <w:r>
              <w:rPr>
                <w:sz w:val="20"/>
              </w:rPr>
              <w:t xml:space="preserve">4,001,978.00 </w:t>
            </w:r>
          </w:p>
          <w:p w14:paraId="71AAA21B" w14:textId="77777777" w:rsidR="00F40E08" w:rsidRDefault="00F35A49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₡</w:t>
            </w:r>
            <w:r>
              <w:rPr>
                <w:sz w:val="20"/>
              </w:rPr>
              <w:t xml:space="preserve">1,381,600.00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DE4B" w14:textId="77777777" w:rsidR="00F40E08" w:rsidRDefault="00F35A49">
            <w:pPr>
              <w:spacing w:after="105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D71C016" w14:textId="77777777" w:rsidR="00F40E08" w:rsidRDefault="00F35A49">
            <w:pPr>
              <w:spacing w:after="103" w:line="259" w:lineRule="auto"/>
              <w:ind w:left="1" w:firstLine="0"/>
              <w:jc w:val="left"/>
            </w:pPr>
            <w:r>
              <w:rPr>
                <w:sz w:val="20"/>
              </w:rPr>
              <w:t xml:space="preserve">80 </w:t>
            </w:r>
          </w:p>
          <w:p w14:paraId="5FE2C17D" w14:textId="77777777" w:rsidR="00F40E08" w:rsidRDefault="00F35A49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80 </w:t>
            </w:r>
          </w:p>
        </w:tc>
      </w:tr>
      <w:tr w:rsidR="00F40E08" w14:paraId="404D3B43" w14:textId="77777777">
        <w:trPr>
          <w:trHeight w:val="1131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A524" w14:textId="77777777" w:rsidR="00F40E08" w:rsidRDefault="00F35A49">
            <w:pPr>
              <w:spacing w:after="10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G Y R GRUPO ASESOR, SOCIEDAD ANONIMA </w:t>
            </w:r>
          </w:p>
          <w:p w14:paraId="24252E6C" w14:textId="77777777" w:rsidR="00F40E08" w:rsidRDefault="00F35A49">
            <w:pPr>
              <w:spacing w:after="10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LINEA 1 </w:t>
            </w:r>
          </w:p>
          <w:p w14:paraId="41729EA1" w14:textId="77777777" w:rsidR="00F40E08" w:rsidRDefault="00F35A4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LINEA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6592" w14:textId="77777777" w:rsidR="00F40E08" w:rsidRDefault="00F35A49">
            <w:pPr>
              <w:spacing w:after="112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59117F22" w14:textId="77777777" w:rsidR="00F40E08" w:rsidRDefault="00F35A49">
            <w:pPr>
              <w:spacing w:after="124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₡</w:t>
            </w:r>
            <w:r>
              <w:rPr>
                <w:sz w:val="20"/>
              </w:rPr>
              <w:t xml:space="preserve">4,300,000.00 </w:t>
            </w:r>
          </w:p>
          <w:p w14:paraId="0F47272D" w14:textId="77777777" w:rsidR="00F40E08" w:rsidRDefault="00F35A49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₡</w:t>
            </w:r>
            <w:r>
              <w:rPr>
                <w:sz w:val="20"/>
              </w:rPr>
              <w:t xml:space="preserve">1,700,000.00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AB6F" w14:textId="77777777" w:rsidR="00F40E08" w:rsidRDefault="00F35A49">
            <w:pPr>
              <w:spacing w:after="103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5DBA31A" w14:textId="77777777" w:rsidR="00F40E08" w:rsidRDefault="00F35A49">
            <w:pPr>
              <w:spacing w:after="103" w:line="259" w:lineRule="auto"/>
              <w:ind w:left="1" w:firstLine="0"/>
              <w:jc w:val="left"/>
            </w:pPr>
            <w:r>
              <w:rPr>
                <w:sz w:val="20"/>
              </w:rPr>
              <w:t xml:space="preserve">74.45 </w:t>
            </w:r>
          </w:p>
          <w:p w14:paraId="060D1E3A" w14:textId="77777777" w:rsidR="00F40E08" w:rsidRDefault="00F35A49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65.01 </w:t>
            </w:r>
          </w:p>
        </w:tc>
      </w:tr>
      <w:tr w:rsidR="00F40E08" w14:paraId="29138A14" w14:textId="77777777">
        <w:trPr>
          <w:trHeight w:val="1130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48E9" w14:textId="77777777" w:rsidR="00F40E08" w:rsidRDefault="00F35A49">
            <w:pPr>
              <w:spacing w:after="10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INVERSIONES LA RUECA SOCIEDAD ANONIMA </w:t>
            </w:r>
          </w:p>
          <w:p w14:paraId="5CE50F19" w14:textId="77777777" w:rsidR="00F40E08" w:rsidRDefault="00F35A49">
            <w:pPr>
              <w:spacing w:after="0" w:line="259" w:lineRule="auto"/>
              <w:ind w:left="0" w:right="4032" w:firstLine="0"/>
              <w:jc w:val="left"/>
            </w:pPr>
            <w:r>
              <w:rPr>
                <w:sz w:val="20"/>
              </w:rPr>
              <w:t xml:space="preserve">LINEA 1 LINEA 2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270B" w14:textId="77777777" w:rsidR="00F40E08" w:rsidRDefault="00F35A49">
            <w:pPr>
              <w:spacing w:after="114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27C3BF98" w14:textId="77777777" w:rsidR="00F40E08" w:rsidRDefault="00F35A49">
            <w:pPr>
              <w:spacing w:after="121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₡</w:t>
            </w:r>
            <w:r>
              <w:rPr>
                <w:sz w:val="20"/>
              </w:rPr>
              <w:t xml:space="preserve">5,939,840.00 </w:t>
            </w:r>
          </w:p>
          <w:p w14:paraId="1B99E198" w14:textId="77777777" w:rsidR="00F40E08" w:rsidRDefault="00F35A49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0"/>
              </w:rPr>
              <w:t>₡</w:t>
            </w:r>
            <w:r>
              <w:rPr>
                <w:sz w:val="20"/>
              </w:rPr>
              <w:t xml:space="preserve">2,214,125.00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409C" w14:textId="77777777" w:rsidR="00F40E08" w:rsidRDefault="00F35A49">
            <w:pPr>
              <w:spacing w:after="103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26B89F2" w14:textId="77777777" w:rsidR="00F40E08" w:rsidRDefault="00F35A49">
            <w:pPr>
              <w:spacing w:after="105" w:line="259" w:lineRule="auto"/>
              <w:ind w:left="1" w:firstLine="0"/>
              <w:jc w:val="left"/>
            </w:pPr>
            <w:r>
              <w:rPr>
                <w:sz w:val="20"/>
              </w:rPr>
              <w:t xml:space="preserve">53.90 </w:t>
            </w:r>
          </w:p>
          <w:p w14:paraId="5297EAB2" w14:textId="77777777" w:rsidR="00F40E08" w:rsidRDefault="00F35A49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49.91 </w:t>
            </w:r>
          </w:p>
        </w:tc>
      </w:tr>
    </w:tbl>
    <w:p w14:paraId="6DA4EBD1" w14:textId="77777777" w:rsidR="00F40E08" w:rsidRDefault="00F35A49">
      <w:pPr>
        <w:spacing w:after="146" w:line="259" w:lineRule="auto"/>
        <w:ind w:left="0" w:firstLine="0"/>
        <w:jc w:val="left"/>
      </w:pPr>
      <w:r>
        <w:rPr>
          <w:b/>
        </w:rPr>
        <w:t xml:space="preserve"> </w:t>
      </w:r>
    </w:p>
    <w:p w14:paraId="6AF7A6DC" w14:textId="77777777" w:rsidR="00F40E08" w:rsidRDefault="00F35A49">
      <w:pPr>
        <w:numPr>
          <w:ilvl w:val="0"/>
          <w:numId w:val="2"/>
        </w:numPr>
        <w:spacing w:after="74" w:line="259" w:lineRule="auto"/>
        <w:ind w:hanging="360"/>
        <w:jc w:val="left"/>
      </w:pPr>
      <w:r>
        <w:rPr>
          <w:b/>
        </w:rPr>
        <w:t xml:space="preserve">Empresa Local. </w:t>
      </w:r>
    </w:p>
    <w:p w14:paraId="39C94287" w14:textId="77777777" w:rsidR="00F40E08" w:rsidRDefault="00F35A49">
      <w:pPr>
        <w:spacing w:after="17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90A1194" w14:textId="77777777" w:rsidR="00F40E08" w:rsidRDefault="00F35A49">
      <w:pPr>
        <w:ind w:left="-5" w:right="1110"/>
      </w:pPr>
      <w:r>
        <w:t xml:space="preserve">Para la Municipalidad de Pococí es de suma importancia la reactivación económica del cantón, debido a la recesión provocada por la emergencia nacional del COVID-19, por lo tanto, se le </w:t>
      </w:r>
      <w:r>
        <w:rPr>
          <w:b/>
        </w:rPr>
        <w:t>darán 10 puntos a las empresas que cumplan con al menos una de las sigu</w:t>
      </w:r>
      <w:r>
        <w:rPr>
          <w:b/>
        </w:rPr>
        <w:t>ientes condiciones</w:t>
      </w:r>
      <w:r>
        <w:t xml:space="preserve">: </w:t>
      </w:r>
    </w:p>
    <w:p w14:paraId="1251411F" w14:textId="77777777" w:rsidR="00F40E08" w:rsidRDefault="00F35A49">
      <w:pPr>
        <w:spacing w:after="144" w:line="259" w:lineRule="auto"/>
        <w:ind w:left="0" w:firstLine="0"/>
        <w:jc w:val="left"/>
      </w:pPr>
      <w:r>
        <w:t xml:space="preserve"> </w:t>
      </w:r>
    </w:p>
    <w:p w14:paraId="523BFA88" w14:textId="77777777" w:rsidR="00F40E08" w:rsidRDefault="00F35A49">
      <w:pPr>
        <w:numPr>
          <w:ilvl w:val="0"/>
          <w:numId w:val="3"/>
        </w:numPr>
        <w:spacing w:after="40"/>
        <w:ind w:right="1110" w:hanging="360"/>
      </w:pPr>
      <w:r>
        <w:lastRenderedPageBreak/>
        <w:t xml:space="preserve">Tener una patente comercial vigente en la Municipalidad de Pococí. Para acreditar este punto debe presentar copia de la patente. </w:t>
      </w:r>
    </w:p>
    <w:p w14:paraId="62071D0E" w14:textId="77777777" w:rsidR="00F40E08" w:rsidRDefault="00F35A49">
      <w:pPr>
        <w:numPr>
          <w:ilvl w:val="0"/>
          <w:numId w:val="3"/>
        </w:numPr>
        <w:ind w:right="1110" w:hanging="360"/>
      </w:pPr>
      <w:r>
        <w:t>Tener la sede de las oficinas administrativas ubicadas dentro del territorio del cantón de Pococí. Para</w:t>
      </w:r>
      <w:r>
        <w:t xml:space="preserve"> acreditar este punto debe presentar una declaración jurada indicando que su sede u oficinas administrativas se ubican dentro del Cantón de Pococí, aportar la ubicación exacta de las oficinas y un recibo de algún servicio público que indique el sitio de re</w:t>
      </w:r>
      <w:r>
        <w:t xml:space="preserve">sidencia.  </w:t>
      </w:r>
    </w:p>
    <w:p w14:paraId="45F28045" w14:textId="77777777" w:rsidR="00F40E08" w:rsidRDefault="00F35A49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32FBD46" w14:textId="77777777" w:rsidR="00F40E08" w:rsidRDefault="00F35A49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97CD09D" w14:textId="77777777" w:rsidR="00F40E08" w:rsidRDefault="00F35A49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45BFAFE" w14:textId="77777777" w:rsidR="00F40E08" w:rsidRDefault="00F35A49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8817" w:type="dxa"/>
        <w:tblInd w:w="6" w:type="dxa"/>
        <w:tblCellMar>
          <w:top w:w="56" w:type="dxa"/>
          <w:left w:w="107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5525"/>
        <w:gridCol w:w="1841"/>
        <w:gridCol w:w="1451"/>
      </w:tblGrid>
      <w:tr w:rsidR="00F40E08" w14:paraId="4CA6B682" w14:textId="77777777">
        <w:trPr>
          <w:trHeight w:val="374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BFAD"/>
          </w:tcPr>
          <w:p w14:paraId="77B8B896" w14:textId="77777777" w:rsidR="00F40E08" w:rsidRDefault="00F35A49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0"/>
              </w:rPr>
              <w:t xml:space="preserve">Oferente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BFAD"/>
          </w:tcPr>
          <w:p w14:paraId="048E5C4A" w14:textId="77777777" w:rsidR="00F40E08" w:rsidRDefault="00F35A49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0"/>
              </w:rPr>
              <w:t xml:space="preserve">Empresa Local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BFAD"/>
          </w:tcPr>
          <w:p w14:paraId="647737DB" w14:textId="77777777" w:rsidR="00F40E08" w:rsidRDefault="00F35A49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0"/>
              </w:rPr>
              <w:t xml:space="preserve">Calificación  </w:t>
            </w:r>
          </w:p>
        </w:tc>
      </w:tr>
      <w:tr w:rsidR="00F40E08" w14:paraId="622A124E" w14:textId="77777777">
        <w:trPr>
          <w:trHeight w:val="380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6CEC" w14:textId="77777777" w:rsidR="00F40E08" w:rsidRDefault="00F35A4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MEMORIS FOREVER SOCIEDAD ANONIMA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6F74" w14:textId="77777777" w:rsidR="00F40E08" w:rsidRDefault="00F35A49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No 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8730" w14:textId="77777777" w:rsidR="00F40E08" w:rsidRDefault="00F35A49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F40E08" w14:paraId="68BA901B" w14:textId="77777777">
        <w:trPr>
          <w:trHeight w:val="377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1A53" w14:textId="77777777" w:rsidR="00F40E08" w:rsidRDefault="00F35A4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G Y R GRUPO ASESOR, SOCIEDAD ANONIMA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896B" w14:textId="77777777" w:rsidR="00F40E08" w:rsidRDefault="00F35A49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No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883F" w14:textId="77777777" w:rsidR="00F40E08" w:rsidRDefault="00F35A49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F40E08" w14:paraId="6CA46212" w14:textId="77777777">
        <w:trPr>
          <w:trHeight w:val="379"/>
        </w:trPr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56FD" w14:textId="77777777" w:rsidR="00F40E08" w:rsidRDefault="00F35A4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INVERSIONES LA RUECA SOCIEDAD ANONIMA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196D" w14:textId="77777777" w:rsidR="00F40E08" w:rsidRDefault="00F35A49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No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4B8E" w14:textId="77777777" w:rsidR="00F40E08" w:rsidRDefault="00F35A49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</w:tbl>
    <w:p w14:paraId="7953446C" w14:textId="77777777" w:rsidR="00F40E08" w:rsidRDefault="00F35A49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A74D50E" w14:textId="77777777" w:rsidR="00F40E08" w:rsidRDefault="00F35A49">
      <w:pPr>
        <w:spacing w:after="51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F1E2A44" w14:textId="77777777" w:rsidR="00F40E08" w:rsidRDefault="00F35A49">
      <w:pPr>
        <w:spacing w:after="112" w:line="259" w:lineRule="auto"/>
        <w:ind w:left="370"/>
        <w:jc w:val="left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Criterios sustentables. </w:t>
      </w:r>
    </w:p>
    <w:p w14:paraId="034844AE" w14:textId="77777777" w:rsidR="00F40E08" w:rsidRDefault="00F35A49">
      <w:pPr>
        <w:spacing w:after="113" w:line="259" w:lineRule="auto"/>
        <w:ind w:left="420" w:firstLine="0"/>
        <w:jc w:val="left"/>
      </w:pPr>
      <w:r>
        <w:t xml:space="preserve"> </w:t>
      </w:r>
    </w:p>
    <w:p w14:paraId="067F6FC0" w14:textId="77777777" w:rsidR="00F40E08" w:rsidRDefault="00F35A49">
      <w:pPr>
        <w:ind w:left="-5" w:right="1110"/>
      </w:pPr>
      <w:r>
        <w:t xml:space="preserve">Este criterio tiene un valor de 10 puntos. El puntaje se otorgará de la siguiente manera: </w:t>
      </w:r>
    </w:p>
    <w:p w14:paraId="61EED67E" w14:textId="77777777" w:rsidR="00F40E08" w:rsidRDefault="00F35A49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1484" w:type="dxa"/>
        <w:tblInd w:w="-1559" w:type="dxa"/>
        <w:tblCellMar>
          <w:top w:w="56" w:type="dxa"/>
          <w:left w:w="107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2668"/>
        <w:gridCol w:w="1453"/>
        <w:gridCol w:w="2542"/>
        <w:gridCol w:w="2411"/>
        <w:gridCol w:w="2410"/>
      </w:tblGrid>
      <w:tr w:rsidR="00F40E08" w14:paraId="7A97418B" w14:textId="77777777">
        <w:trPr>
          <w:trHeight w:val="986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BFAD"/>
            <w:vAlign w:val="center"/>
          </w:tcPr>
          <w:p w14:paraId="22A78405" w14:textId="77777777" w:rsidR="00F40E08" w:rsidRDefault="00F35A49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0"/>
              </w:rPr>
              <w:t xml:space="preserve">CRITERIO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BFAD"/>
            <w:vAlign w:val="center"/>
          </w:tcPr>
          <w:p w14:paraId="0F807FB9" w14:textId="77777777" w:rsidR="00F40E08" w:rsidRDefault="00F35A49">
            <w:pPr>
              <w:spacing w:after="0" w:line="259" w:lineRule="auto"/>
              <w:ind w:left="1" w:firstLine="0"/>
            </w:pPr>
            <w:r>
              <w:rPr>
                <w:b/>
                <w:sz w:val="20"/>
              </w:rPr>
              <w:t xml:space="preserve">PORCENTAJE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BFAD"/>
          </w:tcPr>
          <w:p w14:paraId="4FB08FC2" w14:textId="77777777" w:rsidR="00F40E08" w:rsidRDefault="00F35A49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 xml:space="preserve">OFERENTE </w:t>
            </w:r>
          </w:p>
          <w:p w14:paraId="4387DE1E" w14:textId="77777777" w:rsidR="00F40E08" w:rsidRDefault="00F35A49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MEMORIS FOREVER </w:t>
            </w:r>
          </w:p>
          <w:p w14:paraId="4E60FA2B" w14:textId="77777777" w:rsidR="00F40E08" w:rsidRDefault="00F35A49">
            <w:pPr>
              <w:spacing w:after="0" w:line="259" w:lineRule="auto"/>
              <w:ind w:left="124" w:firstLine="0"/>
              <w:jc w:val="left"/>
            </w:pPr>
            <w:r>
              <w:rPr>
                <w:sz w:val="20"/>
              </w:rPr>
              <w:t>SOCIEDAD ANONIMA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BFAD"/>
          </w:tcPr>
          <w:p w14:paraId="796A1238" w14:textId="77777777" w:rsidR="00F40E08" w:rsidRDefault="00F35A49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0"/>
              </w:rPr>
              <w:t xml:space="preserve">OFERENTE </w:t>
            </w:r>
          </w:p>
          <w:p w14:paraId="7549DCEF" w14:textId="77777777" w:rsidR="00F40E08" w:rsidRDefault="00F35A49">
            <w:pPr>
              <w:spacing w:after="0" w:line="259" w:lineRule="auto"/>
              <w:ind w:left="18" w:firstLine="0"/>
              <w:jc w:val="left"/>
            </w:pPr>
            <w:r>
              <w:rPr>
                <w:sz w:val="20"/>
              </w:rPr>
              <w:t xml:space="preserve">G Y R GRUPO ASESOR, </w:t>
            </w:r>
          </w:p>
          <w:p w14:paraId="2DADC0ED" w14:textId="77777777" w:rsidR="00F40E08" w:rsidRDefault="00F35A49">
            <w:pPr>
              <w:spacing w:after="0" w:line="259" w:lineRule="auto"/>
              <w:ind w:left="56" w:firstLine="0"/>
              <w:jc w:val="left"/>
            </w:pPr>
            <w:r>
              <w:rPr>
                <w:sz w:val="20"/>
              </w:rPr>
              <w:t xml:space="preserve">SOCIEDAD ANONIMA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BFAD"/>
          </w:tcPr>
          <w:p w14:paraId="7DCF0090" w14:textId="77777777" w:rsidR="00F40E08" w:rsidRDefault="00F35A49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OFERENTE </w:t>
            </w:r>
          </w:p>
          <w:p w14:paraId="0955848F" w14:textId="77777777" w:rsidR="00F40E08" w:rsidRDefault="00F35A49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 xml:space="preserve">INVERSIONES LA </w:t>
            </w:r>
          </w:p>
          <w:p w14:paraId="30CB1953" w14:textId="77777777" w:rsidR="00F40E08" w:rsidRDefault="00F35A49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RUECA SOCIEDAD ANONIMA </w:t>
            </w:r>
          </w:p>
        </w:tc>
      </w:tr>
      <w:tr w:rsidR="00F40E08" w14:paraId="78C4968B" w14:textId="77777777">
        <w:trPr>
          <w:trHeight w:val="748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5AC6" w14:textId="77777777" w:rsidR="00F40E08" w:rsidRDefault="00F35A49">
            <w:pPr>
              <w:spacing w:after="0" w:line="259" w:lineRule="auto"/>
              <w:ind w:left="0" w:right="43" w:firstLine="0"/>
              <w:jc w:val="left"/>
            </w:pPr>
            <w:r>
              <w:rPr>
                <w:sz w:val="20"/>
              </w:rPr>
              <w:t xml:space="preserve">Empresas con certificado Programa Bandera Azul Ecológica 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91959" w14:textId="77777777" w:rsidR="00F40E08" w:rsidRDefault="00F35A49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46BF" w14:textId="77777777" w:rsidR="00F40E08" w:rsidRDefault="00F35A49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D3CD7F2" w14:textId="77777777" w:rsidR="00F40E08" w:rsidRDefault="00F35A49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081F" w14:textId="77777777" w:rsidR="00F40E08" w:rsidRDefault="00F35A4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778589B7" w14:textId="77777777" w:rsidR="00F40E08" w:rsidRDefault="00F35A49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2671" w14:textId="77777777" w:rsidR="00F40E08" w:rsidRDefault="00F35A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1C2CABB9" w14:textId="77777777" w:rsidR="00F40E08" w:rsidRDefault="00F35A49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F40E08" w14:paraId="17BE0E44" w14:textId="77777777">
        <w:trPr>
          <w:trHeight w:val="1236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577F" w14:textId="77777777" w:rsidR="00F40E08" w:rsidRDefault="00F35A4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Empresas con certificación INTE/ISO 1 4001:201 5 referida a Sistemas de gestión ambiental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9667F" w14:textId="77777777" w:rsidR="00F40E08" w:rsidRDefault="00F35A49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FB4A" w14:textId="77777777" w:rsidR="00F40E08" w:rsidRDefault="00F35A49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31BE27F7" w14:textId="77777777" w:rsidR="00F40E08" w:rsidRDefault="00F35A49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670FFFBA" w14:textId="77777777" w:rsidR="00F40E08" w:rsidRDefault="00F35A49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69F8" w14:textId="77777777" w:rsidR="00F40E08" w:rsidRDefault="00F35A4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0238426A" w14:textId="77777777" w:rsidR="00F40E08" w:rsidRDefault="00F35A4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43587E9A" w14:textId="77777777" w:rsidR="00F40E08" w:rsidRDefault="00F35A49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A63A" w14:textId="77777777" w:rsidR="00F40E08" w:rsidRDefault="00F35A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01DEC61B" w14:textId="77777777" w:rsidR="00F40E08" w:rsidRDefault="00F35A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5A62B4C7" w14:textId="77777777" w:rsidR="00F40E08" w:rsidRDefault="00F35A49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F40E08" w14:paraId="75150003" w14:textId="77777777">
        <w:trPr>
          <w:trHeight w:val="991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F442" w14:textId="77777777" w:rsidR="00F40E08" w:rsidRDefault="00F35A49">
            <w:pPr>
              <w:spacing w:after="2" w:line="240" w:lineRule="auto"/>
              <w:ind w:left="0" w:right="43" w:firstLine="0"/>
              <w:jc w:val="left"/>
            </w:pPr>
            <w:r>
              <w:rPr>
                <w:sz w:val="20"/>
              </w:rPr>
              <w:t xml:space="preserve">Empresas con certificado Carbono </w:t>
            </w:r>
          </w:p>
          <w:p w14:paraId="3DE8729A" w14:textId="77777777" w:rsidR="00F40E08" w:rsidRDefault="00F35A4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Neutro emitido por </w:t>
            </w:r>
          </w:p>
          <w:p w14:paraId="198143B5" w14:textId="77777777" w:rsidR="00F40E08" w:rsidRDefault="00F35A4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MINAE 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F2E5B" w14:textId="77777777" w:rsidR="00F40E08" w:rsidRDefault="00F35A49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03FE" w14:textId="77777777" w:rsidR="00F40E08" w:rsidRDefault="00F35A49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3510042F" w14:textId="77777777" w:rsidR="00F40E08" w:rsidRDefault="00F35A49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61E8" w14:textId="77777777" w:rsidR="00F40E08" w:rsidRDefault="00F35A4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5F21CB29" w14:textId="77777777" w:rsidR="00F40E08" w:rsidRDefault="00F35A49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C17B" w14:textId="77777777" w:rsidR="00F40E08" w:rsidRDefault="00F35A4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5CBA6080" w14:textId="77777777" w:rsidR="00F40E08" w:rsidRDefault="00F35A49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</w:tr>
      <w:tr w:rsidR="00F40E08" w14:paraId="1BB6484A" w14:textId="77777777">
        <w:trPr>
          <w:trHeight w:val="254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7A69" w14:textId="77777777" w:rsidR="00F40E08" w:rsidRDefault="00F35A49">
            <w:pPr>
              <w:spacing w:after="0" w:line="259" w:lineRule="auto"/>
              <w:ind w:left="0" w:right="58" w:firstLine="0"/>
              <w:jc w:val="right"/>
            </w:pPr>
            <w:r>
              <w:rPr>
                <w:b/>
                <w:sz w:val="20"/>
              </w:rPr>
              <w:t xml:space="preserve">Total: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E9C8" w14:textId="77777777" w:rsidR="00F40E08" w:rsidRDefault="00F35A4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0"/>
              </w:rPr>
              <w:t xml:space="preserve">10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7D1E" w14:textId="77777777" w:rsidR="00F40E08" w:rsidRDefault="00F35A49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0"/>
              </w:rPr>
              <w:t xml:space="preserve">0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AB1D" w14:textId="77777777" w:rsidR="00F40E08" w:rsidRDefault="00F35A49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0"/>
              </w:rPr>
              <w:t xml:space="preserve">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2864" w14:textId="77777777" w:rsidR="00F40E08" w:rsidRDefault="00F35A49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0"/>
              </w:rPr>
              <w:t xml:space="preserve">0 </w:t>
            </w:r>
          </w:p>
        </w:tc>
      </w:tr>
    </w:tbl>
    <w:p w14:paraId="3B000F0F" w14:textId="77777777" w:rsidR="00F40E08" w:rsidRDefault="00F35A49">
      <w:pPr>
        <w:spacing w:after="113" w:line="259" w:lineRule="auto"/>
        <w:ind w:left="0" w:firstLine="0"/>
        <w:jc w:val="left"/>
      </w:pPr>
      <w:r>
        <w:rPr>
          <w:b/>
        </w:rPr>
        <w:t xml:space="preserve"> </w:t>
      </w:r>
    </w:p>
    <w:p w14:paraId="0C4E8A92" w14:textId="77777777" w:rsidR="00F40E08" w:rsidRDefault="00F35A49">
      <w:pPr>
        <w:pStyle w:val="Ttulo1"/>
        <w:ind w:left="-5" w:right="0"/>
      </w:pPr>
      <w:r>
        <w:t xml:space="preserve">CRITERIOS INTEGRADOS  </w:t>
      </w:r>
    </w:p>
    <w:p w14:paraId="3C26A788" w14:textId="77777777" w:rsidR="00F40E08" w:rsidRDefault="00F35A4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1198" w:type="dxa"/>
        <w:tblInd w:w="-1418" w:type="dxa"/>
        <w:tblCellMar>
          <w:top w:w="56" w:type="dxa"/>
          <w:left w:w="107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5388"/>
        <w:gridCol w:w="993"/>
        <w:gridCol w:w="1700"/>
        <w:gridCol w:w="1985"/>
        <w:gridCol w:w="1132"/>
      </w:tblGrid>
      <w:tr w:rsidR="00F40E08" w14:paraId="5A43FC3E" w14:textId="77777777">
        <w:trPr>
          <w:trHeight w:val="377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BFAD"/>
          </w:tcPr>
          <w:p w14:paraId="31F5D17E" w14:textId="77777777" w:rsidR="00F40E08" w:rsidRDefault="00F35A49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  <w:sz w:val="20"/>
              </w:rPr>
              <w:t xml:space="preserve">Oferente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BFAD"/>
          </w:tcPr>
          <w:p w14:paraId="3E729462" w14:textId="77777777" w:rsidR="00F40E08" w:rsidRDefault="00F35A49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20"/>
              </w:rPr>
              <w:t xml:space="preserve">Precio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BFAD"/>
          </w:tcPr>
          <w:p w14:paraId="4CB343A0" w14:textId="77777777" w:rsidR="00F40E08" w:rsidRDefault="00F35A49">
            <w:pPr>
              <w:spacing w:after="0" w:line="259" w:lineRule="auto"/>
              <w:ind w:left="36" w:firstLine="0"/>
              <w:jc w:val="left"/>
            </w:pPr>
            <w:r>
              <w:rPr>
                <w:b/>
                <w:sz w:val="20"/>
              </w:rPr>
              <w:t xml:space="preserve">Empresa Local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BFAD"/>
          </w:tcPr>
          <w:p w14:paraId="14362AAB" w14:textId="77777777" w:rsidR="00F40E08" w:rsidRDefault="00F35A49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0"/>
              </w:rPr>
              <w:t xml:space="preserve">Sustentabilidad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BFAD"/>
          </w:tcPr>
          <w:p w14:paraId="7D0F97EB" w14:textId="77777777" w:rsidR="00F40E08" w:rsidRDefault="00F35A49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0"/>
              </w:rPr>
              <w:t xml:space="preserve">Total </w:t>
            </w:r>
          </w:p>
        </w:tc>
      </w:tr>
      <w:tr w:rsidR="00F40E08" w14:paraId="538DA80B" w14:textId="77777777">
        <w:trPr>
          <w:trHeight w:val="745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C9AF" w14:textId="77777777" w:rsidR="00F40E08" w:rsidRDefault="00F35A4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MEMORIS FOREVER SOCIEDAD ANONIMA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45BE" w14:textId="77777777" w:rsidR="00F40E08" w:rsidRDefault="00F35A49">
            <w:pPr>
              <w:spacing w:after="103" w:line="259" w:lineRule="auto"/>
              <w:ind w:left="1" w:firstLine="0"/>
              <w:jc w:val="left"/>
            </w:pPr>
            <w:r>
              <w:rPr>
                <w:sz w:val="20"/>
              </w:rPr>
              <w:t xml:space="preserve">80 </w:t>
            </w:r>
          </w:p>
          <w:p w14:paraId="129E7DF1" w14:textId="77777777" w:rsidR="00F40E08" w:rsidRDefault="00F35A49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80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39F3" w14:textId="77777777" w:rsidR="00F40E08" w:rsidRDefault="00F35A49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1059" w14:textId="77777777" w:rsidR="00F40E08" w:rsidRDefault="00F35A49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DD7B" w14:textId="77777777" w:rsidR="00F40E08" w:rsidRDefault="00F35A49">
            <w:pPr>
              <w:spacing w:after="103" w:line="259" w:lineRule="auto"/>
              <w:ind w:left="1" w:firstLine="0"/>
              <w:jc w:val="left"/>
            </w:pPr>
            <w:r>
              <w:rPr>
                <w:b/>
                <w:sz w:val="20"/>
              </w:rPr>
              <w:t xml:space="preserve">80 </w:t>
            </w:r>
          </w:p>
          <w:p w14:paraId="32968589" w14:textId="77777777" w:rsidR="00F40E08" w:rsidRDefault="00F35A49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0"/>
              </w:rPr>
              <w:t xml:space="preserve">80 </w:t>
            </w:r>
          </w:p>
        </w:tc>
      </w:tr>
      <w:tr w:rsidR="00F40E08" w14:paraId="083390EF" w14:textId="77777777">
        <w:trPr>
          <w:trHeight w:val="746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8E93" w14:textId="77777777" w:rsidR="00F40E08" w:rsidRDefault="00F35A4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G Y R GRUPO ASESOR, SOCIEDAD ANONIMA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A2C7" w14:textId="77777777" w:rsidR="00F40E08" w:rsidRDefault="00F35A49">
            <w:pPr>
              <w:spacing w:after="105" w:line="259" w:lineRule="auto"/>
              <w:ind w:left="1" w:firstLine="0"/>
              <w:jc w:val="left"/>
            </w:pPr>
            <w:r>
              <w:rPr>
                <w:sz w:val="20"/>
              </w:rPr>
              <w:t xml:space="preserve">74.45 </w:t>
            </w:r>
          </w:p>
          <w:p w14:paraId="61076C0E" w14:textId="77777777" w:rsidR="00F40E08" w:rsidRDefault="00F35A49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65.01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4507" w14:textId="77777777" w:rsidR="00F40E08" w:rsidRDefault="00F35A49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059E" w14:textId="77777777" w:rsidR="00F40E08" w:rsidRDefault="00F35A49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63C7" w14:textId="77777777" w:rsidR="00F40E08" w:rsidRDefault="00F35A49">
            <w:pPr>
              <w:spacing w:after="105" w:line="259" w:lineRule="auto"/>
              <w:ind w:left="1" w:firstLine="0"/>
              <w:jc w:val="left"/>
            </w:pPr>
            <w:r>
              <w:rPr>
                <w:b/>
                <w:sz w:val="20"/>
              </w:rPr>
              <w:t xml:space="preserve">74.45 </w:t>
            </w:r>
          </w:p>
          <w:p w14:paraId="610E99EA" w14:textId="77777777" w:rsidR="00F40E08" w:rsidRDefault="00F35A49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20"/>
              </w:rPr>
              <w:t xml:space="preserve">65.01 </w:t>
            </w:r>
          </w:p>
        </w:tc>
      </w:tr>
      <w:tr w:rsidR="00F40E08" w14:paraId="767AEDCD" w14:textId="77777777">
        <w:trPr>
          <w:trHeight w:val="746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DC05" w14:textId="77777777" w:rsidR="00F40E08" w:rsidRDefault="00F35A4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INVERSIONES LA RUECA SOCIEDAD ANONIMA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7253" w14:textId="77777777" w:rsidR="00F40E08" w:rsidRDefault="00F35A49">
            <w:pPr>
              <w:spacing w:after="103" w:line="259" w:lineRule="auto"/>
              <w:ind w:left="0" w:firstLine="0"/>
              <w:jc w:val="left"/>
            </w:pPr>
            <w:r>
              <w:rPr>
                <w:sz w:val="20"/>
              </w:rPr>
              <w:t xml:space="preserve">53.90 </w:t>
            </w:r>
          </w:p>
          <w:p w14:paraId="36E2B112" w14:textId="77777777" w:rsidR="00F40E08" w:rsidRDefault="00F35A49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49.91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CDFD" w14:textId="77777777" w:rsidR="00F40E08" w:rsidRDefault="00F35A49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4391" w14:textId="77777777" w:rsidR="00F40E08" w:rsidRDefault="00F35A49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0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F7A7" w14:textId="77777777" w:rsidR="00F40E08" w:rsidRDefault="00F35A49">
            <w:pPr>
              <w:spacing w:after="103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53.90 </w:t>
            </w:r>
          </w:p>
          <w:p w14:paraId="7213A3AC" w14:textId="77777777" w:rsidR="00F40E08" w:rsidRDefault="00F35A4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49.91 </w:t>
            </w:r>
          </w:p>
        </w:tc>
      </w:tr>
    </w:tbl>
    <w:p w14:paraId="6501B619" w14:textId="77777777" w:rsidR="00F40E08" w:rsidRDefault="00F35A49">
      <w:pPr>
        <w:spacing w:after="110" w:line="259" w:lineRule="auto"/>
        <w:ind w:left="0" w:firstLine="0"/>
        <w:jc w:val="left"/>
      </w:pPr>
      <w:r>
        <w:rPr>
          <w:b/>
        </w:rPr>
        <w:t xml:space="preserve"> </w:t>
      </w:r>
    </w:p>
    <w:p w14:paraId="0DB3DB31" w14:textId="77777777" w:rsidR="00F40E08" w:rsidRDefault="00F35A49">
      <w:pPr>
        <w:spacing w:after="113" w:line="259" w:lineRule="auto"/>
        <w:ind w:left="0" w:firstLine="0"/>
        <w:jc w:val="left"/>
      </w:pPr>
      <w:r>
        <w:rPr>
          <w:b/>
        </w:rPr>
        <w:t xml:space="preserve"> </w:t>
      </w:r>
    </w:p>
    <w:p w14:paraId="47EC8ED0" w14:textId="77777777" w:rsidR="00F40E08" w:rsidRDefault="00F35A49">
      <w:pPr>
        <w:pStyle w:val="Ttulo1"/>
        <w:ind w:left="-5" w:right="0"/>
      </w:pPr>
      <w:r>
        <w:t xml:space="preserve">AJUSTE AL CONTENIDO PRESUPUESTARIO </w:t>
      </w:r>
    </w:p>
    <w:p w14:paraId="592F9B40" w14:textId="77777777" w:rsidR="00F40E08" w:rsidRDefault="00F35A49">
      <w:pPr>
        <w:spacing w:after="113" w:line="259" w:lineRule="auto"/>
        <w:ind w:left="0" w:firstLine="0"/>
        <w:jc w:val="left"/>
      </w:pPr>
      <w:r>
        <w:rPr>
          <w:b/>
        </w:rPr>
        <w:t xml:space="preserve"> </w:t>
      </w:r>
    </w:p>
    <w:p w14:paraId="1263D05A" w14:textId="77777777" w:rsidR="00F40E08" w:rsidRDefault="00F35A49">
      <w:pPr>
        <w:ind w:left="-5" w:right="1110"/>
      </w:pPr>
      <w:r>
        <w:t xml:space="preserve">Se solicita al adjudicado un ajuste a la oferta, en lo que respecta a la cantidad de juguetes </w:t>
      </w:r>
      <w:r>
        <w:t xml:space="preserve">e implementos deportivos.  </w:t>
      </w:r>
    </w:p>
    <w:p w14:paraId="1A3CC7F7" w14:textId="77777777" w:rsidR="00F40E08" w:rsidRDefault="00F35A49">
      <w:pPr>
        <w:spacing w:after="113" w:line="259" w:lineRule="auto"/>
        <w:ind w:left="0" w:firstLine="0"/>
        <w:jc w:val="left"/>
      </w:pPr>
      <w:r>
        <w:t xml:space="preserve"> </w:t>
      </w:r>
    </w:p>
    <w:p w14:paraId="28D01C35" w14:textId="77777777" w:rsidR="00F40E08" w:rsidRDefault="00F35A49">
      <w:pPr>
        <w:pStyle w:val="Ttulo1"/>
        <w:ind w:left="-5" w:right="0"/>
      </w:pPr>
      <w:r>
        <w:t xml:space="preserve">Línea 1 </w:t>
      </w:r>
    </w:p>
    <w:p w14:paraId="52D6F00D" w14:textId="77777777" w:rsidR="00F40E08" w:rsidRDefault="00F35A49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1376" w:type="dxa"/>
        <w:tblInd w:w="-1559" w:type="dxa"/>
        <w:tblCellMar>
          <w:top w:w="56" w:type="dxa"/>
          <w:left w:w="0" w:type="dxa"/>
          <w:bottom w:w="4" w:type="dxa"/>
          <w:right w:w="13" w:type="dxa"/>
        </w:tblCellMar>
        <w:tblLook w:val="04A0" w:firstRow="1" w:lastRow="0" w:firstColumn="1" w:lastColumn="0" w:noHBand="0" w:noVBand="1"/>
      </w:tblPr>
      <w:tblGrid>
        <w:gridCol w:w="1979"/>
        <w:gridCol w:w="1564"/>
        <w:gridCol w:w="5387"/>
        <w:gridCol w:w="2446"/>
      </w:tblGrid>
      <w:tr w:rsidR="00F40E08" w14:paraId="6097C517" w14:textId="77777777">
        <w:trPr>
          <w:trHeight w:val="74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BFAD"/>
          </w:tcPr>
          <w:p w14:paraId="1AC3F18D" w14:textId="77777777" w:rsidR="00F40E08" w:rsidRDefault="00F35A4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lastRenderedPageBreak/>
              <w:t xml:space="preserve">Cantidad original solicitada en el pliego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BFAD"/>
            <w:vAlign w:val="bottom"/>
          </w:tcPr>
          <w:p w14:paraId="6A1664FE" w14:textId="77777777" w:rsidR="00F40E08" w:rsidRDefault="00F35A4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Cantidad real con ajuste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BFAD"/>
            <w:vAlign w:val="bottom"/>
          </w:tcPr>
          <w:p w14:paraId="782D5C01" w14:textId="77777777" w:rsidR="00F40E08" w:rsidRDefault="00F35A49">
            <w:pPr>
              <w:spacing w:after="0" w:line="259" w:lineRule="auto"/>
              <w:ind w:left="12" w:firstLine="0"/>
              <w:jc w:val="center"/>
            </w:pPr>
            <w:r>
              <w:rPr>
                <w:b/>
                <w:sz w:val="20"/>
              </w:rPr>
              <w:t xml:space="preserve">Especificación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BFAD"/>
            <w:vAlign w:val="bottom"/>
          </w:tcPr>
          <w:p w14:paraId="7F2F9C9A" w14:textId="77777777" w:rsidR="00F40E08" w:rsidRDefault="00F35A49">
            <w:pPr>
              <w:spacing w:after="0" w:line="259" w:lineRule="auto"/>
              <w:ind w:left="15" w:firstLine="0"/>
              <w:jc w:val="center"/>
            </w:pPr>
            <w:r>
              <w:rPr>
                <w:b/>
                <w:sz w:val="20"/>
              </w:rPr>
              <w:t xml:space="preserve">Precio </w:t>
            </w:r>
          </w:p>
        </w:tc>
      </w:tr>
      <w:tr w:rsidR="00F40E08" w14:paraId="2BC6D761" w14:textId="77777777">
        <w:trPr>
          <w:trHeight w:val="311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FB04" w14:textId="77777777" w:rsidR="00F40E08" w:rsidRDefault="00F35A49">
            <w:pPr>
              <w:spacing w:after="0" w:line="259" w:lineRule="auto"/>
              <w:ind w:left="9" w:firstLine="0"/>
              <w:jc w:val="center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A55D" w14:textId="77777777" w:rsidR="00F40E08" w:rsidRDefault="00F35A49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C39E" w14:textId="77777777" w:rsidR="00F40E08" w:rsidRDefault="00F35A49">
            <w:pPr>
              <w:spacing w:after="0" w:line="259" w:lineRule="auto"/>
              <w:ind w:left="71" w:firstLine="0"/>
              <w:jc w:val="left"/>
            </w:pPr>
            <w:r>
              <w:rPr>
                <w:sz w:val="20"/>
              </w:rPr>
              <w:t xml:space="preserve">Muñeca Baby Alive bajo el sol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0B4E47" w14:textId="77777777" w:rsidR="00F40E08" w:rsidRDefault="00F35A49">
            <w:pPr>
              <w:spacing w:after="0" w:line="259" w:lineRule="auto"/>
              <w:ind w:left="102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₡</w:t>
            </w:r>
            <w:r>
              <w:rPr>
                <w:sz w:val="20"/>
              </w:rPr>
              <w:t xml:space="preserve">                   277 150,50 </w:t>
            </w:r>
          </w:p>
        </w:tc>
      </w:tr>
      <w:tr w:rsidR="00F40E08" w14:paraId="0C8EC2AD" w14:textId="77777777">
        <w:trPr>
          <w:trHeight w:val="72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7923" w14:textId="77777777" w:rsidR="00F40E08" w:rsidRDefault="00F35A49">
            <w:pPr>
              <w:spacing w:after="0" w:line="259" w:lineRule="auto"/>
              <w:ind w:left="9" w:firstLine="0"/>
              <w:jc w:val="center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0DF7A" w14:textId="77777777" w:rsidR="00F40E08" w:rsidRDefault="00F35A49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A01CC" w14:textId="77777777" w:rsidR="00F40E08" w:rsidRDefault="00F35A49">
            <w:pPr>
              <w:spacing w:after="0" w:line="259" w:lineRule="auto"/>
              <w:ind w:left="71" w:firstLine="0"/>
              <w:jc w:val="left"/>
            </w:pPr>
            <w:r>
              <w:rPr>
                <w:sz w:val="20"/>
              </w:rPr>
              <w:t xml:space="preserve">Muñeca Barbie con mascota y accesorios con estilo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C3A49C" w14:textId="77777777" w:rsidR="00F40E08" w:rsidRDefault="00F35A49">
            <w:pPr>
              <w:spacing w:after="0" w:line="259" w:lineRule="auto"/>
              <w:ind w:left="102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₡</w:t>
            </w:r>
            <w:r>
              <w:rPr>
                <w:sz w:val="20"/>
              </w:rPr>
              <w:t xml:space="preserve">                   207 850,50 </w:t>
            </w:r>
          </w:p>
        </w:tc>
      </w:tr>
      <w:tr w:rsidR="00F40E08" w14:paraId="4E260D24" w14:textId="77777777">
        <w:trPr>
          <w:trHeight w:val="310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1DB2" w14:textId="77777777" w:rsidR="00F40E08" w:rsidRDefault="00F35A49">
            <w:pPr>
              <w:spacing w:after="0" w:line="259" w:lineRule="auto"/>
              <w:ind w:left="9" w:firstLine="0"/>
              <w:jc w:val="center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0E01" w14:textId="77777777" w:rsidR="00F40E08" w:rsidRDefault="00F35A49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1C1E" w14:textId="77777777" w:rsidR="00F40E08" w:rsidRDefault="00F35A49">
            <w:pPr>
              <w:spacing w:after="0" w:line="259" w:lineRule="auto"/>
              <w:ind w:left="71" w:firstLine="0"/>
              <w:jc w:val="left"/>
            </w:pPr>
            <w:r>
              <w:rPr>
                <w:sz w:val="20"/>
              </w:rPr>
              <w:t xml:space="preserve">Monopoly Hasbro Super Mario celebración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9CB059" w14:textId="77777777" w:rsidR="00F40E08" w:rsidRDefault="00F35A49">
            <w:pPr>
              <w:spacing w:after="0" w:line="259" w:lineRule="auto"/>
              <w:ind w:left="102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₡</w:t>
            </w:r>
            <w:r>
              <w:rPr>
                <w:sz w:val="20"/>
              </w:rPr>
              <w:t xml:space="preserve">                   395 950,50 </w:t>
            </w:r>
          </w:p>
        </w:tc>
      </w:tr>
      <w:tr w:rsidR="00F40E08" w14:paraId="6AB9AB93" w14:textId="77777777">
        <w:trPr>
          <w:trHeight w:val="622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EA82" w14:textId="77777777" w:rsidR="00F40E08" w:rsidRDefault="00F35A49">
            <w:pPr>
              <w:spacing w:after="0" w:line="259" w:lineRule="auto"/>
              <w:ind w:left="9" w:firstLine="0"/>
              <w:jc w:val="center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B3B31" w14:textId="77777777" w:rsidR="00F40E08" w:rsidRDefault="00F35A49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AA8F4" w14:textId="77777777" w:rsidR="00F40E08" w:rsidRDefault="00F35A49">
            <w:pPr>
              <w:spacing w:after="0" w:line="259" w:lineRule="auto"/>
              <w:ind w:left="71" w:firstLine="0"/>
              <w:jc w:val="left"/>
            </w:pPr>
            <w:r>
              <w:rPr>
                <w:sz w:val="20"/>
              </w:rPr>
              <w:t xml:space="preserve">Monopoly junior Hasbro Peppa Pig 2-4 Jugadores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5096E4" w14:textId="77777777" w:rsidR="00F40E08" w:rsidRDefault="00F35A49">
            <w:pPr>
              <w:spacing w:after="0" w:line="259" w:lineRule="auto"/>
              <w:ind w:left="102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₡</w:t>
            </w:r>
            <w:r>
              <w:rPr>
                <w:sz w:val="20"/>
              </w:rPr>
              <w:t xml:space="preserve">                   163 300,50 </w:t>
            </w:r>
          </w:p>
        </w:tc>
      </w:tr>
      <w:tr w:rsidR="00F40E08" w14:paraId="13050B9A" w14:textId="77777777">
        <w:trPr>
          <w:trHeight w:val="310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2541" w14:textId="77777777" w:rsidR="00F40E08" w:rsidRDefault="00F35A49">
            <w:pPr>
              <w:spacing w:after="0" w:line="259" w:lineRule="auto"/>
              <w:ind w:left="9" w:firstLine="0"/>
              <w:jc w:val="center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1C50" w14:textId="77777777" w:rsidR="00F40E08" w:rsidRDefault="00F35A49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D98B" w14:textId="77777777" w:rsidR="00F40E08" w:rsidRDefault="00F35A49">
            <w:pPr>
              <w:spacing w:after="0" w:line="259" w:lineRule="auto"/>
              <w:ind w:left="71" w:firstLine="0"/>
              <w:jc w:val="left"/>
            </w:pPr>
            <w:r>
              <w:rPr>
                <w:sz w:val="20"/>
              </w:rPr>
              <w:t xml:space="preserve">Muñeco Baby Alive bebe-saurio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9270FA" w14:textId="77777777" w:rsidR="00F40E08" w:rsidRDefault="00F35A49">
            <w:pPr>
              <w:spacing w:after="0" w:line="259" w:lineRule="auto"/>
              <w:ind w:left="102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₡</w:t>
            </w:r>
            <w:r>
              <w:rPr>
                <w:sz w:val="20"/>
              </w:rPr>
              <w:t xml:space="preserve">                   265 270,50 </w:t>
            </w:r>
          </w:p>
        </w:tc>
      </w:tr>
      <w:tr w:rsidR="00F40E08" w14:paraId="4BA9D5E0" w14:textId="77777777">
        <w:trPr>
          <w:trHeight w:val="310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D22F" w14:textId="77777777" w:rsidR="00F40E08" w:rsidRDefault="00F35A49">
            <w:pPr>
              <w:spacing w:after="0" w:line="259" w:lineRule="auto"/>
              <w:ind w:left="9" w:firstLine="0"/>
              <w:jc w:val="center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3A9B" w14:textId="77777777" w:rsidR="00F40E08" w:rsidRDefault="00F35A49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0480" w14:textId="77777777" w:rsidR="00F40E08" w:rsidRDefault="00F35A49">
            <w:pPr>
              <w:spacing w:after="0" w:line="259" w:lineRule="auto"/>
              <w:ind w:left="71" w:firstLine="0"/>
              <w:jc w:val="left"/>
            </w:pPr>
            <w:r>
              <w:rPr>
                <w:sz w:val="20"/>
              </w:rPr>
              <w:t xml:space="preserve">Juego de Mesa Mattel Uno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08AB8B" w14:textId="77777777" w:rsidR="00F40E08" w:rsidRDefault="00F35A49">
            <w:pPr>
              <w:spacing w:after="0" w:line="259" w:lineRule="auto"/>
              <w:ind w:left="102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₡</w:t>
            </w:r>
            <w:r>
              <w:rPr>
                <w:sz w:val="20"/>
              </w:rPr>
              <w:t xml:space="preserve">                     45 391,50 </w:t>
            </w:r>
          </w:p>
        </w:tc>
      </w:tr>
      <w:tr w:rsidR="00F40E08" w14:paraId="405800F5" w14:textId="77777777">
        <w:trPr>
          <w:trHeight w:val="310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DF2C" w14:textId="77777777" w:rsidR="00F40E08" w:rsidRDefault="00F35A49">
            <w:pPr>
              <w:spacing w:after="0" w:line="259" w:lineRule="auto"/>
              <w:ind w:left="9" w:firstLine="0"/>
              <w:jc w:val="center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6AF0" w14:textId="77777777" w:rsidR="00F40E08" w:rsidRDefault="00F35A49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2565" w14:textId="77777777" w:rsidR="00F40E08" w:rsidRDefault="00F35A49">
            <w:pPr>
              <w:spacing w:after="0" w:line="259" w:lineRule="auto"/>
              <w:ind w:left="71" w:firstLine="0"/>
              <w:jc w:val="left"/>
            </w:pPr>
            <w:r>
              <w:rPr>
                <w:sz w:val="20"/>
              </w:rPr>
              <w:t xml:space="preserve">Bloque Girls torre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F273FA" w14:textId="77777777" w:rsidR="00F40E08" w:rsidRDefault="00F35A49">
            <w:pPr>
              <w:spacing w:after="0" w:line="259" w:lineRule="auto"/>
              <w:ind w:left="102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₡</w:t>
            </w:r>
            <w:r>
              <w:rPr>
                <w:sz w:val="20"/>
              </w:rPr>
              <w:t xml:space="preserve">                     64 680,00 </w:t>
            </w:r>
          </w:p>
        </w:tc>
      </w:tr>
      <w:tr w:rsidR="00F40E08" w14:paraId="50E438F3" w14:textId="77777777">
        <w:trPr>
          <w:trHeight w:val="622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8741" w14:textId="77777777" w:rsidR="00F40E08" w:rsidRDefault="00F35A49">
            <w:pPr>
              <w:spacing w:after="0" w:line="259" w:lineRule="auto"/>
              <w:ind w:left="9" w:firstLine="0"/>
              <w:jc w:val="center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690B2" w14:textId="77777777" w:rsidR="00F40E08" w:rsidRDefault="00F35A49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CC76" w14:textId="77777777" w:rsidR="00F40E08" w:rsidRDefault="00F35A49">
            <w:pPr>
              <w:spacing w:after="0" w:line="259" w:lineRule="auto"/>
              <w:ind w:left="71" w:firstLine="0"/>
              <w:jc w:val="left"/>
            </w:pPr>
            <w:r>
              <w:rPr>
                <w:sz w:val="20"/>
              </w:rPr>
              <w:t xml:space="preserve">Robot Plástico Deformation con carros 3 en 1 </w:t>
            </w:r>
          </w:p>
          <w:p w14:paraId="6305B5DD" w14:textId="77777777" w:rsidR="00F40E08" w:rsidRDefault="00F35A49">
            <w:pPr>
              <w:spacing w:after="0" w:line="259" w:lineRule="auto"/>
              <w:ind w:left="71" w:firstLine="0"/>
              <w:jc w:val="left"/>
            </w:pPr>
            <w:r>
              <w:rPr>
                <w:sz w:val="20"/>
              </w:rPr>
              <w:t xml:space="preserve">Multicolor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1EC7CF" w14:textId="77777777" w:rsidR="00F40E08" w:rsidRDefault="00F35A49">
            <w:pPr>
              <w:spacing w:after="0" w:line="259" w:lineRule="auto"/>
              <w:ind w:left="102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₡</w:t>
            </w:r>
            <w:r>
              <w:rPr>
                <w:sz w:val="20"/>
              </w:rPr>
              <w:t xml:space="preserve">                   112 200,00 </w:t>
            </w:r>
          </w:p>
        </w:tc>
      </w:tr>
      <w:tr w:rsidR="00F40E08" w14:paraId="4101E962" w14:textId="77777777">
        <w:trPr>
          <w:trHeight w:val="310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99B8" w14:textId="77777777" w:rsidR="00F40E08" w:rsidRDefault="00F35A49">
            <w:pPr>
              <w:spacing w:after="0" w:line="259" w:lineRule="auto"/>
              <w:ind w:left="9" w:firstLine="0"/>
              <w:jc w:val="center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00B6" w14:textId="77777777" w:rsidR="00F40E08" w:rsidRDefault="00F35A49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09EE" w14:textId="77777777" w:rsidR="00F40E08" w:rsidRDefault="00F35A49">
            <w:pPr>
              <w:spacing w:after="0" w:line="259" w:lineRule="auto"/>
              <w:ind w:left="71" w:firstLine="0"/>
              <w:jc w:val="left"/>
            </w:pPr>
            <w:r>
              <w:rPr>
                <w:sz w:val="20"/>
              </w:rPr>
              <w:t xml:space="preserve">Carro 4x4 dinosaurios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64B1B2" w14:textId="77777777" w:rsidR="00F40E08" w:rsidRDefault="00F35A49">
            <w:pPr>
              <w:spacing w:after="0" w:line="259" w:lineRule="auto"/>
              <w:ind w:left="102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₡</w:t>
            </w:r>
            <w:r>
              <w:rPr>
                <w:sz w:val="20"/>
              </w:rPr>
              <w:t xml:space="preserve">                   146 850,00 </w:t>
            </w:r>
          </w:p>
        </w:tc>
      </w:tr>
      <w:tr w:rsidR="00F40E08" w14:paraId="7C699C52" w14:textId="77777777">
        <w:trPr>
          <w:trHeight w:val="310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27C7" w14:textId="77777777" w:rsidR="00F40E08" w:rsidRDefault="00F35A49">
            <w:pPr>
              <w:spacing w:after="0" w:line="259" w:lineRule="auto"/>
              <w:ind w:left="9" w:firstLine="0"/>
              <w:jc w:val="center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A23B" w14:textId="77777777" w:rsidR="00F40E08" w:rsidRDefault="00F35A49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A055" w14:textId="77777777" w:rsidR="00F40E08" w:rsidRDefault="00F35A49">
            <w:pPr>
              <w:spacing w:after="0" w:line="259" w:lineRule="auto"/>
              <w:ind w:left="71" w:firstLine="0"/>
              <w:jc w:val="left"/>
            </w:pPr>
            <w:r>
              <w:rPr>
                <w:sz w:val="20"/>
              </w:rPr>
              <w:t xml:space="preserve">Carro control remoto Races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00953A" w14:textId="77777777" w:rsidR="00F40E08" w:rsidRDefault="00F35A49">
            <w:pPr>
              <w:spacing w:after="0" w:line="259" w:lineRule="auto"/>
              <w:ind w:left="102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₡</w:t>
            </w:r>
            <w:r>
              <w:rPr>
                <w:sz w:val="20"/>
              </w:rPr>
              <w:t xml:space="preserve">                   123 750,00 </w:t>
            </w:r>
          </w:p>
        </w:tc>
      </w:tr>
      <w:tr w:rsidR="00F40E08" w14:paraId="4895E578" w14:textId="77777777">
        <w:trPr>
          <w:trHeight w:val="310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F637" w14:textId="77777777" w:rsidR="00F40E08" w:rsidRDefault="00F35A49">
            <w:pPr>
              <w:spacing w:after="0" w:line="259" w:lineRule="auto"/>
              <w:ind w:left="9" w:firstLine="0"/>
              <w:jc w:val="center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82B5" w14:textId="77777777" w:rsidR="00F40E08" w:rsidRDefault="00F35A49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34CB" w14:textId="77777777" w:rsidR="00F40E08" w:rsidRDefault="00F35A49">
            <w:pPr>
              <w:spacing w:after="0" w:line="259" w:lineRule="auto"/>
              <w:ind w:left="71" w:firstLine="0"/>
              <w:jc w:val="left"/>
            </w:pPr>
            <w:r>
              <w:rPr>
                <w:sz w:val="20"/>
              </w:rPr>
              <w:t xml:space="preserve">Carro Hot Wheels transformable 69pzas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451DD1" w14:textId="77777777" w:rsidR="00F40E08" w:rsidRDefault="00F35A49">
            <w:pPr>
              <w:spacing w:after="0" w:line="259" w:lineRule="auto"/>
              <w:ind w:left="102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₡</w:t>
            </w:r>
            <w:r>
              <w:rPr>
                <w:sz w:val="20"/>
              </w:rPr>
              <w:t xml:space="preserve">                   136 950,00 </w:t>
            </w:r>
          </w:p>
        </w:tc>
      </w:tr>
      <w:tr w:rsidR="00F40E08" w14:paraId="7C32F703" w14:textId="77777777">
        <w:trPr>
          <w:trHeight w:val="619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00E4" w14:textId="77777777" w:rsidR="00F40E08" w:rsidRDefault="00F35A49">
            <w:pPr>
              <w:spacing w:after="0" w:line="259" w:lineRule="auto"/>
              <w:ind w:left="9" w:firstLine="0"/>
              <w:jc w:val="center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BEB92" w14:textId="77777777" w:rsidR="00F40E08" w:rsidRDefault="00F35A49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F11E" w14:textId="77777777" w:rsidR="00F40E08" w:rsidRDefault="00F35A49">
            <w:pPr>
              <w:spacing w:after="0" w:line="259" w:lineRule="auto"/>
              <w:ind w:left="71" w:firstLine="0"/>
              <w:jc w:val="left"/>
            </w:pPr>
            <w:r>
              <w:rPr>
                <w:sz w:val="20"/>
              </w:rPr>
              <w:t xml:space="preserve">Muñeca Barbie Dreamtopia con accesorios para peinados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76E4C3" w14:textId="77777777" w:rsidR="00F40E08" w:rsidRDefault="00F35A49">
            <w:pPr>
              <w:spacing w:after="0" w:line="259" w:lineRule="auto"/>
              <w:ind w:left="102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₡</w:t>
            </w:r>
            <w:r>
              <w:rPr>
                <w:sz w:val="20"/>
              </w:rPr>
              <w:t xml:space="preserve">                   147 950,00 </w:t>
            </w:r>
          </w:p>
        </w:tc>
      </w:tr>
      <w:tr w:rsidR="00F40E08" w14:paraId="593C45B2" w14:textId="77777777">
        <w:trPr>
          <w:trHeight w:val="31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16B0" w14:textId="77777777" w:rsidR="00F40E08" w:rsidRDefault="00F35A49">
            <w:pPr>
              <w:spacing w:after="0" w:line="259" w:lineRule="auto"/>
              <w:ind w:left="9" w:firstLine="0"/>
              <w:jc w:val="center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4DA8" w14:textId="77777777" w:rsidR="00F40E08" w:rsidRDefault="00F35A49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F934" w14:textId="77777777" w:rsidR="00F40E08" w:rsidRDefault="00F35A49">
            <w:pPr>
              <w:spacing w:after="0" w:line="259" w:lineRule="auto"/>
              <w:ind w:left="71" w:firstLine="0"/>
              <w:jc w:val="left"/>
            </w:pPr>
            <w:r>
              <w:rPr>
                <w:sz w:val="20"/>
              </w:rPr>
              <w:t xml:space="preserve">Bloque armable 2 en 1 *545pzas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6A0B32" w14:textId="77777777" w:rsidR="00F40E08" w:rsidRDefault="00F35A49">
            <w:pPr>
              <w:spacing w:after="0" w:line="259" w:lineRule="auto"/>
              <w:ind w:left="102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₡</w:t>
            </w:r>
            <w:r>
              <w:rPr>
                <w:sz w:val="20"/>
              </w:rPr>
              <w:t xml:space="preserve">                   160 050,00 </w:t>
            </w:r>
          </w:p>
        </w:tc>
      </w:tr>
      <w:tr w:rsidR="00F40E08" w14:paraId="3F1C2705" w14:textId="77777777">
        <w:trPr>
          <w:trHeight w:val="307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BBFAD"/>
          </w:tcPr>
          <w:p w14:paraId="784A90E8" w14:textId="77777777" w:rsidR="00F40E08" w:rsidRDefault="00F40E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BBFAD"/>
          </w:tcPr>
          <w:p w14:paraId="5FA60CEA" w14:textId="77777777" w:rsidR="00F40E08" w:rsidRDefault="00F35A49">
            <w:pPr>
              <w:spacing w:after="0" w:line="259" w:lineRule="auto"/>
              <w:ind w:left="0" w:right="57" w:firstLine="0"/>
              <w:jc w:val="right"/>
            </w:pPr>
            <w:r>
              <w:rPr>
                <w:b/>
                <w:sz w:val="20"/>
              </w:rPr>
              <w:t xml:space="preserve">TOTAL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BFAD"/>
            <w:vAlign w:val="bottom"/>
          </w:tcPr>
          <w:p w14:paraId="004A57EF" w14:textId="77777777" w:rsidR="00F40E08" w:rsidRDefault="00F35A49">
            <w:pPr>
              <w:tabs>
                <w:tab w:val="right" w:pos="2433"/>
              </w:tabs>
              <w:spacing w:after="0" w:line="259" w:lineRule="auto"/>
              <w:ind w:left="-11" w:firstLine="0"/>
              <w:jc w:val="left"/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>₡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2,247,344.00 </w:t>
            </w:r>
          </w:p>
        </w:tc>
      </w:tr>
    </w:tbl>
    <w:p w14:paraId="3611B154" w14:textId="77777777" w:rsidR="00F40E08" w:rsidRDefault="00F35A4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FCCA274" w14:textId="77777777" w:rsidR="00F40E08" w:rsidRDefault="00F35A49">
      <w:pPr>
        <w:pStyle w:val="Ttulo1"/>
        <w:ind w:left="-5" w:right="0"/>
      </w:pPr>
      <w:r>
        <w:t xml:space="preserve">Línea 2 </w:t>
      </w:r>
    </w:p>
    <w:p w14:paraId="48812C29" w14:textId="77777777" w:rsidR="00F40E08" w:rsidRDefault="00F35A49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1056" w:type="dxa"/>
        <w:tblInd w:w="-1418" w:type="dxa"/>
        <w:tblCellMar>
          <w:top w:w="56" w:type="dxa"/>
          <w:left w:w="0" w:type="dxa"/>
          <w:bottom w:w="4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2126"/>
        <w:gridCol w:w="4112"/>
        <w:gridCol w:w="2408"/>
      </w:tblGrid>
      <w:tr w:rsidR="00F40E08" w14:paraId="2AD8FEAF" w14:textId="77777777">
        <w:trPr>
          <w:trHeight w:val="49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BFAD"/>
          </w:tcPr>
          <w:p w14:paraId="1E87E994" w14:textId="77777777" w:rsidR="00F40E08" w:rsidRDefault="00F35A4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Cantidad original solicitada en el pliego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BFAD"/>
          </w:tcPr>
          <w:p w14:paraId="5F188D95" w14:textId="77777777" w:rsidR="00F40E08" w:rsidRDefault="00F35A4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Cantidad real con ajuste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BFAD"/>
            <w:vAlign w:val="bottom"/>
          </w:tcPr>
          <w:p w14:paraId="4BFC7D85" w14:textId="77777777" w:rsidR="00F40E08" w:rsidRDefault="00F35A49">
            <w:pPr>
              <w:spacing w:after="0" w:line="259" w:lineRule="auto"/>
              <w:ind w:left="12" w:firstLine="0"/>
              <w:jc w:val="center"/>
            </w:pPr>
            <w:r>
              <w:rPr>
                <w:b/>
                <w:sz w:val="20"/>
              </w:rPr>
              <w:t xml:space="preserve">Especificación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BFAD"/>
            <w:vAlign w:val="bottom"/>
          </w:tcPr>
          <w:p w14:paraId="306842D7" w14:textId="77777777" w:rsidR="00F40E08" w:rsidRDefault="00F35A49">
            <w:pPr>
              <w:spacing w:after="0" w:line="259" w:lineRule="auto"/>
              <w:ind w:left="18" w:firstLine="0"/>
              <w:jc w:val="center"/>
            </w:pPr>
            <w:r>
              <w:rPr>
                <w:b/>
                <w:sz w:val="20"/>
              </w:rPr>
              <w:t xml:space="preserve">Precio </w:t>
            </w:r>
          </w:p>
        </w:tc>
      </w:tr>
      <w:tr w:rsidR="00F40E08" w14:paraId="6ED9799A" w14:textId="77777777">
        <w:trPr>
          <w:trHeight w:val="28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4B7A" w14:textId="77777777" w:rsidR="00F40E08" w:rsidRDefault="00F35A49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613D" w14:textId="77777777" w:rsidR="00F40E08" w:rsidRDefault="00F35A49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1370" w14:textId="77777777" w:rsidR="00F40E08" w:rsidRDefault="00F35A49">
            <w:pPr>
              <w:spacing w:after="0" w:line="259" w:lineRule="auto"/>
              <w:ind w:left="71" w:firstLine="0"/>
              <w:jc w:val="left"/>
            </w:pPr>
            <w:r>
              <w:rPr>
                <w:sz w:val="20"/>
              </w:rPr>
              <w:t xml:space="preserve">Set de 10 conos neon 2" Runic (Platillos)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84F6" w14:textId="77777777" w:rsidR="00F40E08" w:rsidRDefault="00F35A49">
            <w:pPr>
              <w:spacing w:after="0" w:line="259" w:lineRule="auto"/>
              <w:ind w:left="136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₡</w:t>
            </w:r>
            <w:r>
              <w:rPr>
                <w:sz w:val="20"/>
              </w:rPr>
              <w:t xml:space="preserve">                   72 600,00  </w:t>
            </w:r>
          </w:p>
        </w:tc>
      </w:tr>
      <w:tr w:rsidR="00F40E08" w14:paraId="6D179C3B" w14:textId="77777777">
        <w:trPr>
          <w:trHeight w:val="28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F78B" w14:textId="77777777" w:rsidR="00F40E08" w:rsidRDefault="00F35A49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 xml:space="preserve">50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5269" w14:textId="77777777" w:rsidR="00F40E08" w:rsidRDefault="00F35A49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 xml:space="preserve">29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417D" w14:textId="77777777" w:rsidR="00F40E08" w:rsidRDefault="00F35A49">
            <w:pPr>
              <w:spacing w:after="0" w:line="259" w:lineRule="auto"/>
              <w:ind w:left="71" w:firstLine="0"/>
              <w:jc w:val="left"/>
            </w:pPr>
            <w:r>
              <w:rPr>
                <w:sz w:val="20"/>
              </w:rPr>
              <w:t xml:space="preserve">Cono Platico 9"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2CDA" w14:textId="77777777" w:rsidR="00F40E08" w:rsidRDefault="00F35A49">
            <w:pPr>
              <w:spacing w:after="0" w:line="259" w:lineRule="auto"/>
              <w:ind w:left="136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₡</w:t>
            </w:r>
            <w:r>
              <w:rPr>
                <w:sz w:val="20"/>
              </w:rPr>
              <w:t xml:space="preserve">                   54 230,00  </w:t>
            </w:r>
          </w:p>
        </w:tc>
      </w:tr>
      <w:tr w:rsidR="00F40E08" w14:paraId="484C3594" w14:textId="77777777">
        <w:trPr>
          <w:trHeight w:val="28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78FF" w14:textId="77777777" w:rsidR="00F40E08" w:rsidRDefault="00F35A49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 xml:space="preserve">50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A854" w14:textId="77777777" w:rsidR="00F40E08" w:rsidRDefault="00F35A49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6240" w14:textId="77777777" w:rsidR="00F40E08" w:rsidRDefault="00F35A49">
            <w:pPr>
              <w:spacing w:after="0" w:line="259" w:lineRule="auto"/>
              <w:ind w:left="71" w:firstLine="0"/>
              <w:jc w:val="left"/>
            </w:pPr>
            <w:r>
              <w:rPr>
                <w:sz w:val="20"/>
              </w:rPr>
              <w:t xml:space="preserve">Cono Platico 15"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12E1" w14:textId="77777777" w:rsidR="00F40E08" w:rsidRDefault="00F35A49">
            <w:pPr>
              <w:spacing w:after="0" w:line="259" w:lineRule="auto"/>
              <w:ind w:left="136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₡</w:t>
            </w:r>
            <w:r>
              <w:rPr>
                <w:sz w:val="20"/>
              </w:rPr>
              <w:t xml:space="preserve">                 145 200,00  </w:t>
            </w:r>
          </w:p>
        </w:tc>
      </w:tr>
      <w:tr w:rsidR="00F40E08" w14:paraId="32888C4B" w14:textId="77777777">
        <w:trPr>
          <w:trHeight w:val="28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41B6" w14:textId="77777777" w:rsidR="00F40E08" w:rsidRDefault="00F35A49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BFE1" w14:textId="77777777" w:rsidR="00F40E08" w:rsidRDefault="00F35A49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EFA2" w14:textId="77777777" w:rsidR="00F40E08" w:rsidRDefault="00F35A49">
            <w:pPr>
              <w:spacing w:after="0" w:line="259" w:lineRule="auto"/>
              <w:ind w:left="71" w:firstLine="0"/>
              <w:jc w:val="left"/>
            </w:pPr>
            <w:r>
              <w:rPr>
                <w:sz w:val="20"/>
              </w:rPr>
              <w:t xml:space="preserve">Balón de fútbol Franklin #5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EBF9" w14:textId="77777777" w:rsidR="00F40E08" w:rsidRDefault="00F35A49">
            <w:pPr>
              <w:spacing w:after="0" w:line="259" w:lineRule="auto"/>
              <w:ind w:left="136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₡</w:t>
            </w:r>
            <w:r>
              <w:rPr>
                <w:sz w:val="20"/>
              </w:rPr>
              <w:t xml:space="preserve">                 128 700,00  </w:t>
            </w:r>
          </w:p>
        </w:tc>
      </w:tr>
      <w:tr w:rsidR="00F40E08" w14:paraId="5839549F" w14:textId="77777777">
        <w:trPr>
          <w:trHeight w:val="28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F51C" w14:textId="77777777" w:rsidR="00F40E08" w:rsidRDefault="00F35A49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lastRenderedPageBreak/>
              <w:t xml:space="preserve">20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012B" w14:textId="77777777" w:rsidR="00F40E08" w:rsidRDefault="00F35A49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D232" w14:textId="77777777" w:rsidR="00F40E08" w:rsidRDefault="00F35A49">
            <w:pPr>
              <w:spacing w:after="0" w:line="259" w:lineRule="auto"/>
              <w:ind w:left="71" w:firstLine="0"/>
              <w:jc w:val="left"/>
            </w:pPr>
            <w:r>
              <w:rPr>
                <w:sz w:val="20"/>
              </w:rPr>
              <w:t xml:space="preserve">Balón de fútbol Franklin #4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A081" w14:textId="77777777" w:rsidR="00F40E08" w:rsidRDefault="00F35A49">
            <w:pPr>
              <w:spacing w:after="0" w:line="259" w:lineRule="auto"/>
              <w:ind w:left="136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₡</w:t>
            </w:r>
            <w:r>
              <w:rPr>
                <w:sz w:val="20"/>
              </w:rPr>
              <w:t xml:space="preserve">                 120 450,00  </w:t>
            </w:r>
          </w:p>
        </w:tc>
      </w:tr>
      <w:tr w:rsidR="00F40E08" w14:paraId="2A1CA741" w14:textId="77777777">
        <w:trPr>
          <w:trHeight w:val="28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36D9" w14:textId="77777777" w:rsidR="00F40E08" w:rsidRDefault="00F35A49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E991" w14:textId="77777777" w:rsidR="00F40E08" w:rsidRDefault="00F35A49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2523" w14:textId="77777777" w:rsidR="00F40E08" w:rsidRDefault="00F35A49">
            <w:pPr>
              <w:spacing w:after="0" w:line="259" w:lineRule="auto"/>
              <w:ind w:left="71" w:firstLine="0"/>
              <w:jc w:val="left"/>
            </w:pPr>
            <w:r>
              <w:rPr>
                <w:sz w:val="20"/>
              </w:rPr>
              <w:t xml:space="preserve">Balón de fútbol Franklin #3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71CD" w14:textId="77777777" w:rsidR="00F40E08" w:rsidRDefault="00F35A49">
            <w:pPr>
              <w:spacing w:after="0" w:line="259" w:lineRule="auto"/>
              <w:ind w:left="136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₡</w:t>
            </w:r>
            <w:r>
              <w:rPr>
                <w:sz w:val="20"/>
              </w:rPr>
              <w:t xml:space="preserve">                 117 150,00  </w:t>
            </w:r>
          </w:p>
        </w:tc>
      </w:tr>
      <w:tr w:rsidR="00F40E08" w14:paraId="7191E639" w14:textId="77777777">
        <w:trPr>
          <w:trHeight w:val="28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4407" w14:textId="77777777" w:rsidR="00F40E08" w:rsidRDefault="00F35A49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8B19" w14:textId="77777777" w:rsidR="00F40E08" w:rsidRDefault="00F35A49">
            <w:pPr>
              <w:spacing w:after="0" w:line="259" w:lineRule="auto"/>
              <w:ind w:left="17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0DA7" w14:textId="77777777" w:rsidR="00F40E08" w:rsidRDefault="00F35A49">
            <w:pPr>
              <w:spacing w:after="0" w:line="259" w:lineRule="auto"/>
              <w:ind w:left="71" w:firstLine="0"/>
              <w:jc w:val="left"/>
            </w:pPr>
            <w:r>
              <w:rPr>
                <w:sz w:val="20"/>
              </w:rPr>
              <w:t xml:space="preserve">Ligas SKLZ Paquete de 10 unidades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BC1F" w14:textId="77777777" w:rsidR="00F40E08" w:rsidRDefault="00F35A49">
            <w:pPr>
              <w:spacing w:after="0" w:line="259" w:lineRule="auto"/>
              <w:ind w:left="136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₡</w:t>
            </w:r>
            <w:r>
              <w:rPr>
                <w:sz w:val="20"/>
              </w:rPr>
              <w:t xml:space="preserve">                 122 650,00  </w:t>
            </w:r>
          </w:p>
        </w:tc>
      </w:tr>
      <w:tr w:rsidR="00F40E08" w14:paraId="18C2B036" w14:textId="77777777">
        <w:trPr>
          <w:trHeight w:val="28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074E" w14:textId="77777777" w:rsidR="00F40E08" w:rsidRDefault="00F35A49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 xml:space="preserve">45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F2B6" w14:textId="77777777" w:rsidR="00F40E08" w:rsidRDefault="00F35A49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 xml:space="preserve">43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9EC83" w14:textId="77777777" w:rsidR="00F40E08" w:rsidRDefault="00F35A49">
            <w:pPr>
              <w:spacing w:after="0" w:line="259" w:lineRule="auto"/>
              <w:ind w:left="71" w:firstLine="0"/>
              <w:jc w:val="left"/>
            </w:pPr>
            <w:r>
              <w:rPr>
                <w:sz w:val="20"/>
              </w:rPr>
              <w:t xml:space="preserve">Hula Hoop cilindro amarillo 45cm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2080" w14:textId="77777777" w:rsidR="00F40E08" w:rsidRDefault="00F35A49">
            <w:pPr>
              <w:spacing w:after="0" w:line="259" w:lineRule="auto"/>
              <w:ind w:left="136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₡</w:t>
            </w:r>
            <w:r>
              <w:rPr>
                <w:sz w:val="20"/>
              </w:rPr>
              <w:t xml:space="preserve">                 104 060,00  </w:t>
            </w:r>
          </w:p>
        </w:tc>
      </w:tr>
      <w:tr w:rsidR="00F40E08" w14:paraId="4DD1F681" w14:textId="77777777">
        <w:trPr>
          <w:trHeight w:val="28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B5B2" w14:textId="77777777" w:rsidR="00F40E08" w:rsidRDefault="00F35A49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62B5" w14:textId="77777777" w:rsidR="00F40E08" w:rsidRDefault="00F35A49">
            <w:pPr>
              <w:spacing w:after="0" w:line="259" w:lineRule="auto"/>
              <w:ind w:left="17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62BE" w14:textId="77777777" w:rsidR="00F40E08" w:rsidRDefault="00F35A49">
            <w:pPr>
              <w:spacing w:after="0" w:line="259" w:lineRule="auto"/>
              <w:ind w:left="71" w:firstLine="0"/>
              <w:jc w:val="left"/>
            </w:pPr>
            <w:r>
              <w:rPr>
                <w:sz w:val="20"/>
              </w:rPr>
              <w:t xml:space="preserve">Silbato Plástico (12und)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D436" w14:textId="77777777" w:rsidR="00F40E08" w:rsidRDefault="00F35A49">
            <w:pPr>
              <w:spacing w:after="0" w:line="259" w:lineRule="auto"/>
              <w:ind w:left="136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₡</w:t>
            </w:r>
            <w:r>
              <w:rPr>
                <w:sz w:val="20"/>
              </w:rPr>
              <w:t xml:space="preserve">                   15 840,00  </w:t>
            </w:r>
          </w:p>
        </w:tc>
      </w:tr>
      <w:tr w:rsidR="00F40E08" w14:paraId="191BC704" w14:textId="77777777">
        <w:trPr>
          <w:trHeight w:val="28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995E" w14:textId="77777777" w:rsidR="00F40E08" w:rsidRDefault="00F35A49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7134" w14:textId="77777777" w:rsidR="00F40E08" w:rsidRDefault="00F35A49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D1B9" w14:textId="77777777" w:rsidR="00F40E08" w:rsidRDefault="00F35A49">
            <w:pPr>
              <w:spacing w:after="0" w:line="259" w:lineRule="auto"/>
              <w:ind w:left="71" w:firstLine="0"/>
              <w:jc w:val="left"/>
            </w:pPr>
            <w:r>
              <w:rPr>
                <w:sz w:val="20"/>
              </w:rPr>
              <w:t xml:space="preserve">Cronómetro sencillo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8D62" w14:textId="77777777" w:rsidR="00F40E08" w:rsidRDefault="00F35A49">
            <w:pPr>
              <w:spacing w:after="0" w:line="259" w:lineRule="auto"/>
              <w:ind w:left="136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₡</w:t>
            </w:r>
            <w:r>
              <w:rPr>
                <w:sz w:val="20"/>
              </w:rPr>
              <w:t xml:space="preserve">                 117 700,00  </w:t>
            </w:r>
          </w:p>
        </w:tc>
      </w:tr>
      <w:tr w:rsidR="00F40E08" w14:paraId="1905E4EA" w14:textId="77777777">
        <w:trPr>
          <w:trHeight w:val="278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3BBFAD"/>
          </w:tcPr>
          <w:p w14:paraId="59AE92D5" w14:textId="77777777" w:rsidR="00F40E08" w:rsidRDefault="00F40E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3BBFAD"/>
          </w:tcPr>
          <w:p w14:paraId="1943DFEE" w14:textId="77777777" w:rsidR="00F40E08" w:rsidRDefault="00F40E0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3BBFAD"/>
          </w:tcPr>
          <w:p w14:paraId="5BF26C2D" w14:textId="77777777" w:rsidR="00F40E08" w:rsidRDefault="00F35A49">
            <w:pPr>
              <w:spacing w:after="0" w:line="259" w:lineRule="auto"/>
              <w:ind w:left="0" w:right="57" w:firstLine="0"/>
              <w:jc w:val="right"/>
            </w:pPr>
            <w:r>
              <w:rPr>
                <w:b/>
                <w:sz w:val="20"/>
              </w:rPr>
              <w:t xml:space="preserve">TOTAL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BBFAD"/>
          </w:tcPr>
          <w:p w14:paraId="7E2CD575" w14:textId="77777777" w:rsidR="00F40E08" w:rsidRDefault="00F35A49">
            <w:pPr>
              <w:tabs>
                <w:tab w:val="right" w:pos="2393"/>
              </w:tabs>
              <w:spacing w:after="0" w:line="259" w:lineRule="auto"/>
              <w:ind w:left="-13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>₡</w:t>
            </w:r>
            <w:r>
              <w:rPr>
                <w:b/>
                <w:sz w:val="20"/>
              </w:rPr>
              <w:t xml:space="preserve"> 998,580.00</w:t>
            </w:r>
          </w:p>
        </w:tc>
      </w:tr>
    </w:tbl>
    <w:p w14:paraId="122B9EC8" w14:textId="77777777" w:rsidR="00F40E08" w:rsidRDefault="00F35A49">
      <w:pPr>
        <w:spacing w:after="110" w:line="259" w:lineRule="auto"/>
        <w:ind w:left="0" w:firstLine="0"/>
        <w:jc w:val="left"/>
      </w:pPr>
      <w:r>
        <w:rPr>
          <w:b/>
        </w:rPr>
        <w:t xml:space="preserve"> </w:t>
      </w:r>
    </w:p>
    <w:p w14:paraId="2E7713DB" w14:textId="77777777" w:rsidR="00F40E08" w:rsidRDefault="00F35A49">
      <w:pPr>
        <w:pStyle w:val="Ttulo1"/>
        <w:ind w:left="-5" w:right="0"/>
      </w:pPr>
      <w:r>
        <w:t xml:space="preserve">POR TANTO,  </w:t>
      </w:r>
    </w:p>
    <w:p w14:paraId="2941910D" w14:textId="77777777" w:rsidR="00F40E08" w:rsidRDefault="00F35A49">
      <w:pPr>
        <w:spacing w:after="110" w:line="259" w:lineRule="auto"/>
        <w:ind w:left="0" w:firstLine="0"/>
        <w:jc w:val="left"/>
      </w:pPr>
      <w:r>
        <w:rPr>
          <w:b/>
        </w:rPr>
        <w:t xml:space="preserve"> </w:t>
      </w:r>
    </w:p>
    <w:p w14:paraId="5366670E" w14:textId="77777777" w:rsidR="00F40E08" w:rsidRDefault="00F35A49">
      <w:pPr>
        <w:spacing w:after="39"/>
        <w:ind w:left="-5" w:right="1110"/>
      </w:pPr>
      <w:r>
        <w:t>Se recomienda adjudicar el proceso 2022CD-000328-0032000702 al oferente</w:t>
      </w:r>
      <w:r>
        <w:rPr>
          <w:sz w:val="20"/>
        </w:rPr>
        <w:t xml:space="preserve"> </w:t>
      </w:r>
      <w:r>
        <w:rPr>
          <w:b/>
        </w:rPr>
        <w:t>MEMORIS FOREVER SOCIEDAD ANONIMA</w:t>
      </w:r>
      <w:r>
        <w:rPr>
          <w:sz w:val="24"/>
        </w:rPr>
        <w:t xml:space="preserve"> </w:t>
      </w:r>
      <w:r>
        <w:t xml:space="preserve">con una calificación de 80 puntos en cada una de las líneas ofertadas.  </w:t>
      </w:r>
    </w:p>
    <w:p w14:paraId="1A8C5AEE" w14:textId="77777777" w:rsidR="00F40E08" w:rsidRDefault="00F35A49">
      <w:pPr>
        <w:numPr>
          <w:ilvl w:val="0"/>
          <w:numId w:val="4"/>
        </w:numPr>
        <w:spacing w:after="37"/>
        <w:ind w:right="1110" w:hanging="360"/>
      </w:pPr>
      <w:r>
        <w:t xml:space="preserve">Se solicita se adjudique para la línea 1 (juguetes) el monto total de </w:t>
      </w:r>
      <w:r>
        <w:rPr>
          <w:rFonts w:ascii="Arial" w:eastAsia="Arial" w:hAnsi="Arial" w:cs="Arial"/>
          <w:b/>
        </w:rPr>
        <w:t>₡</w:t>
      </w:r>
      <w:r>
        <w:rPr>
          <w:b/>
        </w:rPr>
        <w:t>2,247,344.00</w:t>
      </w:r>
      <w:r>
        <w:t xml:space="preserve"> </w:t>
      </w:r>
      <w:r>
        <w:t>a MEMORIS FOREVER SOCIEDAD ANONIMA.</w:t>
      </w:r>
      <w:r>
        <w:rPr>
          <w:b/>
        </w:rPr>
        <w:t xml:space="preserve"> </w:t>
      </w:r>
      <w:r>
        <w:t xml:space="preserve"> </w:t>
      </w:r>
    </w:p>
    <w:p w14:paraId="158923F2" w14:textId="77777777" w:rsidR="00F40E08" w:rsidRDefault="00F35A49">
      <w:pPr>
        <w:numPr>
          <w:ilvl w:val="0"/>
          <w:numId w:val="4"/>
        </w:numPr>
        <w:ind w:right="1110" w:hanging="360"/>
      </w:pPr>
      <w:r>
        <w:t xml:space="preserve">Se solicita se adjudique para la línea 2 (implementos deportivos) el monto total de </w:t>
      </w:r>
      <w:r>
        <w:rPr>
          <w:rFonts w:ascii="Arial" w:eastAsia="Arial" w:hAnsi="Arial" w:cs="Arial"/>
          <w:b/>
        </w:rPr>
        <w:t>₡</w:t>
      </w:r>
      <w:r>
        <w:rPr>
          <w:b/>
        </w:rPr>
        <w:t>998,580.00</w:t>
      </w:r>
      <w:r>
        <w:t xml:space="preserve"> a MEMORIS FOREVER SOCIEDAD ANONIMA.</w:t>
      </w:r>
      <w:r>
        <w:rPr>
          <w:b/>
        </w:rPr>
        <w:t xml:space="preserve"> </w:t>
      </w:r>
      <w:r>
        <w:t xml:space="preserve"> </w:t>
      </w:r>
    </w:p>
    <w:p w14:paraId="4934B954" w14:textId="77777777" w:rsidR="00F40E08" w:rsidRDefault="00F35A49">
      <w:pPr>
        <w:spacing w:after="113" w:line="259" w:lineRule="auto"/>
        <w:ind w:left="0" w:firstLine="0"/>
        <w:jc w:val="left"/>
      </w:pPr>
      <w:r>
        <w:t xml:space="preserve"> </w:t>
      </w:r>
    </w:p>
    <w:p w14:paraId="06B6B11F" w14:textId="77777777" w:rsidR="00F40E08" w:rsidRDefault="00F35A49">
      <w:pPr>
        <w:spacing w:after="113" w:line="259" w:lineRule="auto"/>
        <w:ind w:left="-5" w:right="1110"/>
      </w:pPr>
      <w:r>
        <w:t xml:space="preserve">Suscribe, </w:t>
      </w:r>
    </w:p>
    <w:p w14:paraId="29B5B16E" w14:textId="77777777" w:rsidR="00F40E08" w:rsidRDefault="00F35A49">
      <w:pPr>
        <w:spacing w:after="110" w:line="259" w:lineRule="auto"/>
        <w:ind w:left="0" w:firstLine="0"/>
        <w:jc w:val="left"/>
      </w:pPr>
      <w:r>
        <w:t xml:space="preserve">  </w:t>
      </w:r>
    </w:p>
    <w:p w14:paraId="3A648128" w14:textId="77777777" w:rsidR="00F40E08" w:rsidRDefault="00F35A49">
      <w:pPr>
        <w:spacing w:after="0" w:line="259" w:lineRule="auto"/>
        <w:ind w:left="0" w:firstLine="0"/>
        <w:jc w:val="left"/>
      </w:pPr>
      <w:r>
        <w:t xml:space="preserve"> </w:t>
      </w:r>
    </w:p>
    <w:p w14:paraId="3CBBBE36" w14:textId="77777777" w:rsidR="00F40E08" w:rsidRDefault="00F35A49">
      <w:pPr>
        <w:spacing w:after="97" w:line="259" w:lineRule="auto"/>
        <w:ind w:left="2769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77080C0" wp14:editId="42081420">
                <wp:extent cx="2066925" cy="9525"/>
                <wp:effectExtent l="0" t="0" r="0" b="0"/>
                <wp:docPr id="17033" name="Group 170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925" cy="9525"/>
                          <a:chOff x="0" y="0"/>
                          <a:chExt cx="2066925" cy="9525"/>
                        </a:xfrm>
                      </wpg:grpSpPr>
                      <wps:wsp>
                        <wps:cNvPr id="2332" name="Shape 2332"/>
                        <wps:cNvSpPr/>
                        <wps:spPr>
                          <a:xfrm>
                            <a:off x="0" y="0"/>
                            <a:ext cx="2066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>
                                <a:moveTo>
                                  <a:pt x="0" y="0"/>
                                </a:moveTo>
                                <a:lnTo>
                                  <a:pt x="206692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33" style="width:162.75pt;height:0.75pt;mso-position-horizontal-relative:char;mso-position-vertical-relative:line" coordsize="20669,95">
                <v:shape id="Shape 2332" style="position:absolute;width:20669;height:0;left:0;top:0;" coordsize="2066925,0" path="m0,0l2066925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097CFFED" w14:textId="77777777" w:rsidR="00F40E08" w:rsidRDefault="00F35A49">
      <w:pPr>
        <w:spacing w:after="17" w:line="259" w:lineRule="auto"/>
        <w:ind w:right="1122"/>
        <w:jc w:val="center"/>
      </w:pPr>
      <w:r>
        <w:t xml:space="preserve">Licda. Mauren Monge Bolaños </w:t>
      </w:r>
    </w:p>
    <w:p w14:paraId="1B72E691" w14:textId="77777777" w:rsidR="00F40E08" w:rsidRDefault="00F35A49">
      <w:pPr>
        <w:spacing w:line="259" w:lineRule="auto"/>
        <w:ind w:left="1594" w:right="1110"/>
      </w:pPr>
      <w:r>
        <w:t xml:space="preserve">Coordinadora Proceso de Desarrollo Social y Cultural  </w:t>
      </w:r>
    </w:p>
    <w:p w14:paraId="2203F662" w14:textId="77777777" w:rsidR="00F40E08" w:rsidRDefault="00F35A49">
      <w:pPr>
        <w:spacing w:after="17" w:line="259" w:lineRule="auto"/>
        <w:ind w:right="1124"/>
        <w:jc w:val="center"/>
      </w:pPr>
      <w:r>
        <w:t xml:space="preserve">Municipalidad de Pococí </w:t>
      </w:r>
    </w:p>
    <w:sectPr w:rsidR="00F40E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43" w:right="291" w:bottom="1853" w:left="1985" w:header="7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81B1E" w14:textId="77777777" w:rsidR="00000000" w:rsidRDefault="00F35A49">
      <w:pPr>
        <w:spacing w:after="0" w:line="240" w:lineRule="auto"/>
      </w:pPr>
      <w:r>
        <w:separator/>
      </w:r>
    </w:p>
  </w:endnote>
  <w:endnote w:type="continuationSeparator" w:id="0">
    <w:p w14:paraId="647C048F" w14:textId="77777777" w:rsidR="00000000" w:rsidRDefault="00F35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panose1 w:val="00000500000000000000"/>
    <w:charset w:val="00"/>
    <w:family w:val="auto"/>
    <w:pitch w:val="variable"/>
    <w:sig w:usb0="20000287" w:usb1="00000002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75A6" w14:textId="77777777" w:rsidR="00F40E08" w:rsidRDefault="00F35A49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7BC9CB99" wp14:editId="0794B5B4">
          <wp:simplePos x="0" y="0"/>
          <wp:positionH relativeFrom="page">
            <wp:posOffset>0</wp:posOffset>
          </wp:positionH>
          <wp:positionV relativeFrom="page">
            <wp:posOffset>9829162</wp:posOffset>
          </wp:positionV>
          <wp:extent cx="7772400" cy="231648"/>
          <wp:effectExtent l="0" t="0" r="0" b="0"/>
          <wp:wrapSquare wrapText="bothSides"/>
          <wp:docPr id="13949" name="Picture 139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9" name="Picture 139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2316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fortaa" w:eastAsia="Comfortaa" w:hAnsi="Comfortaa" w:cs="Comfortaa"/>
        <w:color w:val="3BBFAD"/>
        <w:sz w:val="20"/>
      </w:rPr>
      <w:t xml:space="preserve"> </w:t>
    </w:r>
  </w:p>
  <w:p w14:paraId="50F4390C" w14:textId="77777777" w:rsidR="00F40E08" w:rsidRDefault="00F35A49">
    <w:pPr>
      <w:spacing w:after="0" w:line="259" w:lineRule="auto"/>
      <w:ind w:left="970" w:firstLine="0"/>
      <w:jc w:val="left"/>
    </w:pPr>
    <w:r>
      <w:rPr>
        <w:rFonts w:ascii="Comfortaa" w:eastAsia="Comfortaa" w:hAnsi="Comfortaa" w:cs="Comfortaa"/>
        <w:color w:val="3BBFAD"/>
        <w:sz w:val="20"/>
      </w:rPr>
      <w:t xml:space="preserve">Sitio Web: munipococi.go.cr / Facebook: @MunicipalidadDePococi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8B8FC" w14:textId="77777777" w:rsidR="00F40E08" w:rsidRDefault="00F35A49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5408" behindDoc="0" locked="0" layoutInCell="1" allowOverlap="0" wp14:anchorId="6F0B7D73" wp14:editId="26D8946C">
          <wp:simplePos x="0" y="0"/>
          <wp:positionH relativeFrom="page">
            <wp:posOffset>0</wp:posOffset>
          </wp:positionH>
          <wp:positionV relativeFrom="page">
            <wp:posOffset>9829162</wp:posOffset>
          </wp:positionV>
          <wp:extent cx="7772400" cy="231648"/>
          <wp:effectExtent l="0" t="0" r="0" b="0"/>
          <wp:wrapSquare wrapText="bothSides"/>
          <wp:docPr id="3" name="Picture 139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9" name="Picture 139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2316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fortaa" w:eastAsia="Comfortaa" w:hAnsi="Comfortaa" w:cs="Comfortaa"/>
        <w:color w:val="3BBFAD"/>
        <w:sz w:val="20"/>
      </w:rPr>
      <w:t xml:space="preserve"> </w:t>
    </w:r>
  </w:p>
  <w:p w14:paraId="584D85A5" w14:textId="77777777" w:rsidR="00F40E08" w:rsidRDefault="00F35A49">
    <w:pPr>
      <w:spacing w:after="0" w:line="259" w:lineRule="auto"/>
      <w:ind w:left="970" w:firstLine="0"/>
      <w:jc w:val="left"/>
    </w:pPr>
    <w:r>
      <w:rPr>
        <w:rFonts w:ascii="Comfortaa" w:eastAsia="Comfortaa" w:hAnsi="Comfortaa" w:cs="Comfortaa"/>
        <w:color w:val="3BBFAD"/>
        <w:sz w:val="20"/>
      </w:rPr>
      <w:t xml:space="preserve">Sitio Web: munipococi.go.cr / Facebook: @MunicipalidadDePococi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F71B5" w14:textId="77777777" w:rsidR="00F40E08" w:rsidRDefault="00F35A49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57A8F1CA" wp14:editId="0750B884">
          <wp:simplePos x="0" y="0"/>
          <wp:positionH relativeFrom="page">
            <wp:posOffset>0</wp:posOffset>
          </wp:positionH>
          <wp:positionV relativeFrom="page">
            <wp:posOffset>9829162</wp:posOffset>
          </wp:positionV>
          <wp:extent cx="7772400" cy="231648"/>
          <wp:effectExtent l="0" t="0" r="0" b="0"/>
          <wp:wrapSquare wrapText="bothSides"/>
          <wp:docPr id="4" name="Picture 139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9" name="Picture 139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2316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fortaa" w:eastAsia="Comfortaa" w:hAnsi="Comfortaa" w:cs="Comfortaa"/>
        <w:color w:val="3BBFAD"/>
        <w:sz w:val="20"/>
      </w:rPr>
      <w:t xml:space="preserve"> </w:t>
    </w:r>
  </w:p>
  <w:p w14:paraId="40BA1C9F" w14:textId="77777777" w:rsidR="00F40E08" w:rsidRDefault="00F35A49">
    <w:pPr>
      <w:spacing w:after="0" w:line="259" w:lineRule="auto"/>
      <w:ind w:left="970" w:firstLine="0"/>
      <w:jc w:val="left"/>
    </w:pPr>
    <w:r>
      <w:rPr>
        <w:rFonts w:ascii="Comfortaa" w:eastAsia="Comfortaa" w:hAnsi="Comfortaa" w:cs="Comfortaa"/>
        <w:color w:val="3BBFAD"/>
        <w:sz w:val="20"/>
      </w:rPr>
      <w:t xml:space="preserve">Sitio Web: munipococi.go.cr / Facebook: @MunicipalidadDePococi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E950" w14:textId="77777777" w:rsidR="00000000" w:rsidRDefault="00F35A49">
      <w:pPr>
        <w:spacing w:after="0" w:line="240" w:lineRule="auto"/>
      </w:pPr>
      <w:r>
        <w:separator/>
      </w:r>
    </w:p>
  </w:footnote>
  <w:footnote w:type="continuationSeparator" w:id="0">
    <w:p w14:paraId="1DDCE287" w14:textId="77777777" w:rsidR="00000000" w:rsidRDefault="00F35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F00E1" w14:textId="77777777" w:rsidR="00F40E08" w:rsidRDefault="00F35A49">
    <w:pPr>
      <w:spacing w:after="0" w:line="259" w:lineRule="auto"/>
      <w:ind w:left="0" w:firstLine="0"/>
      <w:jc w:val="left"/>
    </w:pPr>
    <w:r>
      <w:rPr>
        <w:rFonts w:ascii="Arial" w:eastAsia="Arial" w:hAnsi="Arial" w:cs="Arial"/>
        <w:b/>
      </w:rPr>
      <w:t xml:space="preserve">                    </w:t>
    </w:r>
  </w:p>
  <w:p w14:paraId="5501AC1A" w14:textId="77777777" w:rsidR="00F40E08" w:rsidRDefault="00F35A49">
    <w:pPr>
      <w:spacing w:after="0" w:line="259" w:lineRule="auto"/>
      <w:ind w:left="1608" w:firstLine="0"/>
      <w:jc w:val="left"/>
    </w:pPr>
    <w:r>
      <w:rPr>
        <w:rFonts w:ascii="Arial" w:eastAsia="Arial" w:hAnsi="Arial" w:cs="Arial"/>
        <w:b/>
      </w:rPr>
      <w:t xml:space="preserve">                                                     </w:t>
    </w:r>
    <w:r>
      <w:rPr>
        <w:rFonts w:ascii="Comfortaa" w:eastAsia="Comfortaa" w:hAnsi="Comfortaa" w:cs="Comfortaa"/>
        <w:b/>
        <w:color w:val="2A5698"/>
      </w:rPr>
      <w:t>MUNICIPALIDAD DE POCOCÍ</w:t>
    </w:r>
    <w:r>
      <w:rPr>
        <w:rFonts w:ascii="Arial" w:eastAsia="Arial" w:hAnsi="Arial" w:cs="Arial"/>
        <w:b/>
      </w:rPr>
      <w:t xml:space="preserve"> </w:t>
    </w:r>
  </w:p>
  <w:p w14:paraId="3C343EBB" w14:textId="77777777" w:rsidR="00F40E08" w:rsidRDefault="00F35A49">
    <w:pPr>
      <w:spacing w:after="16" w:line="259" w:lineRule="auto"/>
      <w:ind w:left="2847" w:firstLine="0"/>
      <w:jc w:val="center"/>
    </w:pPr>
    <w:r>
      <w:rPr>
        <w:rFonts w:ascii="Comfortaa" w:eastAsia="Comfortaa" w:hAnsi="Comfortaa" w:cs="Comfortaa"/>
        <w:b/>
        <w:color w:val="2A5698"/>
        <w:sz w:val="18"/>
      </w:rPr>
      <w:t xml:space="preserve">Área de Servicios Públicos </w:t>
    </w:r>
  </w:p>
  <w:p w14:paraId="3B576B3E" w14:textId="77777777" w:rsidR="00F40E08" w:rsidRDefault="00F35A49">
    <w:pPr>
      <w:spacing w:after="0" w:line="276" w:lineRule="auto"/>
      <w:ind w:left="4402" w:hanging="461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628A213" wp14:editId="4FDE7F7A">
              <wp:simplePos x="0" y="0"/>
              <wp:positionH relativeFrom="page">
                <wp:posOffset>1425575</wp:posOffset>
              </wp:positionH>
              <wp:positionV relativeFrom="page">
                <wp:posOffset>518160</wp:posOffset>
              </wp:positionV>
              <wp:extent cx="5440045" cy="690245"/>
              <wp:effectExtent l="0" t="0" r="0" b="0"/>
              <wp:wrapNone/>
              <wp:docPr id="18310" name="Group 183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40045" cy="690245"/>
                        <a:chOff x="0" y="0"/>
                        <a:chExt cx="5440045" cy="690245"/>
                      </a:xfrm>
                    </wpg:grpSpPr>
                    <pic:pic xmlns:pic="http://schemas.openxmlformats.org/drawingml/2006/picture">
                      <pic:nvPicPr>
                        <pic:cNvPr id="18312" name="Picture 1831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9601"/>
                          <a:ext cx="1843405" cy="65143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311" name="Picture 183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912360" y="0"/>
                          <a:ext cx="527685" cy="6902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310" style="width:428.35pt;height:54.35pt;position:absolute;z-index:-2147483636;mso-position-horizontal-relative:page;mso-position-horizontal:absolute;margin-left:112.25pt;mso-position-vertical-relative:page;margin-top:40.8pt;" coordsize="54400,6902">
              <v:shape id="Picture 18312" style="position:absolute;width:18434;height:6514;left:0;top:96;" filled="f">
                <v:imagedata r:id="rId7"/>
              </v:shape>
              <v:shape id="Picture 18311" style="position:absolute;width:5276;height:6902;left:49123;top:0;" filled="f">
                <v:imagedata r:id="rId8"/>
              </v:shape>
            </v:group>
          </w:pict>
        </mc:Fallback>
      </mc:AlternateContent>
    </w:r>
    <w:r>
      <w:rPr>
        <w:rFonts w:ascii="Comfortaa" w:eastAsia="Comfortaa" w:hAnsi="Comfortaa" w:cs="Comfortaa"/>
        <w:b/>
        <w:color w:val="2A5698"/>
        <w:sz w:val="18"/>
      </w:rPr>
      <w:t xml:space="preserve">Proceso de Desarrollo Social y Cultural mauren.monge@munipococi.go.cr </w:t>
    </w:r>
  </w:p>
  <w:p w14:paraId="23BA052A" w14:textId="77777777" w:rsidR="00F40E08" w:rsidRDefault="00F35A49">
    <w:pPr>
      <w:spacing w:after="4" w:line="259" w:lineRule="auto"/>
      <w:ind w:left="0" w:firstLine="0"/>
      <w:jc w:val="left"/>
    </w:pPr>
    <w:r>
      <w:rPr>
        <w:rFonts w:ascii="Comfortaa" w:eastAsia="Comfortaa" w:hAnsi="Comfortaa" w:cs="Comfortaa"/>
        <w:b/>
        <w:sz w:val="18"/>
      </w:rPr>
      <w:t xml:space="preserve"> </w:t>
    </w:r>
  </w:p>
  <w:p w14:paraId="3264D55B" w14:textId="77777777" w:rsidR="00F40E08" w:rsidRDefault="00F35A49">
    <w:pPr>
      <w:spacing w:after="0" w:line="259" w:lineRule="auto"/>
      <w:ind w:left="0" w:right="1072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5CD5D96" wp14:editId="528C1D68">
          <wp:simplePos x="0" y="0"/>
          <wp:positionH relativeFrom="page">
            <wp:posOffset>1260475</wp:posOffset>
          </wp:positionH>
          <wp:positionV relativeFrom="page">
            <wp:posOffset>1379728</wp:posOffset>
          </wp:positionV>
          <wp:extent cx="5565140" cy="54610"/>
          <wp:effectExtent l="0" t="0" r="0" b="0"/>
          <wp:wrapSquare wrapText="bothSides"/>
          <wp:docPr id="32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5565140" cy="54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fortaa" w:eastAsia="Comfortaa" w:hAnsi="Comfortaa" w:cs="Comfortaa"/>
        <w:b/>
        <w:sz w:val="18"/>
      </w:rPr>
      <w:t xml:space="preserve"> </w:t>
    </w:r>
  </w:p>
  <w:p w14:paraId="6159C744" w14:textId="77777777" w:rsidR="00F40E08" w:rsidRDefault="00F35A49">
    <w:pPr>
      <w:spacing w:after="0" w:line="259" w:lineRule="auto"/>
      <w:ind w:left="0" w:right="1070" w:firstLine="0"/>
      <w:jc w:val="right"/>
    </w:pPr>
    <w:r>
      <w:rPr>
        <w:rFonts w:ascii="Comfortaa" w:eastAsia="Comfortaa" w:hAnsi="Comfortaa" w:cs="Comfortaa"/>
        <w:b/>
        <w:sz w:val="18"/>
      </w:rPr>
      <w:t xml:space="preserve"> </w:t>
    </w:r>
  </w:p>
  <w:p w14:paraId="4C3E7948" w14:textId="77777777" w:rsidR="00F40E08" w:rsidRDefault="00F35A49">
    <w:pPr>
      <w:spacing w:after="0" w:line="259" w:lineRule="auto"/>
      <w:ind w:left="0" w:right="1078" w:firstLine="0"/>
      <w:jc w:val="center"/>
    </w:pPr>
    <w:r>
      <w:rPr>
        <w:rFonts w:ascii="Comfortaa" w:eastAsia="Comfortaa" w:hAnsi="Comfortaa" w:cs="Comfortaa"/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A3DC" w14:textId="77777777" w:rsidR="00F40E08" w:rsidRDefault="00F35A49">
    <w:pPr>
      <w:spacing w:after="0" w:line="259" w:lineRule="auto"/>
      <w:ind w:left="0" w:firstLine="0"/>
      <w:jc w:val="left"/>
    </w:pPr>
    <w:r>
      <w:rPr>
        <w:rFonts w:ascii="Arial" w:eastAsia="Arial" w:hAnsi="Arial" w:cs="Arial"/>
        <w:b/>
      </w:rPr>
      <w:t xml:space="preserve">                    </w:t>
    </w:r>
  </w:p>
  <w:p w14:paraId="30FBF009" w14:textId="77777777" w:rsidR="00F40E08" w:rsidRDefault="00F35A49">
    <w:pPr>
      <w:spacing w:after="0" w:line="259" w:lineRule="auto"/>
      <w:ind w:left="1608" w:firstLine="0"/>
      <w:jc w:val="left"/>
    </w:pPr>
    <w:r>
      <w:rPr>
        <w:rFonts w:ascii="Arial" w:eastAsia="Arial" w:hAnsi="Arial" w:cs="Arial"/>
        <w:b/>
      </w:rPr>
      <w:t xml:space="preserve">                                                     </w:t>
    </w:r>
    <w:r>
      <w:rPr>
        <w:rFonts w:ascii="Comfortaa" w:eastAsia="Comfortaa" w:hAnsi="Comfortaa" w:cs="Comfortaa"/>
        <w:b/>
        <w:color w:val="2A5698"/>
      </w:rPr>
      <w:t>MUNICIPALIDAD DE POCOCÍ</w:t>
    </w:r>
    <w:r>
      <w:rPr>
        <w:rFonts w:ascii="Arial" w:eastAsia="Arial" w:hAnsi="Arial" w:cs="Arial"/>
        <w:b/>
      </w:rPr>
      <w:t xml:space="preserve"> </w:t>
    </w:r>
  </w:p>
  <w:p w14:paraId="4C345D30" w14:textId="77777777" w:rsidR="00F40E08" w:rsidRDefault="00F35A49">
    <w:pPr>
      <w:spacing w:after="16" w:line="259" w:lineRule="auto"/>
      <w:ind w:left="2847" w:firstLine="0"/>
      <w:jc w:val="center"/>
    </w:pPr>
    <w:r>
      <w:rPr>
        <w:rFonts w:ascii="Comfortaa" w:eastAsia="Comfortaa" w:hAnsi="Comfortaa" w:cs="Comfortaa"/>
        <w:b/>
        <w:color w:val="2A5698"/>
        <w:sz w:val="18"/>
      </w:rPr>
      <w:t xml:space="preserve">Área de Servicios Públicos </w:t>
    </w:r>
  </w:p>
  <w:p w14:paraId="0FE7E510" w14:textId="77777777" w:rsidR="00F40E08" w:rsidRDefault="00F35A49">
    <w:pPr>
      <w:spacing w:after="0" w:line="276" w:lineRule="auto"/>
      <w:ind w:left="4402" w:hanging="461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450F76B" wp14:editId="1130BF82">
              <wp:simplePos x="0" y="0"/>
              <wp:positionH relativeFrom="page">
                <wp:posOffset>1425575</wp:posOffset>
              </wp:positionH>
              <wp:positionV relativeFrom="page">
                <wp:posOffset>518160</wp:posOffset>
              </wp:positionV>
              <wp:extent cx="5440045" cy="690245"/>
              <wp:effectExtent l="0" t="0" r="0" b="0"/>
              <wp:wrapNone/>
              <wp:docPr id="18255" name="Group 182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40045" cy="690245"/>
                        <a:chOff x="0" y="0"/>
                        <a:chExt cx="5440045" cy="690245"/>
                      </a:xfrm>
                    </wpg:grpSpPr>
                    <pic:pic xmlns:pic="http://schemas.openxmlformats.org/drawingml/2006/picture">
                      <pic:nvPicPr>
                        <pic:cNvPr id="18257" name="Picture 182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9601"/>
                          <a:ext cx="1843405" cy="65143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256" name="Picture 1825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912360" y="0"/>
                          <a:ext cx="527685" cy="6902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255" style="width:428.35pt;height:54.35pt;position:absolute;z-index:-2147483636;mso-position-horizontal-relative:page;mso-position-horizontal:absolute;margin-left:112.25pt;mso-position-vertical-relative:page;margin-top:40.8pt;" coordsize="54400,6902">
              <v:shape id="Picture 18257" style="position:absolute;width:18434;height:6514;left:0;top:96;" filled="f">
                <v:imagedata r:id="rId7"/>
              </v:shape>
              <v:shape id="Picture 18256" style="position:absolute;width:5276;height:6902;left:49123;top:0;" filled="f">
                <v:imagedata r:id="rId8"/>
              </v:shape>
            </v:group>
          </w:pict>
        </mc:Fallback>
      </mc:AlternateContent>
    </w:r>
    <w:r>
      <w:rPr>
        <w:rFonts w:ascii="Comfortaa" w:eastAsia="Comfortaa" w:hAnsi="Comfortaa" w:cs="Comfortaa"/>
        <w:b/>
        <w:color w:val="2A5698"/>
        <w:sz w:val="18"/>
      </w:rPr>
      <w:t xml:space="preserve">Proceso de Desarrollo Social y Cultural mauren.monge@munipococi.go.cr </w:t>
    </w:r>
  </w:p>
  <w:p w14:paraId="4E4B5C7F" w14:textId="77777777" w:rsidR="00F40E08" w:rsidRDefault="00F35A49">
    <w:pPr>
      <w:spacing w:after="4" w:line="259" w:lineRule="auto"/>
      <w:ind w:left="0" w:firstLine="0"/>
      <w:jc w:val="left"/>
    </w:pPr>
    <w:r>
      <w:rPr>
        <w:rFonts w:ascii="Comfortaa" w:eastAsia="Comfortaa" w:hAnsi="Comfortaa" w:cs="Comfortaa"/>
        <w:b/>
        <w:sz w:val="18"/>
      </w:rPr>
      <w:t xml:space="preserve"> </w:t>
    </w:r>
  </w:p>
  <w:p w14:paraId="3C284B21" w14:textId="77777777" w:rsidR="00F40E08" w:rsidRDefault="00F35A49">
    <w:pPr>
      <w:spacing w:after="0" w:line="259" w:lineRule="auto"/>
      <w:ind w:left="0" w:right="1072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162F8677" wp14:editId="38464B76">
          <wp:simplePos x="0" y="0"/>
          <wp:positionH relativeFrom="page">
            <wp:posOffset>1260475</wp:posOffset>
          </wp:positionH>
          <wp:positionV relativeFrom="page">
            <wp:posOffset>1379728</wp:posOffset>
          </wp:positionV>
          <wp:extent cx="5565140" cy="54610"/>
          <wp:effectExtent l="0" t="0" r="0" b="0"/>
          <wp:wrapSquare wrapText="bothSides"/>
          <wp:docPr id="1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5565140" cy="54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fortaa" w:eastAsia="Comfortaa" w:hAnsi="Comfortaa" w:cs="Comfortaa"/>
        <w:b/>
        <w:sz w:val="18"/>
      </w:rPr>
      <w:t xml:space="preserve"> </w:t>
    </w:r>
  </w:p>
  <w:p w14:paraId="70D70667" w14:textId="77777777" w:rsidR="00F40E08" w:rsidRDefault="00F35A49">
    <w:pPr>
      <w:spacing w:after="0" w:line="259" w:lineRule="auto"/>
      <w:ind w:left="0" w:right="1070" w:firstLine="0"/>
      <w:jc w:val="right"/>
    </w:pPr>
    <w:r>
      <w:rPr>
        <w:rFonts w:ascii="Comfortaa" w:eastAsia="Comfortaa" w:hAnsi="Comfortaa" w:cs="Comfortaa"/>
        <w:b/>
        <w:sz w:val="18"/>
      </w:rPr>
      <w:t xml:space="preserve"> </w:t>
    </w:r>
  </w:p>
  <w:p w14:paraId="041DA052" w14:textId="77777777" w:rsidR="00F40E08" w:rsidRDefault="00F35A49">
    <w:pPr>
      <w:spacing w:after="0" w:line="259" w:lineRule="auto"/>
      <w:ind w:left="0" w:right="1078" w:firstLine="0"/>
      <w:jc w:val="center"/>
    </w:pPr>
    <w:r>
      <w:rPr>
        <w:rFonts w:ascii="Comfortaa" w:eastAsia="Comfortaa" w:hAnsi="Comfortaa" w:cs="Comfortaa"/>
        <w:b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90E1" w14:textId="77777777" w:rsidR="00F40E08" w:rsidRDefault="00F35A49">
    <w:pPr>
      <w:spacing w:after="0" w:line="259" w:lineRule="auto"/>
      <w:ind w:left="0" w:firstLine="0"/>
      <w:jc w:val="left"/>
    </w:pPr>
    <w:r>
      <w:rPr>
        <w:rFonts w:ascii="Arial" w:eastAsia="Arial" w:hAnsi="Arial" w:cs="Arial"/>
        <w:b/>
      </w:rPr>
      <w:t xml:space="preserve">                    </w:t>
    </w:r>
  </w:p>
  <w:p w14:paraId="43AEDA89" w14:textId="77777777" w:rsidR="00F40E08" w:rsidRDefault="00F35A49">
    <w:pPr>
      <w:spacing w:after="0" w:line="259" w:lineRule="auto"/>
      <w:ind w:left="1608" w:firstLine="0"/>
      <w:jc w:val="left"/>
    </w:pPr>
    <w:r>
      <w:rPr>
        <w:rFonts w:ascii="Arial" w:eastAsia="Arial" w:hAnsi="Arial" w:cs="Arial"/>
        <w:b/>
      </w:rPr>
      <w:t xml:space="preserve">                                                     </w:t>
    </w:r>
    <w:r>
      <w:rPr>
        <w:rFonts w:ascii="Comfortaa" w:eastAsia="Comfortaa" w:hAnsi="Comfortaa" w:cs="Comfortaa"/>
        <w:b/>
        <w:color w:val="2A5698"/>
      </w:rPr>
      <w:t>MUNICIPALIDAD DE POCOCÍ</w:t>
    </w:r>
    <w:r>
      <w:rPr>
        <w:rFonts w:ascii="Arial" w:eastAsia="Arial" w:hAnsi="Arial" w:cs="Arial"/>
        <w:b/>
      </w:rPr>
      <w:t xml:space="preserve"> </w:t>
    </w:r>
  </w:p>
  <w:p w14:paraId="26028899" w14:textId="77777777" w:rsidR="00F40E08" w:rsidRDefault="00F35A49">
    <w:pPr>
      <w:spacing w:after="16" w:line="259" w:lineRule="auto"/>
      <w:ind w:left="2847" w:firstLine="0"/>
      <w:jc w:val="center"/>
    </w:pPr>
    <w:r>
      <w:rPr>
        <w:rFonts w:ascii="Comfortaa" w:eastAsia="Comfortaa" w:hAnsi="Comfortaa" w:cs="Comfortaa"/>
        <w:b/>
        <w:color w:val="2A5698"/>
        <w:sz w:val="18"/>
      </w:rPr>
      <w:t xml:space="preserve">Área de Servicios Públicos </w:t>
    </w:r>
  </w:p>
  <w:p w14:paraId="4A3F0C5B" w14:textId="77777777" w:rsidR="00F40E08" w:rsidRDefault="00F35A49">
    <w:pPr>
      <w:spacing w:after="0" w:line="276" w:lineRule="auto"/>
      <w:ind w:left="4402" w:hanging="461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5DC2BF96" wp14:editId="133CBADB">
              <wp:simplePos x="0" y="0"/>
              <wp:positionH relativeFrom="page">
                <wp:posOffset>1425575</wp:posOffset>
              </wp:positionH>
              <wp:positionV relativeFrom="page">
                <wp:posOffset>518160</wp:posOffset>
              </wp:positionV>
              <wp:extent cx="5440045" cy="690245"/>
              <wp:effectExtent l="0" t="0" r="0" b="0"/>
              <wp:wrapNone/>
              <wp:docPr id="18200" name="Group 182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40045" cy="690245"/>
                        <a:chOff x="0" y="0"/>
                        <a:chExt cx="5440045" cy="690245"/>
                      </a:xfrm>
                    </wpg:grpSpPr>
                    <pic:pic xmlns:pic="http://schemas.openxmlformats.org/drawingml/2006/picture">
                      <pic:nvPicPr>
                        <pic:cNvPr id="18202" name="Picture 182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9601"/>
                          <a:ext cx="1843405" cy="65143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201" name="Picture 1820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912360" y="0"/>
                          <a:ext cx="527685" cy="6902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200" style="width:428.35pt;height:54.35pt;position:absolute;z-index:-2147483636;mso-position-horizontal-relative:page;mso-position-horizontal:absolute;margin-left:112.25pt;mso-position-vertical-relative:page;margin-top:40.8pt;" coordsize="54400,6902">
              <v:shape id="Picture 18202" style="position:absolute;width:18434;height:6514;left:0;top:96;" filled="f">
                <v:imagedata r:id="rId7"/>
              </v:shape>
              <v:shape id="Picture 18201" style="position:absolute;width:5276;height:6902;left:49123;top:0;" filled="f">
                <v:imagedata r:id="rId8"/>
              </v:shape>
            </v:group>
          </w:pict>
        </mc:Fallback>
      </mc:AlternateContent>
    </w:r>
    <w:r>
      <w:rPr>
        <w:rFonts w:ascii="Comfortaa" w:eastAsia="Comfortaa" w:hAnsi="Comfortaa" w:cs="Comfortaa"/>
        <w:b/>
        <w:color w:val="2A5698"/>
        <w:sz w:val="18"/>
      </w:rPr>
      <w:t xml:space="preserve">Proceso de Desarrollo Social y Cultural mauren.monge@munipococi.go.cr </w:t>
    </w:r>
  </w:p>
  <w:p w14:paraId="6FC9D06E" w14:textId="77777777" w:rsidR="00F40E08" w:rsidRDefault="00F35A49">
    <w:pPr>
      <w:spacing w:after="4" w:line="259" w:lineRule="auto"/>
      <w:ind w:left="0" w:firstLine="0"/>
      <w:jc w:val="left"/>
    </w:pPr>
    <w:r>
      <w:rPr>
        <w:rFonts w:ascii="Comfortaa" w:eastAsia="Comfortaa" w:hAnsi="Comfortaa" w:cs="Comfortaa"/>
        <w:b/>
        <w:sz w:val="18"/>
      </w:rPr>
      <w:t xml:space="preserve"> </w:t>
    </w:r>
  </w:p>
  <w:p w14:paraId="2C4DEFD8" w14:textId="77777777" w:rsidR="00F40E08" w:rsidRDefault="00F35A49">
    <w:pPr>
      <w:spacing w:after="0" w:line="259" w:lineRule="auto"/>
      <w:ind w:left="0" w:right="1072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1BD9237A" wp14:editId="7432B078">
          <wp:simplePos x="0" y="0"/>
          <wp:positionH relativeFrom="page">
            <wp:posOffset>1260475</wp:posOffset>
          </wp:positionH>
          <wp:positionV relativeFrom="page">
            <wp:posOffset>1379728</wp:posOffset>
          </wp:positionV>
          <wp:extent cx="5565140" cy="54610"/>
          <wp:effectExtent l="0" t="0" r="0" b="0"/>
          <wp:wrapSquare wrapText="bothSides"/>
          <wp:docPr id="2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5565140" cy="54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fortaa" w:eastAsia="Comfortaa" w:hAnsi="Comfortaa" w:cs="Comfortaa"/>
        <w:b/>
        <w:sz w:val="18"/>
      </w:rPr>
      <w:t xml:space="preserve"> </w:t>
    </w:r>
  </w:p>
  <w:p w14:paraId="44F6E9E4" w14:textId="77777777" w:rsidR="00F40E08" w:rsidRDefault="00F35A49">
    <w:pPr>
      <w:spacing w:after="0" w:line="259" w:lineRule="auto"/>
      <w:ind w:left="0" w:right="1070" w:firstLine="0"/>
      <w:jc w:val="right"/>
    </w:pPr>
    <w:r>
      <w:rPr>
        <w:rFonts w:ascii="Comfortaa" w:eastAsia="Comfortaa" w:hAnsi="Comfortaa" w:cs="Comfortaa"/>
        <w:b/>
        <w:sz w:val="18"/>
      </w:rPr>
      <w:t xml:space="preserve"> </w:t>
    </w:r>
  </w:p>
  <w:p w14:paraId="4F77A10D" w14:textId="77777777" w:rsidR="00F40E08" w:rsidRDefault="00F35A49">
    <w:pPr>
      <w:spacing w:after="0" w:line="259" w:lineRule="auto"/>
      <w:ind w:left="0" w:right="1078" w:firstLine="0"/>
      <w:jc w:val="center"/>
    </w:pPr>
    <w:r>
      <w:rPr>
        <w:rFonts w:ascii="Comfortaa" w:eastAsia="Comfortaa" w:hAnsi="Comfortaa" w:cs="Comfortaa"/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A0700"/>
    <w:multiLevelType w:val="hybridMultilevel"/>
    <w:tmpl w:val="80B2CF50"/>
    <w:lvl w:ilvl="0" w:tplc="E464901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1C82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1EE42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80C2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C4A1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0C86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D4E0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729C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E000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2305C7"/>
    <w:multiLevelType w:val="hybridMultilevel"/>
    <w:tmpl w:val="C9FEAE5C"/>
    <w:lvl w:ilvl="0" w:tplc="A1E09FB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889D66">
      <w:start w:val="1"/>
      <w:numFmt w:val="bullet"/>
      <w:lvlText w:val="o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CE5C4">
      <w:start w:val="1"/>
      <w:numFmt w:val="bullet"/>
      <w:lvlText w:val="▪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200036">
      <w:start w:val="1"/>
      <w:numFmt w:val="bullet"/>
      <w:lvlText w:val="•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6442AC">
      <w:start w:val="1"/>
      <w:numFmt w:val="bullet"/>
      <w:lvlText w:val="o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4C31A4">
      <w:start w:val="1"/>
      <w:numFmt w:val="bullet"/>
      <w:lvlText w:val="▪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C02D78">
      <w:start w:val="1"/>
      <w:numFmt w:val="bullet"/>
      <w:lvlText w:val="•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227652">
      <w:start w:val="1"/>
      <w:numFmt w:val="bullet"/>
      <w:lvlText w:val="o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B80512">
      <w:start w:val="1"/>
      <w:numFmt w:val="bullet"/>
      <w:lvlText w:val="▪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F76EC2"/>
    <w:multiLevelType w:val="hybridMultilevel"/>
    <w:tmpl w:val="B6B283D6"/>
    <w:lvl w:ilvl="0" w:tplc="0A4AF794">
      <w:start w:val="1"/>
      <w:numFmt w:val="decimal"/>
      <w:lvlText w:val="%1."/>
      <w:lvlJc w:val="left"/>
      <w:pPr>
        <w:ind w:left="7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8F986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CCAF30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3A9BA4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26E458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FEC0A6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CA921C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1CC98C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E09DE2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EE053F"/>
    <w:multiLevelType w:val="hybridMultilevel"/>
    <w:tmpl w:val="C83888DA"/>
    <w:lvl w:ilvl="0" w:tplc="8108B46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C628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AE6F2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C6236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E43B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7CF5F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5ACD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68231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9AB4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4207005">
    <w:abstractNumId w:val="3"/>
  </w:num>
  <w:num w:numId="2" w16cid:durableId="1044524279">
    <w:abstractNumId w:val="2"/>
  </w:num>
  <w:num w:numId="3" w16cid:durableId="1151213778">
    <w:abstractNumId w:val="1"/>
  </w:num>
  <w:num w:numId="4" w16cid:durableId="85688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E08"/>
    <w:rsid w:val="00F35A49"/>
    <w:rsid w:val="00F4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B0B2"/>
  <w15:docId w15:val="{118260C9-7C8F-4BBB-A434-427B71AB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353" w:lineRule="auto"/>
      <w:ind w:left="10" w:hanging="10"/>
      <w:jc w:val="both"/>
    </w:pPr>
    <w:rPr>
      <w:rFonts w:ascii="Century Gothic" w:eastAsia="Century Gothic" w:hAnsi="Century Gothic" w:cs="Century Gothic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12"/>
      <w:ind w:left="10" w:right="1124" w:hanging="10"/>
      <w:outlineLvl w:val="0"/>
    </w:pPr>
    <w:rPr>
      <w:rFonts w:ascii="Century Gothic" w:eastAsia="Century Gothic" w:hAnsi="Century Gothic" w:cs="Century Gothic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entury Gothic" w:eastAsia="Century Gothic" w:hAnsi="Century Gothic" w:cs="Century Gothic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7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7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7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1056</Words>
  <Characters>5811</Characters>
  <Application>Microsoft Office Word</Application>
  <DocSecurity>0</DocSecurity>
  <Lines>48</Lines>
  <Paragraphs>13</Paragraphs>
  <ScaleCrop>false</ScaleCrop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Mauren Monge Bolanos</dc:creator>
  <cp:keywords/>
  <cp:lastModifiedBy>Elvis Montenegro Diaz</cp:lastModifiedBy>
  <cp:revision>2</cp:revision>
  <dcterms:created xsi:type="dcterms:W3CDTF">2023-02-21T17:43:00Z</dcterms:created>
  <dcterms:modified xsi:type="dcterms:W3CDTF">2023-02-21T17:43:00Z</dcterms:modified>
</cp:coreProperties>
</file>