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6A" w:rsidRDefault="0000181C">
      <w:pPr>
        <w:spacing w:after="0"/>
        <w:ind w:right="88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34309</wp:posOffset>
            </wp:positionV>
            <wp:extent cx="1912239" cy="67564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239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28466A" w:rsidRDefault="0000181C">
      <w:pPr>
        <w:spacing w:after="17"/>
        <w:ind w:left="703" w:hanging="10"/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Municipalidad de Pococí </w:t>
      </w:r>
    </w:p>
    <w:p w:rsidR="0028466A" w:rsidRDefault="0000181C">
      <w:pPr>
        <w:spacing w:after="0" w:line="284" w:lineRule="auto"/>
        <w:ind w:left="10" w:right="1553" w:hanging="1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5482590</wp:posOffset>
            </wp:positionH>
            <wp:positionV relativeFrom="paragraph">
              <wp:posOffset>-358519</wp:posOffset>
            </wp:positionV>
            <wp:extent cx="542925" cy="704342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</w:rPr>
        <w:t xml:space="preserve">                                                     Control Maquinaria Servicios Generales                       </w:t>
      </w: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         Teléfono: 2710-65-79 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  <w:r>
        <w:rPr>
          <w:rFonts w:ascii="Century Gothic" w:eastAsia="Century Gothic" w:hAnsi="Century Gothic" w:cs="Century Gothic"/>
        </w:rPr>
        <w:t xml:space="preserve">                                                                     </w:t>
      </w:r>
      <w:r>
        <w:rPr>
          <w:rFonts w:ascii="Century Gothic" w:eastAsia="Century Gothic" w:hAnsi="Century Gothic" w:cs="Century Gothic"/>
          <w:b/>
          <w:color w:val="0000FF"/>
          <w:u w:val="single" w:color="0000FF"/>
        </w:rPr>
        <w:t>maquinaria@munipococi.go.cr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28466A" w:rsidRDefault="0000181C">
      <w:pPr>
        <w:spacing w:after="0" w:line="246" w:lineRule="auto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noProof/>
        </w:rPr>
        <w:drawing>
          <wp:inline distT="0" distB="0" distL="0" distR="0">
            <wp:extent cx="6147435" cy="6032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</w:t>
      </w:r>
    </w:p>
    <w:p w:rsidR="0028466A" w:rsidRDefault="0000181C">
      <w:pPr>
        <w:spacing w:after="0"/>
        <w:ind w:right="9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66A" w:rsidRDefault="0000181C">
      <w:pPr>
        <w:spacing w:after="8"/>
        <w:ind w:right="221"/>
        <w:jc w:val="right"/>
      </w:pPr>
      <w:r>
        <w:rPr>
          <w:b/>
          <w:sz w:val="20"/>
        </w:rPr>
        <w:t xml:space="preserve">Guápiles, 03 de agosto de 2022  </w:t>
      </w:r>
    </w:p>
    <w:p w:rsidR="0028466A" w:rsidRDefault="0000181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606"/>
        </w:tabs>
        <w:spacing w:after="2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z w:val="20"/>
        </w:rPr>
        <w:t xml:space="preserve">CMGS-430-2022 </w:t>
      </w:r>
    </w:p>
    <w:p w:rsidR="0028466A" w:rsidRDefault="0000181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66A" w:rsidRDefault="0000181C">
      <w:pPr>
        <w:spacing w:after="111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 xml:space="preserve">Lic. Ronald Quirós  </w:t>
      </w:r>
    </w:p>
    <w:p w:rsidR="0028466A" w:rsidRDefault="0000181C">
      <w:pPr>
        <w:spacing w:after="111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 xml:space="preserve">Contratación publica  </w:t>
      </w:r>
    </w:p>
    <w:p w:rsidR="0028466A" w:rsidRDefault="0000181C">
      <w:pPr>
        <w:spacing w:after="111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 xml:space="preserve">Municipalidad de Pococí </w:t>
      </w:r>
    </w:p>
    <w:p w:rsidR="0028466A" w:rsidRDefault="0000181C">
      <w:pPr>
        <w:spacing w:after="113"/>
      </w:pPr>
      <w:r>
        <w:rPr>
          <w:rFonts w:ascii="Century Gothic" w:eastAsia="Century Gothic" w:hAnsi="Century Gothic" w:cs="Century Gothic"/>
        </w:rPr>
        <w:t xml:space="preserve"> </w:t>
      </w:r>
    </w:p>
    <w:p w:rsidR="0028466A" w:rsidRDefault="0000181C">
      <w:pPr>
        <w:spacing w:after="125"/>
        <w:ind w:left="10" w:hanging="10"/>
      </w:pPr>
      <w:r>
        <w:rPr>
          <w:rFonts w:ascii="Century Gothic" w:eastAsia="Century Gothic" w:hAnsi="Century Gothic" w:cs="Century Gothic"/>
          <w:b/>
        </w:rPr>
        <w:t xml:space="preserve">Asunto: Compra de Repuestos originales EUROBUS S.A. </w:t>
      </w:r>
    </w:p>
    <w:p w:rsidR="0028466A" w:rsidRDefault="0000181C">
      <w:pPr>
        <w:spacing w:after="115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</w:p>
    <w:p w:rsidR="0028466A" w:rsidRDefault="0000181C">
      <w:pPr>
        <w:spacing w:after="314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 xml:space="preserve">Estimado compañero: </w:t>
      </w:r>
    </w:p>
    <w:p w:rsidR="0028466A" w:rsidRDefault="0000181C">
      <w:pPr>
        <w:spacing w:after="204" w:line="357" w:lineRule="auto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 xml:space="preserve">Que la unidad de obra pública y caminos y calles requiere comprar repuestos originales para el equipo, </w:t>
      </w:r>
      <w:r>
        <w:rPr>
          <w:rFonts w:ascii="Century Gothic" w:eastAsia="Century Gothic" w:hAnsi="Century Gothic" w:cs="Century Gothic"/>
          <w:b/>
        </w:rPr>
        <w:t>Marca, SCANIA</w:t>
      </w:r>
      <w:r>
        <w:rPr>
          <w:rFonts w:ascii="Century Gothic" w:eastAsia="Century Gothic" w:hAnsi="Century Gothic" w:cs="Century Gothic"/>
        </w:rPr>
        <w:t xml:space="preserve">, año 2015. Modelo P410B, y poder darle mantenimiento a la Red Vial Cantonal. </w:t>
      </w:r>
    </w:p>
    <w:p w:rsidR="0028466A" w:rsidRDefault="0000181C">
      <w:pPr>
        <w:spacing w:after="206" w:line="354" w:lineRule="auto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>De acuerdo con lo anterior esta empresa EURO BUS S.A. es el ú</w:t>
      </w:r>
      <w:r>
        <w:rPr>
          <w:rFonts w:ascii="Century Gothic" w:eastAsia="Century Gothic" w:hAnsi="Century Gothic" w:cs="Century Gothic"/>
        </w:rPr>
        <w:t xml:space="preserve">nico distribuidor autorizado en Costa Rica (ver anexo). </w:t>
      </w:r>
    </w:p>
    <w:p w:rsidR="0028466A" w:rsidRDefault="0000181C">
      <w:pPr>
        <w:spacing w:after="189" w:line="367" w:lineRule="auto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 xml:space="preserve">Por lo tanto, esta unidad solicita la contratación de la empresa EURO BUS para el suministro de repuestos contra demanda por un monto de </w:t>
      </w:r>
      <w:r>
        <w:rPr>
          <w:rFonts w:ascii="Arial" w:eastAsia="Arial" w:hAnsi="Arial" w:cs="Arial"/>
        </w:rPr>
        <w:t>₡</w:t>
      </w:r>
      <w:r>
        <w:rPr>
          <w:rFonts w:ascii="Arial" w:eastAsia="Arial" w:hAnsi="Arial" w:cs="Arial"/>
        </w:rPr>
        <w:t>7</w:t>
      </w:r>
      <w:r>
        <w:rPr>
          <w:rFonts w:ascii="Century Gothic" w:eastAsia="Century Gothic" w:hAnsi="Century Gothic" w:cs="Century Gothic"/>
        </w:rPr>
        <w:t>.850.000,00 (siete millones ochocientos cincuenta mil colone</w:t>
      </w:r>
      <w:r>
        <w:rPr>
          <w:rFonts w:ascii="Century Gothic" w:eastAsia="Century Gothic" w:hAnsi="Century Gothic" w:cs="Century Gothic"/>
        </w:rPr>
        <w:t xml:space="preserve">s exactos), para así este equipo pueda tener el mantenimiento adecuado. </w:t>
      </w:r>
    </w:p>
    <w:p w:rsidR="0028466A" w:rsidRDefault="0000181C">
      <w:pPr>
        <w:spacing w:after="312"/>
      </w:pPr>
      <w:r>
        <w:rPr>
          <w:rFonts w:ascii="Century Gothic" w:eastAsia="Century Gothic" w:hAnsi="Century Gothic" w:cs="Century Gothic"/>
        </w:rPr>
        <w:t xml:space="preserve"> </w:t>
      </w:r>
    </w:p>
    <w:p w:rsidR="0028466A" w:rsidRDefault="0000181C">
      <w:pPr>
        <w:spacing w:after="312"/>
        <w:ind w:left="-5" w:right="144" w:hanging="10"/>
        <w:jc w:val="both"/>
      </w:pPr>
      <w:r>
        <w:rPr>
          <w:rFonts w:ascii="Century Gothic" w:eastAsia="Century Gothic" w:hAnsi="Century Gothic" w:cs="Century Gothic"/>
        </w:rPr>
        <w:t xml:space="preserve">Agradeciendo su atención, se despide cordialmente:    </w:t>
      </w:r>
    </w:p>
    <w:p w:rsidR="0028466A" w:rsidRDefault="0000181C">
      <w:pPr>
        <w:spacing w:after="312"/>
      </w:pPr>
      <w:r>
        <w:rPr>
          <w:rFonts w:ascii="Century Gothic" w:eastAsia="Century Gothic" w:hAnsi="Century Gothic" w:cs="Century Gothic"/>
        </w:rPr>
        <w:t xml:space="preserve"> </w:t>
      </w:r>
    </w:p>
    <w:p w:rsidR="0028466A" w:rsidRDefault="0000181C">
      <w:pPr>
        <w:spacing w:after="315"/>
        <w:ind w:left="10" w:right="158" w:hanging="10"/>
        <w:jc w:val="center"/>
      </w:pPr>
      <w:r>
        <w:rPr>
          <w:rFonts w:ascii="Century Gothic" w:eastAsia="Century Gothic" w:hAnsi="Century Gothic" w:cs="Century Gothic"/>
        </w:rPr>
        <w:t xml:space="preserve">________________________ </w:t>
      </w:r>
    </w:p>
    <w:p w:rsidR="0028466A" w:rsidRDefault="0000181C">
      <w:pPr>
        <w:spacing w:after="110"/>
        <w:ind w:left="10" w:right="162" w:hanging="10"/>
        <w:jc w:val="center"/>
      </w:pPr>
      <w:r>
        <w:rPr>
          <w:rFonts w:ascii="Century Gothic" w:eastAsia="Century Gothic" w:hAnsi="Century Gothic" w:cs="Century Gothic"/>
        </w:rPr>
        <w:t xml:space="preserve">Mario Bolaños Martínez </w:t>
      </w:r>
    </w:p>
    <w:p w:rsidR="0028466A" w:rsidRDefault="0000181C">
      <w:pPr>
        <w:spacing w:after="600" w:line="359" w:lineRule="auto"/>
        <w:ind w:left="3426" w:right="458" w:hanging="1522"/>
        <w:jc w:val="both"/>
      </w:pPr>
      <w:r>
        <w:rPr>
          <w:rFonts w:ascii="Century Gothic" w:eastAsia="Century Gothic" w:hAnsi="Century Gothic" w:cs="Century Gothic"/>
        </w:rPr>
        <w:t xml:space="preserve">Coordinador Control Maquinaria y Servicios Generales </w:t>
      </w:r>
      <w:r>
        <w:rPr>
          <w:rFonts w:ascii="Century Gothic" w:eastAsia="Century Gothic" w:hAnsi="Century Gothic" w:cs="Century Gothic"/>
        </w:rPr>
        <w:t xml:space="preserve">Municipalidad de Pococí. </w:t>
      </w:r>
    </w:p>
    <w:p w:rsidR="0028466A" w:rsidRDefault="0000181C">
      <w:pPr>
        <w:spacing w:after="11"/>
        <w:ind w:left="-623" w:right="-45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90385" cy="686206"/>
                <wp:effectExtent l="0" t="0" r="0" b="0"/>
                <wp:docPr id="1520" name="Group 1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385" cy="686206"/>
                          <a:chOff x="0" y="0"/>
                          <a:chExt cx="6890385" cy="686206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9247"/>
                            <a:ext cx="6890385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5474" y="10008"/>
                            <a:ext cx="1141641" cy="5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0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1118235" y="31512"/>
                            <a:ext cx="49293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54811" y="71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91440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1118235" y="122951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54811" y="98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79925" y="184404"/>
                            <a:ext cx="2144268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4480814" y="185436"/>
                            <a:ext cx="24183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Sitio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302375" y="1610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184404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6095111" y="215916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131687" y="1915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41953" y="277368"/>
                            <a:ext cx="2859024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3942842" y="276875"/>
                            <a:ext cx="32245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Facebook: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@MunicipalidadDePococi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370955" y="25252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277368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6095111" y="307356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131687" y="283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05149" y="368809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3605784" y="40032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642360" y="3759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0" style="width:542.55pt;height:54.032pt;mso-position-horizontal-relative:char;mso-position-vertical-relative:line" coordsize="68903,6862">
                <v:shape id="Picture 42" style="position:absolute;width:68903;height:1569;left:0;top:5292;" filled="f">
                  <v:imagedata r:id="rId13"/>
                </v:shape>
                <v:shape id="Picture 44" style="position:absolute;width:11416;height:5066;left:11254;top:100;" filled="f">
                  <v:imagedata r:id="rId14"/>
                </v:shape>
                <v:shape id="Picture 46" style="position:absolute;width:441;height:1219;left:11179;top:0;" filled="f">
                  <v:imagedata r:id="rId15"/>
                </v:shape>
                <v:rect id="Rectangle 47" style="position:absolute;width:492;height:1875;left:11182;top: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506;height:2243;left:11548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" style="position:absolute;width:441;height:1234;left:11179;top:914;" filled="f">
                  <v:imagedata r:id="rId16"/>
                </v:shape>
                <v:rect id="Rectangle 51" style="position:absolute;width:492;height:1875;left:11182;top:1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506;height:2243;left:11548;top: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" style="position:absolute;width:21442;height:1234;left:44799;top:1844;" filled="f">
                  <v:imagedata r:id="rId17"/>
                </v:shape>
                <v:rect id="Rectangle 55" style="position:absolute;width:24183;height:1875;left:44808;top:1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Sitio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Web: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munipococi.go.cr</w:t>
                        </w:r>
                      </w:p>
                    </w:txbxContent>
                  </v:textbox>
                </v:rect>
                <v:rect id="Rectangle 56" style="position:absolute;width:506;height:2243;left:63023;top:1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" style="position:absolute;width:441;height:1234;left:60938;top:1844;" filled="f">
                  <v:imagedata r:id="rId16"/>
                </v:shape>
                <v:rect id="Rectangle 59" style="position:absolute;width:492;height:1875;left:60951;top:2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506;height:2243;left:61316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" style="position:absolute;width:28590;height:1219;left:39419;top:2773;" filled="f">
                  <v:imagedata r:id="rId18"/>
                </v:shape>
                <v:rect id="Rectangle 63" style="position:absolute;width:32245;height:1875;left:39428;top:2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Facebook: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@MunicipalidadDePococi</w:t>
                        </w:r>
                      </w:p>
                    </w:txbxContent>
                  </v:textbox>
                </v:rect>
                <v:rect id="Rectangle 64" style="position:absolute;width:506;height:2243;left:63709;top: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6" style="position:absolute;width:441;height:1219;left:60938;top:2773;" filled="f">
                  <v:imagedata r:id="rId15"/>
                </v:shape>
                <v:rect id="Rectangle 67" style="position:absolute;width:492;height:1875;left:60951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506;height:2243;left:61316;top: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" style="position:absolute;width:441;height:1234;left:36051;top:3688;" filled="f">
                  <v:imagedata r:id="rId16"/>
                </v:shape>
                <v:rect id="Rectangle 71" style="position:absolute;width:492;height:1875;left:36057;top:4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506;height:2243;left:36423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8466A" w:rsidRDefault="0000181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66A" w:rsidRDefault="0000181C">
      <w:pPr>
        <w:spacing w:after="0"/>
        <w:ind w:right="88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34309</wp:posOffset>
            </wp:positionV>
            <wp:extent cx="1912239" cy="675640"/>
            <wp:effectExtent l="0" t="0" r="0" b="0"/>
            <wp:wrapSquare wrapText="bothSides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239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28466A" w:rsidRDefault="0000181C">
      <w:pPr>
        <w:spacing w:after="17"/>
        <w:ind w:left="703" w:hanging="10"/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Municipalidad de Pococí </w:t>
      </w:r>
    </w:p>
    <w:p w:rsidR="0028466A" w:rsidRDefault="0000181C">
      <w:pPr>
        <w:spacing w:after="0" w:line="284" w:lineRule="auto"/>
        <w:ind w:left="10" w:right="1553" w:hanging="1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5482590</wp:posOffset>
            </wp:positionH>
            <wp:positionV relativeFrom="paragraph">
              <wp:posOffset>-358519</wp:posOffset>
            </wp:positionV>
            <wp:extent cx="542925" cy="704342"/>
            <wp:effectExtent l="0" t="0" r="0" b="0"/>
            <wp:wrapNone/>
            <wp:docPr id="176" name="Picture 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</w:rPr>
        <w:t xml:space="preserve">                                                     Control Maquinaria Servicios Generales                                                                                                              Teléfono: 2710-65-79 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  <w:r>
        <w:rPr>
          <w:rFonts w:ascii="Century Gothic" w:eastAsia="Century Gothic" w:hAnsi="Century Gothic" w:cs="Century Gothic"/>
        </w:rPr>
        <w:t xml:space="preserve">                                </w:t>
      </w:r>
      <w:r>
        <w:rPr>
          <w:rFonts w:ascii="Century Gothic" w:eastAsia="Century Gothic" w:hAnsi="Century Gothic" w:cs="Century Gothic"/>
        </w:rPr>
        <w:t xml:space="preserve">                                     </w:t>
      </w:r>
      <w:r>
        <w:rPr>
          <w:rFonts w:ascii="Century Gothic" w:eastAsia="Century Gothic" w:hAnsi="Century Gothic" w:cs="Century Gothic"/>
          <w:b/>
          <w:color w:val="0000FF"/>
          <w:u w:val="single" w:color="0000FF"/>
        </w:rPr>
        <w:t>maquinaria@munipococi.go.cr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28466A" w:rsidRDefault="0000181C">
      <w:pPr>
        <w:spacing w:after="0" w:line="246" w:lineRule="auto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noProof/>
        </w:rPr>
        <w:drawing>
          <wp:inline distT="0" distB="0" distL="0" distR="0">
            <wp:extent cx="6147435" cy="60325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</w:t>
      </w:r>
    </w:p>
    <w:p w:rsidR="0028466A" w:rsidRDefault="0000181C">
      <w:pPr>
        <w:spacing w:after="0"/>
        <w:ind w:right="9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466A" w:rsidRDefault="0000181C">
      <w:pPr>
        <w:spacing w:after="708"/>
        <w:ind w:right="330"/>
        <w:jc w:val="right"/>
      </w:pPr>
      <w:r>
        <w:rPr>
          <w:noProof/>
        </w:rPr>
        <w:drawing>
          <wp:inline distT="0" distB="0" distL="0" distR="0">
            <wp:extent cx="7303771" cy="5801741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7303771" cy="580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 xml:space="preserve"> </w:t>
      </w:r>
    </w:p>
    <w:p w:rsidR="0028466A" w:rsidRDefault="0000181C">
      <w:pPr>
        <w:spacing w:after="11"/>
        <w:ind w:left="-623" w:right="-45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90385" cy="686206"/>
                <wp:effectExtent l="0" t="0" r="0" b="0"/>
                <wp:docPr id="1433" name="Group 1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385" cy="686206"/>
                          <a:chOff x="0" y="0"/>
                          <a:chExt cx="6890385" cy="686206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29247"/>
                            <a:ext cx="6890385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25474" y="10008"/>
                            <a:ext cx="1141641" cy="5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0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1118235" y="31512"/>
                            <a:ext cx="49293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1154811" y="716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91440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Rectangle 220"/>
                        <wps:cNvSpPr/>
                        <wps:spPr>
                          <a:xfrm>
                            <a:off x="1118235" y="122951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1154811" y="9860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479925" y="184404"/>
                            <a:ext cx="2144268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Rectangle 224"/>
                        <wps:cNvSpPr/>
                        <wps:spPr>
                          <a:xfrm>
                            <a:off x="4480814" y="185436"/>
                            <a:ext cx="24183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Sitio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6302375" y="1610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184404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6095111" y="215916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131687" y="1915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41953" y="277368"/>
                            <a:ext cx="2859024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Rectangle 232"/>
                        <wps:cNvSpPr/>
                        <wps:spPr>
                          <a:xfrm>
                            <a:off x="3942842" y="276875"/>
                            <a:ext cx="32245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Facebook: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@MunicipalidadDePococi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6370955" y="25252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277368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Rectangle 236"/>
                        <wps:cNvSpPr/>
                        <wps:spPr>
                          <a:xfrm>
                            <a:off x="6095111" y="307356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6131687" y="2830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605149" y="368809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0" name="Rectangle 240"/>
                        <wps:cNvSpPr/>
                        <wps:spPr>
                          <a:xfrm>
                            <a:off x="3605784" y="40032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3642360" y="37597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466A" w:rsidRDefault="0000181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3" style="width:542.55pt;height:54.032pt;mso-position-horizontal-relative:char;mso-position-vertical-relative:line" coordsize="68903,6862">
                <v:shape id="Picture 211" style="position:absolute;width:68903;height:1569;left:0;top:5292;" filled="f">
                  <v:imagedata r:id="rId13"/>
                </v:shape>
                <v:shape id="Picture 213" style="position:absolute;width:11416;height:5066;left:11254;top:100;" filled="f">
                  <v:imagedata r:id="rId14"/>
                </v:shape>
                <v:shape id="Picture 215" style="position:absolute;width:441;height:1219;left:11179;top:0;" filled="f">
                  <v:imagedata r:id="rId15"/>
                </v:shape>
                <v:rect id="Rectangle 216" style="position:absolute;width:492;height:1875;left:11182;top: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style="position:absolute;width:506;height:2243;left:11548;top: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19" style="position:absolute;width:441;height:1234;left:11179;top:914;" filled="f">
                  <v:imagedata r:id="rId16"/>
                </v:shape>
                <v:rect id="Rectangle 220" style="position:absolute;width:492;height:1875;left:11182;top:1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" style="position:absolute;width:506;height:2243;left:11548;top:9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3" style="position:absolute;width:21442;height:1234;left:44799;top:1844;" filled="f">
                  <v:imagedata r:id="rId17"/>
                </v:shape>
                <v:rect id="Rectangle 224" style="position:absolute;width:24183;height:1875;left:44808;top:1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Sitio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Web: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munipococi.go.cr</w:t>
                        </w:r>
                      </w:p>
                    </w:txbxContent>
                  </v:textbox>
                </v:rect>
                <v:rect id="Rectangle 225" style="position:absolute;width:506;height:2243;left:63023;top:1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27" style="position:absolute;width:441;height:1234;left:60938;top:1844;" filled="f">
                  <v:imagedata r:id="rId16"/>
                </v:shape>
                <v:rect id="Rectangle 228" style="position:absolute;width:492;height:1875;left:60951;top:21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506;height:2243;left:61316;top:19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1" style="position:absolute;width:28590;height:1219;left:39419;top:2773;" filled="f">
                  <v:imagedata r:id="rId18"/>
                </v:shape>
                <v:rect id="Rectangle 232" style="position:absolute;width:32245;height:1875;left:39428;top:2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Facebook: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@MunicipalidadDePococi</w:t>
                        </w:r>
                      </w:p>
                    </w:txbxContent>
                  </v:textbox>
                </v:rect>
                <v:rect id="Rectangle 233" style="position:absolute;width:506;height:2243;left:63709;top:25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5" style="position:absolute;width:441;height:1219;left:60938;top:2773;" filled="f">
                  <v:imagedata r:id="rId15"/>
                </v:shape>
                <v:rect id="Rectangle 236" style="position:absolute;width:492;height:1875;left:60951;top:30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style="position:absolute;width:506;height:2243;left:61316;top:28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39" style="position:absolute;width:441;height:1234;left:36051;top:3688;" filled="f">
                  <v:imagedata r:id="rId16"/>
                </v:shape>
                <v:rect id="Rectangle 240" style="position:absolute;width:492;height:1875;left:36057;top:40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506;height:2243;left:36423;top:37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8466A" w:rsidRDefault="0000181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8466A">
      <w:pgSz w:w="11906" w:h="16838"/>
      <w:pgMar w:top="710" w:right="1052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6A"/>
    <w:rsid w:val="0000181C"/>
    <w:rsid w:val="0028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7C6F43-A107-47AC-98D2-5A70270E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0.png"/><Relationship Id="rId18" Type="http://schemas.openxmlformats.org/officeDocument/2006/relationships/image" Target="media/image8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70.png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50.png"/><Relationship Id="rId10" Type="http://schemas.openxmlformats.org/officeDocument/2006/relationships/image" Target="media/image7.png"/><Relationship Id="rId19" Type="http://schemas.openxmlformats.org/officeDocument/2006/relationships/image" Target="media/image10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zaid</cp:lastModifiedBy>
  <cp:revision>2</cp:revision>
  <dcterms:created xsi:type="dcterms:W3CDTF">2022-08-10T02:54:00Z</dcterms:created>
  <dcterms:modified xsi:type="dcterms:W3CDTF">2022-08-10T02:54:00Z</dcterms:modified>
</cp:coreProperties>
</file>