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1F5F9" w14:textId="77777777" w:rsidR="00946014" w:rsidRPr="00612C57" w:rsidRDefault="00946014" w:rsidP="003D08D6">
      <w:pPr>
        <w:jc w:val="right"/>
        <w:rPr>
          <w:color w:val="000000"/>
          <w:sz w:val="22"/>
          <w:szCs w:val="22"/>
          <w:lang w:val="es-ES_tradnl"/>
        </w:rPr>
      </w:pPr>
    </w:p>
    <w:p w14:paraId="74961677" w14:textId="24871FC3" w:rsidR="00946014" w:rsidRPr="00612C57" w:rsidRDefault="00E05A8B" w:rsidP="000960FD">
      <w:pPr>
        <w:jc w:val="right"/>
        <w:rPr>
          <w:color w:val="000000"/>
          <w:sz w:val="22"/>
          <w:szCs w:val="22"/>
          <w:lang w:val="es-ES_tradnl"/>
        </w:rPr>
      </w:pPr>
      <w:r w:rsidRPr="00612C57">
        <w:rPr>
          <w:color w:val="000000"/>
          <w:sz w:val="22"/>
          <w:szCs w:val="22"/>
          <w:lang w:val="es-ES_tradnl"/>
        </w:rPr>
        <w:t>Guápiles</w:t>
      </w:r>
      <w:r w:rsidR="000960FD" w:rsidRPr="00612C57">
        <w:rPr>
          <w:color w:val="000000"/>
          <w:sz w:val="22"/>
          <w:szCs w:val="22"/>
          <w:lang w:val="es-ES_tradnl"/>
        </w:rPr>
        <w:t>,</w:t>
      </w:r>
      <w:r w:rsidR="0039208E" w:rsidRPr="00612C57">
        <w:rPr>
          <w:color w:val="000000"/>
          <w:sz w:val="22"/>
          <w:szCs w:val="22"/>
          <w:lang w:val="es-ES_tradnl"/>
        </w:rPr>
        <w:t xml:space="preserve"> </w:t>
      </w:r>
      <w:r w:rsidR="00612C57" w:rsidRPr="00612C57">
        <w:rPr>
          <w:color w:val="000000"/>
          <w:sz w:val="22"/>
          <w:szCs w:val="22"/>
          <w:lang w:val="es-ES_tradnl"/>
        </w:rPr>
        <w:t>08 de mayo</w:t>
      </w:r>
      <w:r w:rsidR="000960FD" w:rsidRPr="00612C57">
        <w:rPr>
          <w:color w:val="000000"/>
          <w:sz w:val="22"/>
          <w:szCs w:val="22"/>
          <w:lang w:val="es-ES_tradnl"/>
        </w:rPr>
        <w:t xml:space="preserve"> del </w:t>
      </w:r>
      <w:r w:rsidR="00612C57" w:rsidRPr="00612C57">
        <w:rPr>
          <w:color w:val="000000"/>
          <w:sz w:val="22"/>
          <w:szCs w:val="22"/>
          <w:lang w:val="es-ES_tradnl"/>
        </w:rPr>
        <w:t>2020</w:t>
      </w:r>
      <w:r w:rsidR="000960FD" w:rsidRPr="00612C57">
        <w:rPr>
          <w:color w:val="000000"/>
          <w:sz w:val="22"/>
          <w:szCs w:val="22"/>
          <w:lang w:val="es-ES_tradnl"/>
        </w:rPr>
        <w:t>.</w:t>
      </w:r>
    </w:p>
    <w:p w14:paraId="3CE8B83C" w14:textId="77777777" w:rsidR="00AA4339" w:rsidRPr="00612C57" w:rsidRDefault="00AA4339" w:rsidP="003D08D6">
      <w:pPr>
        <w:jc w:val="right"/>
        <w:rPr>
          <w:color w:val="000000"/>
          <w:sz w:val="22"/>
          <w:szCs w:val="22"/>
          <w:lang w:val="es-ES_tradnl"/>
        </w:rPr>
      </w:pPr>
    </w:p>
    <w:p w14:paraId="46F0A9F1" w14:textId="77777777" w:rsidR="00E05A8B" w:rsidRPr="00612C57" w:rsidRDefault="002E30D5">
      <w:pPr>
        <w:jc w:val="both"/>
        <w:rPr>
          <w:color w:val="000000"/>
          <w:sz w:val="22"/>
          <w:szCs w:val="22"/>
          <w:lang w:val="es-ES_tradnl"/>
        </w:rPr>
      </w:pPr>
      <w:r w:rsidRPr="00612C57">
        <w:rPr>
          <w:color w:val="000000"/>
          <w:sz w:val="22"/>
          <w:szCs w:val="22"/>
          <w:lang w:val="es-ES_tradnl"/>
        </w:rPr>
        <w:t xml:space="preserve">Señores </w:t>
      </w:r>
      <w:r w:rsidR="00E05A8B" w:rsidRPr="00612C57">
        <w:rPr>
          <w:color w:val="000000"/>
          <w:sz w:val="22"/>
          <w:szCs w:val="22"/>
          <w:lang w:val="es-ES_tradnl"/>
        </w:rPr>
        <w:t>Empresas:</w:t>
      </w:r>
    </w:p>
    <w:p w14:paraId="19B45BB8" w14:textId="77777777" w:rsidR="00687DDD" w:rsidRPr="00612C57" w:rsidRDefault="00687DDD" w:rsidP="00687DDD">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774"/>
        <w:gridCol w:w="3497"/>
        <w:gridCol w:w="2655"/>
        <w:gridCol w:w="2145"/>
      </w:tblGrid>
      <w:tr w:rsidR="00687DDD" w:rsidRPr="00612C57" w14:paraId="418E9393" w14:textId="77777777" w:rsidTr="009353FD">
        <w:trPr>
          <w:trHeight w:val="690"/>
        </w:trPr>
        <w:tc>
          <w:tcPr>
            <w:tcW w:w="813" w:type="dxa"/>
            <w:tcBorders>
              <w:bottom w:val="single" w:sz="4" w:space="0" w:color="auto"/>
            </w:tcBorders>
          </w:tcPr>
          <w:p w14:paraId="372F5B2A"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22" w:type="dxa"/>
            <w:tcBorders>
              <w:bottom w:val="single" w:sz="4" w:space="0" w:color="auto"/>
            </w:tcBorders>
          </w:tcPr>
          <w:p w14:paraId="2EC93260"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68" w:type="dxa"/>
            <w:tcBorders>
              <w:bottom w:val="single" w:sz="4" w:space="0" w:color="auto"/>
            </w:tcBorders>
          </w:tcPr>
          <w:p w14:paraId="779E57BA"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68" w:type="dxa"/>
            <w:tcBorders>
              <w:bottom w:val="single" w:sz="4" w:space="0" w:color="auto"/>
            </w:tcBorders>
          </w:tcPr>
          <w:p w14:paraId="10986605"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1B88BE43" w14:textId="77777777" w:rsidTr="0016405A">
        <w:trPr>
          <w:trHeight w:val="592"/>
        </w:trPr>
        <w:tc>
          <w:tcPr>
            <w:tcW w:w="813" w:type="dxa"/>
            <w:tcBorders>
              <w:bottom w:val="single" w:sz="4" w:space="0" w:color="auto"/>
            </w:tcBorders>
          </w:tcPr>
          <w:p w14:paraId="15C04C5E"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1</w:t>
            </w:r>
          </w:p>
        </w:tc>
        <w:tc>
          <w:tcPr>
            <w:tcW w:w="3722" w:type="dxa"/>
            <w:tcBorders>
              <w:bottom w:val="single" w:sz="4" w:space="0" w:color="auto"/>
            </w:tcBorders>
          </w:tcPr>
          <w:p w14:paraId="0D3E5D16" w14:textId="77777777" w:rsidR="00687DDD" w:rsidRPr="00612C57" w:rsidRDefault="00687DDD" w:rsidP="009353FD">
            <w:pPr>
              <w:rPr>
                <w:color w:val="000000"/>
                <w:sz w:val="22"/>
                <w:szCs w:val="22"/>
                <w:lang w:val="es-ES_tradnl"/>
              </w:rPr>
            </w:pPr>
            <w:r w:rsidRPr="00612C57">
              <w:rPr>
                <w:color w:val="000000"/>
                <w:sz w:val="22"/>
                <w:szCs w:val="22"/>
                <w:lang w:val="es-ES_tradnl"/>
              </w:rPr>
              <w:t>Yordi Valverde Parra</w:t>
            </w:r>
          </w:p>
        </w:tc>
        <w:tc>
          <w:tcPr>
            <w:tcW w:w="2268" w:type="dxa"/>
            <w:tcBorders>
              <w:bottom w:val="single" w:sz="4" w:space="0" w:color="auto"/>
            </w:tcBorders>
          </w:tcPr>
          <w:p w14:paraId="2C85CB8B" w14:textId="77777777" w:rsidR="00687DDD" w:rsidRPr="00612C57" w:rsidRDefault="00175562" w:rsidP="009353FD">
            <w:pPr>
              <w:rPr>
                <w:color w:val="000000"/>
                <w:sz w:val="22"/>
                <w:szCs w:val="22"/>
                <w:lang w:val="es-ES_tradnl"/>
              </w:rPr>
            </w:pPr>
            <w:hyperlink r:id="rId8" w:history="1">
              <w:r w:rsidR="00687DDD" w:rsidRPr="00612C57">
                <w:rPr>
                  <w:rStyle w:val="Hipervnculo"/>
                  <w:sz w:val="22"/>
                  <w:szCs w:val="22"/>
                  <w:lang w:val="es-ES_tradnl"/>
                </w:rPr>
                <w:t>Yvalverdep.14@gmail.com</w:t>
              </w:r>
            </w:hyperlink>
          </w:p>
          <w:p w14:paraId="23DE4FF7" w14:textId="77777777" w:rsidR="00687DDD" w:rsidRPr="00612C57" w:rsidRDefault="00687DDD" w:rsidP="009353FD">
            <w:pPr>
              <w:rPr>
                <w:color w:val="000000"/>
                <w:sz w:val="22"/>
                <w:szCs w:val="22"/>
                <w:lang w:val="es-ES_tradnl"/>
              </w:rPr>
            </w:pPr>
            <w:r w:rsidRPr="00612C57">
              <w:rPr>
                <w:color w:val="000000"/>
                <w:sz w:val="22"/>
                <w:szCs w:val="22"/>
                <w:lang w:val="es-ES_tradnl"/>
              </w:rPr>
              <w:t>7193-5908</w:t>
            </w:r>
          </w:p>
        </w:tc>
        <w:tc>
          <w:tcPr>
            <w:tcW w:w="2268" w:type="dxa"/>
            <w:tcBorders>
              <w:bottom w:val="single" w:sz="4" w:space="0" w:color="auto"/>
            </w:tcBorders>
          </w:tcPr>
          <w:p w14:paraId="22AE809D" w14:textId="77777777" w:rsidR="00687DDD" w:rsidRPr="00612C57" w:rsidRDefault="00687DDD" w:rsidP="009353FD">
            <w:pPr>
              <w:jc w:val="both"/>
              <w:rPr>
                <w:color w:val="000000"/>
                <w:sz w:val="22"/>
                <w:szCs w:val="22"/>
                <w:lang w:val="es-ES_tradnl"/>
              </w:rPr>
            </w:pPr>
          </w:p>
        </w:tc>
      </w:tr>
    </w:tbl>
    <w:p w14:paraId="67F7BECB" w14:textId="77777777" w:rsidR="00687DDD" w:rsidRPr="00612C57" w:rsidRDefault="00687DDD" w:rsidP="00687DDD">
      <w:pPr>
        <w:jc w:val="both"/>
        <w:rPr>
          <w:color w:val="000000"/>
          <w:sz w:val="22"/>
          <w:szCs w:val="22"/>
          <w:lang w:val="es-ES_tradnl"/>
        </w:rPr>
      </w:pPr>
    </w:p>
    <w:p w14:paraId="265F6344"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93"/>
        <w:gridCol w:w="3604"/>
        <w:gridCol w:w="2515"/>
        <w:gridCol w:w="2204"/>
      </w:tblGrid>
      <w:tr w:rsidR="00687DDD" w:rsidRPr="00612C57" w14:paraId="3345AD62" w14:textId="77777777" w:rsidTr="009353FD">
        <w:trPr>
          <w:trHeight w:val="561"/>
        </w:trPr>
        <w:tc>
          <w:tcPr>
            <w:tcW w:w="817" w:type="dxa"/>
          </w:tcPr>
          <w:p w14:paraId="346FE24C"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43495919"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6FEBE59A"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47D436C3"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18068251" w14:textId="77777777" w:rsidTr="0016405A">
        <w:trPr>
          <w:trHeight w:val="474"/>
        </w:trPr>
        <w:tc>
          <w:tcPr>
            <w:tcW w:w="817" w:type="dxa"/>
          </w:tcPr>
          <w:p w14:paraId="13195A94"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2</w:t>
            </w:r>
          </w:p>
        </w:tc>
        <w:tc>
          <w:tcPr>
            <w:tcW w:w="3741" w:type="dxa"/>
          </w:tcPr>
          <w:p w14:paraId="4EB4884D" w14:textId="77777777" w:rsidR="00687DDD" w:rsidRPr="00612C57" w:rsidRDefault="00687DDD" w:rsidP="009353FD">
            <w:pPr>
              <w:rPr>
                <w:color w:val="000000"/>
                <w:sz w:val="22"/>
                <w:szCs w:val="22"/>
                <w:lang w:val="es-CR"/>
              </w:rPr>
            </w:pPr>
            <w:r w:rsidRPr="00612C57">
              <w:rPr>
                <w:color w:val="000000"/>
                <w:sz w:val="22"/>
                <w:szCs w:val="22"/>
                <w:lang w:val="es-CR"/>
              </w:rPr>
              <w:t>Gerald Alberto Chichilla Mata</w:t>
            </w:r>
          </w:p>
        </w:tc>
        <w:tc>
          <w:tcPr>
            <w:tcW w:w="2279" w:type="dxa"/>
          </w:tcPr>
          <w:p w14:paraId="7EDDD613" w14:textId="77777777" w:rsidR="00687DDD" w:rsidRPr="00612C57" w:rsidRDefault="00175562" w:rsidP="009353FD">
            <w:pPr>
              <w:jc w:val="center"/>
              <w:rPr>
                <w:color w:val="000000"/>
                <w:sz w:val="22"/>
                <w:szCs w:val="22"/>
                <w:lang w:val="es-CR"/>
              </w:rPr>
            </w:pPr>
            <w:hyperlink r:id="rId9" w:history="1">
              <w:r w:rsidR="00687DDD" w:rsidRPr="00612C57">
                <w:rPr>
                  <w:rStyle w:val="Hipervnculo"/>
                  <w:sz w:val="22"/>
                  <w:szCs w:val="22"/>
                  <w:lang w:val="es-CR"/>
                </w:rPr>
                <w:t>gerald1406@hotmail.com</w:t>
              </w:r>
            </w:hyperlink>
          </w:p>
          <w:p w14:paraId="1F6A8A85" w14:textId="77777777" w:rsidR="00687DDD" w:rsidRPr="00612C57" w:rsidRDefault="00687DDD" w:rsidP="009353FD">
            <w:pPr>
              <w:jc w:val="center"/>
              <w:rPr>
                <w:color w:val="000000"/>
                <w:sz w:val="22"/>
                <w:szCs w:val="22"/>
                <w:lang w:val="es-CR"/>
              </w:rPr>
            </w:pPr>
          </w:p>
        </w:tc>
        <w:tc>
          <w:tcPr>
            <w:tcW w:w="2279" w:type="dxa"/>
          </w:tcPr>
          <w:p w14:paraId="5550CE48" w14:textId="77777777" w:rsidR="00687DDD" w:rsidRPr="00612C57" w:rsidRDefault="00687DDD" w:rsidP="009353FD">
            <w:pPr>
              <w:jc w:val="both"/>
              <w:rPr>
                <w:color w:val="000000"/>
                <w:sz w:val="22"/>
                <w:szCs w:val="22"/>
                <w:lang w:val="es-ES_tradnl"/>
              </w:rPr>
            </w:pPr>
          </w:p>
        </w:tc>
      </w:tr>
    </w:tbl>
    <w:p w14:paraId="4CC20EF4" w14:textId="77777777" w:rsidR="00687DDD" w:rsidRPr="00612C57" w:rsidRDefault="00687DDD" w:rsidP="00687DDD">
      <w:pPr>
        <w:jc w:val="both"/>
        <w:rPr>
          <w:color w:val="000000"/>
          <w:sz w:val="22"/>
          <w:szCs w:val="22"/>
          <w:lang w:val="es-ES_tradnl"/>
        </w:rPr>
      </w:pPr>
    </w:p>
    <w:p w14:paraId="4BC482F4"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87DDD" w:rsidRPr="00612C57" w14:paraId="3469DACA" w14:textId="77777777" w:rsidTr="009353FD">
        <w:trPr>
          <w:trHeight w:val="561"/>
        </w:trPr>
        <w:tc>
          <w:tcPr>
            <w:tcW w:w="817" w:type="dxa"/>
          </w:tcPr>
          <w:p w14:paraId="4CE09C16"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5FD0E2D7"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6B9B2CB1"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3B0E734B"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39D7377D" w14:textId="77777777" w:rsidTr="0016405A">
        <w:trPr>
          <w:trHeight w:val="568"/>
        </w:trPr>
        <w:tc>
          <w:tcPr>
            <w:tcW w:w="817" w:type="dxa"/>
          </w:tcPr>
          <w:p w14:paraId="5BFB495A"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3</w:t>
            </w:r>
          </w:p>
        </w:tc>
        <w:tc>
          <w:tcPr>
            <w:tcW w:w="3741" w:type="dxa"/>
          </w:tcPr>
          <w:p w14:paraId="5239F6F5" w14:textId="77777777" w:rsidR="00687DDD" w:rsidRPr="00612C57" w:rsidRDefault="00687DDD" w:rsidP="009353FD">
            <w:pPr>
              <w:rPr>
                <w:color w:val="000000"/>
                <w:sz w:val="22"/>
                <w:szCs w:val="22"/>
                <w:lang w:val="es-CR"/>
              </w:rPr>
            </w:pPr>
            <w:proofErr w:type="spellStart"/>
            <w:r w:rsidRPr="00612C57">
              <w:rPr>
                <w:color w:val="000000"/>
                <w:sz w:val="22"/>
                <w:szCs w:val="22"/>
                <w:lang w:val="es-CR"/>
              </w:rPr>
              <w:t>Yender</w:t>
            </w:r>
            <w:proofErr w:type="spellEnd"/>
            <w:r w:rsidRPr="00612C57">
              <w:rPr>
                <w:color w:val="000000"/>
                <w:sz w:val="22"/>
                <w:szCs w:val="22"/>
                <w:lang w:val="es-CR"/>
              </w:rPr>
              <w:t xml:space="preserve"> Javier Calderón Vargas</w:t>
            </w:r>
          </w:p>
        </w:tc>
        <w:tc>
          <w:tcPr>
            <w:tcW w:w="2279" w:type="dxa"/>
          </w:tcPr>
          <w:p w14:paraId="14C3F91C" w14:textId="77777777" w:rsidR="00687DDD" w:rsidRPr="00612C57" w:rsidRDefault="00687DDD" w:rsidP="009353FD">
            <w:pPr>
              <w:jc w:val="center"/>
              <w:rPr>
                <w:color w:val="000000"/>
                <w:sz w:val="22"/>
                <w:szCs w:val="22"/>
                <w:lang w:val="es-CR"/>
              </w:rPr>
            </w:pPr>
            <w:r w:rsidRPr="00612C57">
              <w:rPr>
                <w:color w:val="000000"/>
                <w:sz w:val="22"/>
                <w:szCs w:val="22"/>
                <w:lang w:val="es-CR"/>
              </w:rPr>
              <w:t>yerdercv@live.com</w:t>
            </w:r>
          </w:p>
        </w:tc>
        <w:tc>
          <w:tcPr>
            <w:tcW w:w="2279" w:type="dxa"/>
          </w:tcPr>
          <w:p w14:paraId="3D38746C" w14:textId="77777777" w:rsidR="00687DDD" w:rsidRPr="00612C57" w:rsidRDefault="00687DDD" w:rsidP="009353FD">
            <w:pPr>
              <w:jc w:val="both"/>
              <w:rPr>
                <w:color w:val="000000"/>
                <w:sz w:val="22"/>
                <w:szCs w:val="22"/>
                <w:lang w:val="es-ES_tradnl"/>
              </w:rPr>
            </w:pPr>
          </w:p>
        </w:tc>
      </w:tr>
    </w:tbl>
    <w:p w14:paraId="1078919A" w14:textId="77777777" w:rsidR="00687DDD" w:rsidRPr="00612C57" w:rsidRDefault="00687DDD" w:rsidP="00687DDD">
      <w:pPr>
        <w:jc w:val="both"/>
        <w:rPr>
          <w:color w:val="000000"/>
          <w:sz w:val="22"/>
          <w:szCs w:val="22"/>
          <w:lang w:val="es-ES_tradnl"/>
        </w:rPr>
      </w:pPr>
    </w:p>
    <w:p w14:paraId="7C767697"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87DDD" w:rsidRPr="00612C57" w14:paraId="58D4B138" w14:textId="77777777" w:rsidTr="009353FD">
        <w:trPr>
          <w:trHeight w:val="561"/>
        </w:trPr>
        <w:tc>
          <w:tcPr>
            <w:tcW w:w="817" w:type="dxa"/>
          </w:tcPr>
          <w:p w14:paraId="67B08127"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7957B092"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341DD776"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77DF9E9C"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17046CD0" w14:textId="77777777" w:rsidTr="0016405A">
        <w:trPr>
          <w:trHeight w:val="482"/>
        </w:trPr>
        <w:tc>
          <w:tcPr>
            <w:tcW w:w="817" w:type="dxa"/>
          </w:tcPr>
          <w:p w14:paraId="729F9692"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4</w:t>
            </w:r>
          </w:p>
        </w:tc>
        <w:tc>
          <w:tcPr>
            <w:tcW w:w="3741" w:type="dxa"/>
          </w:tcPr>
          <w:p w14:paraId="6F604816" w14:textId="77777777" w:rsidR="00687DDD" w:rsidRPr="00612C57" w:rsidRDefault="00687DDD" w:rsidP="009353FD">
            <w:pPr>
              <w:rPr>
                <w:color w:val="000000"/>
                <w:sz w:val="22"/>
                <w:szCs w:val="22"/>
                <w:lang w:val="es-CR"/>
              </w:rPr>
            </w:pPr>
            <w:r w:rsidRPr="00612C57">
              <w:rPr>
                <w:color w:val="000000"/>
                <w:sz w:val="22"/>
                <w:szCs w:val="22"/>
                <w:lang w:val="es-CR"/>
              </w:rPr>
              <w:t xml:space="preserve">Ronald Villarreal </w:t>
            </w:r>
          </w:p>
        </w:tc>
        <w:tc>
          <w:tcPr>
            <w:tcW w:w="2279" w:type="dxa"/>
          </w:tcPr>
          <w:p w14:paraId="5BBA674E" w14:textId="77777777" w:rsidR="00687DDD" w:rsidRPr="00612C57" w:rsidRDefault="00687DDD" w:rsidP="009353FD">
            <w:pPr>
              <w:jc w:val="center"/>
              <w:rPr>
                <w:color w:val="000000"/>
                <w:sz w:val="22"/>
                <w:szCs w:val="22"/>
                <w:lang w:val="es-CR"/>
              </w:rPr>
            </w:pPr>
            <w:r w:rsidRPr="00612C57">
              <w:rPr>
                <w:color w:val="4B4F56"/>
                <w:sz w:val="22"/>
                <w:szCs w:val="22"/>
                <w:shd w:val="clear" w:color="auto" w:fill="F1F0F0"/>
              </w:rPr>
              <w:t>rovica66@gmail.com</w:t>
            </w:r>
          </w:p>
        </w:tc>
        <w:tc>
          <w:tcPr>
            <w:tcW w:w="2279" w:type="dxa"/>
          </w:tcPr>
          <w:p w14:paraId="191A0A28" w14:textId="77777777" w:rsidR="00687DDD" w:rsidRPr="00612C57" w:rsidRDefault="00687DDD" w:rsidP="009353FD">
            <w:pPr>
              <w:jc w:val="both"/>
              <w:rPr>
                <w:color w:val="000000"/>
                <w:sz w:val="22"/>
                <w:szCs w:val="22"/>
                <w:lang w:val="es-ES_tradnl"/>
              </w:rPr>
            </w:pPr>
          </w:p>
        </w:tc>
      </w:tr>
    </w:tbl>
    <w:p w14:paraId="1FCF1798" w14:textId="77777777" w:rsidR="00687DDD" w:rsidRPr="00612C57" w:rsidRDefault="00687DDD" w:rsidP="00687DDD">
      <w:pPr>
        <w:jc w:val="both"/>
        <w:rPr>
          <w:color w:val="000000"/>
          <w:sz w:val="22"/>
          <w:szCs w:val="22"/>
          <w:lang w:val="es-ES_tradnl"/>
        </w:rPr>
      </w:pPr>
    </w:p>
    <w:p w14:paraId="66C8E640"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2"/>
        <w:gridCol w:w="3711"/>
        <w:gridCol w:w="2331"/>
        <w:gridCol w:w="2262"/>
      </w:tblGrid>
      <w:tr w:rsidR="00687DDD" w:rsidRPr="00612C57" w14:paraId="737F24FC" w14:textId="77777777" w:rsidTr="009353FD">
        <w:trPr>
          <w:trHeight w:val="561"/>
        </w:trPr>
        <w:tc>
          <w:tcPr>
            <w:tcW w:w="817" w:type="dxa"/>
          </w:tcPr>
          <w:p w14:paraId="443622C1"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6BE02977"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11A3B4E4"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505F4FA4"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0B891766" w14:textId="77777777" w:rsidTr="0016405A">
        <w:trPr>
          <w:trHeight w:val="462"/>
        </w:trPr>
        <w:tc>
          <w:tcPr>
            <w:tcW w:w="817" w:type="dxa"/>
          </w:tcPr>
          <w:p w14:paraId="6FBAD2A7"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5</w:t>
            </w:r>
          </w:p>
        </w:tc>
        <w:tc>
          <w:tcPr>
            <w:tcW w:w="3741" w:type="dxa"/>
          </w:tcPr>
          <w:p w14:paraId="6D303B4A" w14:textId="77777777" w:rsidR="00687DDD" w:rsidRPr="00612C57" w:rsidRDefault="00687DDD" w:rsidP="009353FD">
            <w:pPr>
              <w:rPr>
                <w:color w:val="000000"/>
                <w:sz w:val="22"/>
                <w:szCs w:val="22"/>
                <w:lang w:val="es-CR"/>
              </w:rPr>
            </w:pPr>
            <w:r w:rsidRPr="00612C57">
              <w:rPr>
                <w:color w:val="000000"/>
                <w:sz w:val="22"/>
                <w:szCs w:val="22"/>
                <w:lang w:val="es-CR"/>
              </w:rPr>
              <w:t>Carlos Jiménez Chinchilla</w:t>
            </w:r>
          </w:p>
        </w:tc>
        <w:tc>
          <w:tcPr>
            <w:tcW w:w="2279" w:type="dxa"/>
          </w:tcPr>
          <w:p w14:paraId="6E5F7200" w14:textId="77777777" w:rsidR="00687DDD" w:rsidRPr="00612C57" w:rsidRDefault="00687DDD" w:rsidP="009353FD">
            <w:pPr>
              <w:jc w:val="center"/>
              <w:rPr>
                <w:color w:val="000000"/>
                <w:sz w:val="22"/>
                <w:szCs w:val="22"/>
                <w:lang w:val="es-CR"/>
              </w:rPr>
            </w:pPr>
            <w:r w:rsidRPr="00612C57">
              <w:rPr>
                <w:color w:val="000000"/>
                <w:sz w:val="22"/>
                <w:szCs w:val="22"/>
                <w:lang w:val="es-CR"/>
              </w:rPr>
              <w:t>carjav1325@gmail.com</w:t>
            </w:r>
          </w:p>
        </w:tc>
        <w:tc>
          <w:tcPr>
            <w:tcW w:w="2279" w:type="dxa"/>
          </w:tcPr>
          <w:p w14:paraId="5EA56E66" w14:textId="77777777" w:rsidR="00687DDD" w:rsidRPr="00612C57" w:rsidRDefault="00687DDD" w:rsidP="009353FD">
            <w:pPr>
              <w:jc w:val="both"/>
              <w:rPr>
                <w:color w:val="000000"/>
                <w:sz w:val="22"/>
                <w:szCs w:val="22"/>
                <w:lang w:val="es-ES_tradnl"/>
              </w:rPr>
            </w:pPr>
          </w:p>
        </w:tc>
      </w:tr>
    </w:tbl>
    <w:p w14:paraId="25535D74" w14:textId="77777777" w:rsidR="00687DDD" w:rsidRPr="00612C57" w:rsidRDefault="00687DDD" w:rsidP="00687DDD">
      <w:pPr>
        <w:jc w:val="both"/>
        <w:rPr>
          <w:color w:val="000000"/>
          <w:sz w:val="22"/>
          <w:szCs w:val="22"/>
          <w:lang w:val="es-ES_tradnl"/>
        </w:rPr>
      </w:pPr>
    </w:p>
    <w:p w14:paraId="0A34E3DD"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97"/>
        <w:gridCol w:w="3625"/>
        <w:gridCol w:w="2478"/>
        <w:gridCol w:w="2216"/>
      </w:tblGrid>
      <w:tr w:rsidR="00687DDD" w:rsidRPr="00612C57" w14:paraId="5D2460BA" w14:textId="77777777" w:rsidTr="009353FD">
        <w:trPr>
          <w:trHeight w:val="561"/>
        </w:trPr>
        <w:tc>
          <w:tcPr>
            <w:tcW w:w="817" w:type="dxa"/>
          </w:tcPr>
          <w:p w14:paraId="2A165C05"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36D4F147"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2238F2E2"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7DCA8384"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137CEA13" w14:textId="77777777" w:rsidTr="0016405A">
        <w:trPr>
          <w:trHeight w:val="470"/>
        </w:trPr>
        <w:tc>
          <w:tcPr>
            <w:tcW w:w="817" w:type="dxa"/>
          </w:tcPr>
          <w:p w14:paraId="579FB07C"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6</w:t>
            </w:r>
          </w:p>
        </w:tc>
        <w:tc>
          <w:tcPr>
            <w:tcW w:w="3741" w:type="dxa"/>
          </w:tcPr>
          <w:p w14:paraId="24427AFC" w14:textId="77777777" w:rsidR="00687DDD" w:rsidRPr="00612C57" w:rsidRDefault="00687DDD" w:rsidP="009353FD">
            <w:pPr>
              <w:rPr>
                <w:color w:val="000000"/>
                <w:sz w:val="22"/>
                <w:szCs w:val="22"/>
                <w:lang w:val="es-CR"/>
              </w:rPr>
            </w:pPr>
            <w:r w:rsidRPr="00612C57">
              <w:rPr>
                <w:color w:val="000000"/>
                <w:sz w:val="22"/>
                <w:szCs w:val="22"/>
                <w:lang w:val="es-CR"/>
              </w:rPr>
              <w:t>Gerald Brenes Espinoza</w:t>
            </w:r>
          </w:p>
        </w:tc>
        <w:tc>
          <w:tcPr>
            <w:tcW w:w="2279" w:type="dxa"/>
          </w:tcPr>
          <w:p w14:paraId="2574EBA4" w14:textId="77777777" w:rsidR="00687DDD" w:rsidRPr="00612C57" w:rsidRDefault="00687DDD" w:rsidP="009353FD">
            <w:pPr>
              <w:jc w:val="center"/>
              <w:rPr>
                <w:color w:val="000000"/>
                <w:sz w:val="22"/>
                <w:szCs w:val="22"/>
                <w:lang w:val="es-CR"/>
              </w:rPr>
            </w:pPr>
            <w:r w:rsidRPr="00612C57">
              <w:rPr>
                <w:color w:val="000000"/>
                <w:sz w:val="22"/>
                <w:szCs w:val="22"/>
                <w:lang w:val="es-CR"/>
              </w:rPr>
              <w:t>gbrenes2007@gmail.com</w:t>
            </w:r>
          </w:p>
        </w:tc>
        <w:tc>
          <w:tcPr>
            <w:tcW w:w="2279" w:type="dxa"/>
          </w:tcPr>
          <w:p w14:paraId="1180C11B" w14:textId="77777777" w:rsidR="00687DDD" w:rsidRPr="00612C57" w:rsidRDefault="00687DDD" w:rsidP="009353FD">
            <w:pPr>
              <w:jc w:val="both"/>
              <w:rPr>
                <w:color w:val="000000"/>
                <w:sz w:val="22"/>
                <w:szCs w:val="22"/>
                <w:lang w:val="es-ES_tradnl"/>
              </w:rPr>
            </w:pPr>
          </w:p>
        </w:tc>
      </w:tr>
    </w:tbl>
    <w:p w14:paraId="3A2C9665" w14:textId="77777777" w:rsidR="00687DDD" w:rsidRPr="00612C57" w:rsidRDefault="00687DDD" w:rsidP="00687DDD">
      <w:pPr>
        <w:jc w:val="both"/>
        <w:rPr>
          <w:color w:val="000000"/>
          <w:sz w:val="22"/>
          <w:szCs w:val="22"/>
          <w:lang w:val="es-ES_tradnl"/>
        </w:rPr>
      </w:pPr>
    </w:p>
    <w:p w14:paraId="5B928312"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04"/>
        <w:gridCol w:w="3668"/>
        <w:gridCol w:w="2405"/>
        <w:gridCol w:w="2239"/>
      </w:tblGrid>
      <w:tr w:rsidR="00687DDD" w:rsidRPr="00612C57" w14:paraId="43ED103F" w14:textId="77777777" w:rsidTr="009353FD">
        <w:trPr>
          <w:trHeight w:val="561"/>
        </w:trPr>
        <w:tc>
          <w:tcPr>
            <w:tcW w:w="817" w:type="dxa"/>
          </w:tcPr>
          <w:p w14:paraId="1EBB3656"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0F205132"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65D7975F"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1AD6F7CC"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40311B19" w14:textId="77777777" w:rsidTr="00D93CA1">
        <w:trPr>
          <w:trHeight w:val="432"/>
        </w:trPr>
        <w:tc>
          <w:tcPr>
            <w:tcW w:w="817" w:type="dxa"/>
          </w:tcPr>
          <w:p w14:paraId="78951122"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7</w:t>
            </w:r>
          </w:p>
        </w:tc>
        <w:tc>
          <w:tcPr>
            <w:tcW w:w="3741" w:type="dxa"/>
          </w:tcPr>
          <w:p w14:paraId="09BF33CD" w14:textId="77777777" w:rsidR="00687DDD" w:rsidRPr="00612C57" w:rsidRDefault="00687DDD" w:rsidP="009353FD">
            <w:pPr>
              <w:rPr>
                <w:color w:val="000000"/>
                <w:sz w:val="22"/>
                <w:szCs w:val="22"/>
                <w:lang w:val="es-CR"/>
              </w:rPr>
            </w:pPr>
            <w:r w:rsidRPr="00612C57">
              <w:rPr>
                <w:color w:val="000000"/>
                <w:sz w:val="22"/>
                <w:szCs w:val="22"/>
                <w:lang w:val="es-CR"/>
              </w:rPr>
              <w:t>Marvin J Alvarado Hernández</w:t>
            </w:r>
          </w:p>
        </w:tc>
        <w:tc>
          <w:tcPr>
            <w:tcW w:w="2279" w:type="dxa"/>
          </w:tcPr>
          <w:p w14:paraId="0732E910" w14:textId="77777777" w:rsidR="00687DDD" w:rsidRPr="00612C57" w:rsidRDefault="00687DDD" w:rsidP="009353FD">
            <w:pPr>
              <w:jc w:val="center"/>
              <w:rPr>
                <w:color w:val="000000"/>
                <w:sz w:val="22"/>
                <w:szCs w:val="22"/>
                <w:lang w:val="es-CR"/>
              </w:rPr>
            </w:pPr>
            <w:r w:rsidRPr="00612C57">
              <w:rPr>
                <w:color w:val="000000"/>
                <w:sz w:val="22"/>
                <w:szCs w:val="22"/>
                <w:lang w:val="es-CR"/>
              </w:rPr>
              <w:t>joscalvah10@gmail.com</w:t>
            </w:r>
          </w:p>
        </w:tc>
        <w:tc>
          <w:tcPr>
            <w:tcW w:w="2279" w:type="dxa"/>
          </w:tcPr>
          <w:p w14:paraId="4723B705" w14:textId="77777777" w:rsidR="00687DDD" w:rsidRPr="00612C57" w:rsidRDefault="00687DDD" w:rsidP="009353FD">
            <w:pPr>
              <w:jc w:val="both"/>
              <w:rPr>
                <w:color w:val="000000"/>
                <w:sz w:val="22"/>
                <w:szCs w:val="22"/>
                <w:lang w:val="es-ES_tradnl"/>
              </w:rPr>
            </w:pPr>
          </w:p>
        </w:tc>
      </w:tr>
    </w:tbl>
    <w:p w14:paraId="36E97795" w14:textId="77777777" w:rsidR="00687DDD" w:rsidRPr="00612C57" w:rsidRDefault="00687DDD" w:rsidP="00687DDD">
      <w:pPr>
        <w:jc w:val="both"/>
        <w:rPr>
          <w:color w:val="000000"/>
          <w:sz w:val="22"/>
          <w:szCs w:val="22"/>
          <w:lang w:val="es-ES_tradnl"/>
        </w:rPr>
      </w:pPr>
    </w:p>
    <w:p w14:paraId="359D5F61" w14:textId="77777777" w:rsidR="00687DDD" w:rsidRPr="00612C57" w:rsidRDefault="00687DDD" w:rsidP="00687DDD">
      <w:pPr>
        <w:jc w:val="both"/>
        <w:rPr>
          <w:color w:val="000000"/>
          <w:sz w:val="22"/>
          <w:szCs w:val="22"/>
          <w:lang w:val="es-ES_tradnl"/>
        </w:rPr>
      </w:pPr>
    </w:p>
    <w:p w14:paraId="7160D451" w14:textId="77777777" w:rsidR="00687DDD" w:rsidRPr="00612C57" w:rsidRDefault="00687DDD" w:rsidP="00687DDD">
      <w:pPr>
        <w:jc w:val="both"/>
        <w:rPr>
          <w:color w:val="000000"/>
          <w:sz w:val="22"/>
          <w:szCs w:val="22"/>
          <w:lang w:val="es-ES_tradnl"/>
        </w:rPr>
      </w:pPr>
    </w:p>
    <w:p w14:paraId="2ABE1D97" w14:textId="77777777" w:rsidR="00D93CA1" w:rsidRPr="00612C57" w:rsidRDefault="00D93CA1"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62"/>
        <w:gridCol w:w="3423"/>
        <w:gridCol w:w="2826"/>
        <w:gridCol w:w="2105"/>
      </w:tblGrid>
      <w:tr w:rsidR="00687DDD" w:rsidRPr="00612C57" w14:paraId="0608B2F7" w14:textId="77777777" w:rsidTr="009353FD">
        <w:trPr>
          <w:trHeight w:val="561"/>
        </w:trPr>
        <w:tc>
          <w:tcPr>
            <w:tcW w:w="817" w:type="dxa"/>
          </w:tcPr>
          <w:p w14:paraId="5A81EE90"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45A9F9CE"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24E13877"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6F4004E5"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23A3F28C" w14:textId="77777777" w:rsidTr="00D93CA1">
        <w:trPr>
          <w:trHeight w:val="682"/>
        </w:trPr>
        <w:tc>
          <w:tcPr>
            <w:tcW w:w="817" w:type="dxa"/>
          </w:tcPr>
          <w:p w14:paraId="16C66541"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8</w:t>
            </w:r>
          </w:p>
        </w:tc>
        <w:tc>
          <w:tcPr>
            <w:tcW w:w="3741" w:type="dxa"/>
          </w:tcPr>
          <w:p w14:paraId="542738F1" w14:textId="77777777" w:rsidR="00687DDD" w:rsidRPr="00612C57" w:rsidRDefault="00687DDD" w:rsidP="009353FD">
            <w:pPr>
              <w:rPr>
                <w:color w:val="000000"/>
                <w:sz w:val="22"/>
                <w:szCs w:val="22"/>
                <w:lang w:val="es-CR"/>
              </w:rPr>
            </w:pPr>
            <w:r w:rsidRPr="00612C57">
              <w:rPr>
                <w:color w:val="000000"/>
                <w:sz w:val="22"/>
                <w:szCs w:val="22"/>
                <w:lang w:val="es-CR"/>
              </w:rPr>
              <w:t>Yerlin Esquivel Vargas</w:t>
            </w:r>
          </w:p>
        </w:tc>
        <w:tc>
          <w:tcPr>
            <w:tcW w:w="2279" w:type="dxa"/>
          </w:tcPr>
          <w:p w14:paraId="7FC05694" w14:textId="77777777" w:rsidR="00687DDD" w:rsidRPr="00612C57" w:rsidRDefault="00687DDD" w:rsidP="009353FD">
            <w:pPr>
              <w:jc w:val="center"/>
              <w:rPr>
                <w:color w:val="000000"/>
                <w:sz w:val="22"/>
                <w:szCs w:val="22"/>
                <w:lang w:val="es-CR"/>
              </w:rPr>
            </w:pPr>
            <w:r w:rsidRPr="00612C57">
              <w:rPr>
                <w:color w:val="000000"/>
                <w:sz w:val="22"/>
                <w:szCs w:val="22"/>
                <w:lang w:val="es-CR"/>
              </w:rPr>
              <w:t>2710-1910</w:t>
            </w:r>
          </w:p>
          <w:p w14:paraId="10C67497" w14:textId="77777777" w:rsidR="00687DDD" w:rsidRPr="00612C57" w:rsidRDefault="00175562" w:rsidP="009353FD">
            <w:pPr>
              <w:jc w:val="center"/>
              <w:rPr>
                <w:color w:val="000000"/>
                <w:sz w:val="22"/>
                <w:szCs w:val="22"/>
                <w:lang w:val="es-CR"/>
              </w:rPr>
            </w:pPr>
            <w:hyperlink r:id="rId10" w:history="1">
              <w:r w:rsidR="00687DDD" w:rsidRPr="00612C57">
                <w:rPr>
                  <w:rStyle w:val="Hipervnculo"/>
                  <w:sz w:val="22"/>
                  <w:szCs w:val="22"/>
                  <w:lang w:val="es-CR"/>
                </w:rPr>
                <w:t>yerlin.esquivel@hotmail.com</w:t>
              </w:r>
            </w:hyperlink>
          </w:p>
          <w:p w14:paraId="28736C0B" w14:textId="77777777" w:rsidR="00687DDD" w:rsidRPr="00612C57" w:rsidRDefault="00687DDD" w:rsidP="009353FD">
            <w:pPr>
              <w:jc w:val="center"/>
              <w:rPr>
                <w:color w:val="000000"/>
                <w:sz w:val="22"/>
                <w:szCs w:val="22"/>
                <w:lang w:val="es-CR"/>
              </w:rPr>
            </w:pPr>
          </w:p>
        </w:tc>
        <w:tc>
          <w:tcPr>
            <w:tcW w:w="2279" w:type="dxa"/>
          </w:tcPr>
          <w:p w14:paraId="6F04BBC2" w14:textId="77777777" w:rsidR="00687DDD" w:rsidRPr="00612C57" w:rsidRDefault="00687DDD" w:rsidP="009353FD">
            <w:pPr>
              <w:jc w:val="both"/>
              <w:rPr>
                <w:color w:val="000000"/>
                <w:sz w:val="22"/>
                <w:szCs w:val="22"/>
                <w:lang w:val="es-ES_tradnl"/>
              </w:rPr>
            </w:pPr>
          </w:p>
        </w:tc>
      </w:tr>
    </w:tbl>
    <w:p w14:paraId="639C9C14" w14:textId="77777777" w:rsidR="00687DDD" w:rsidRPr="00612C57" w:rsidRDefault="00687DDD" w:rsidP="00687DDD">
      <w:pPr>
        <w:jc w:val="both"/>
        <w:rPr>
          <w:color w:val="000000"/>
          <w:sz w:val="22"/>
          <w:szCs w:val="22"/>
          <w:lang w:val="es-ES_tradnl"/>
        </w:rPr>
      </w:pPr>
    </w:p>
    <w:p w14:paraId="0A1CA674"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87DDD" w:rsidRPr="00612C57" w14:paraId="589F505E" w14:textId="77777777" w:rsidTr="009353FD">
        <w:trPr>
          <w:trHeight w:val="561"/>
        </w:trPr>
        <w:tc>
          <w:tcPr>
            <w:tcW w:w="817" w:type="dxa"/>
          </w:tcPr>
          <w:p w14:paraId="082A54EF"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5B090F6B"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05A1575D"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19A135F2"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0A614BB8" w14:textId="77777777" w:rsidTr="00D93CA1">
        <w:trPr>
          <w:trHeight w:val="537"/>
        </w:trPr>
        <w:tc>
          <w:tcPr>
            <w:tcW w:w="817" w:type="dxa"/>
          </w:tcPr>
          <w:p w14:paraId="72DAFC9D"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9</w:t>
            </w:r>
          </w:p>
        </w:tc>
        <w:tc>
          <w:tcPr>
            <w:tcW w:w="3741" w:type="dxa"/>
          </w:tcPr>
          <w:p w14:paraId="561A0467" w14:textId="77777777" w:rsidR="00687DDD" w:rsidRPr="00612C57" w:rsidRDefault="00687DDD" w:rsidP="009353FD">
            <w:pPr>
              <w:rPr>
                <w:color w:val="000000"/>
                <w:sz w:val="22"/>
                <w:szCs w:val="22"/>
                <w:lang w:val="es-CR"/>
              </w:rPr>
            </w:pPr>
            <w:r w:rsidRPr="00612C57">
              <w:rPr>
                <w:color w:val="000000"/>
                <w:sz w:val="22"/>
                <w:szCs w:val="22"/>
                <w:lang w:val="es-CR"/>
              </w:rPr>
              <w:t>Fanny Corrales Jiménez</w:t>
            </w:r>
          </w:p>
        </w:tc>
        <w:tc>
          <w:tcPr>
            <w:tcW w:w="2279" w:type="dxa"/>
          </w:tcPr>
          <w:p w14:paraId="3F27B684" w14:textId="77777777" w:rsidR="00687DDD" w:rsidRPr="00612C57" w:rsidRDefault="00687DDD" w:rsidP="009353FD">
            <w:pPr>
              <w:jc w:val="center"/>
              <w:rPr>
                <w:color w:val="000000"/>
                <w:sz w:val="22"/>
                <w:szCs w:val="22"/>
                <w:lang w:val="es-CR"/>
              </w:rPr>
            </w:pPr>
            <w:r w:rsidRPr="00612C57">
              <w:rPr>
                <w:color w:val="000000"/>
                <w:sz w:val="22"/>
                <w:szCs w:val="22"/>
                <w:lang w:val="es-CR"/>
              </w:rPr>
              <w:t>2710-7846</w:t>
            </w:r>
          </w:p>
          <w:p w14:paraId="7191AA49" w14:textId="77777777" w:rsidR="00687DDD" w:rsidRPr="00612C57" w:rsidRDefault="00687DDD" w:rsidP="009353FD">
            <w:pPr>
              <w:jc w:val="center"/>
              <w:rPr>
                <w:color w:val="000000"/>
                <w:sz w:val="22"/>
                <w:szCs w:val="22"/>
                <w:lang w:val="es-CR"/>
              </w:rPr>
            </w:pPr>
            <w:r w:rsidRPr="00612C57">
              <w:rPr>
                <w:color w:val="000000"/>
                <w:sz w:val="22"/>
                <w:szCs w:val="22"/>
                <w:lang w:val="es-CR"/>
              </w:rPr>
              <w:t>fantoti711@gmail.com</w:t>
            </w:r>
          </w:p>
        </w:tc>
        <w:tc>
          <w:tcPr>
            <w:tcW w:w="2279" w:type="dxa"/>
          </w:tcPr>
          <w:p w14:paraId="7C3EA588" w14:textId="77777777" w:rsidR="00687DDD" w:rsidRPr="00612C57" w:rsidRDefault="00687DDD" w:rsidP="009353FD">
            <w:pPr>
              <w:jc w:val="both"/>
              <w:rPr>
                <w:color w:val="000000"/>
                <w:sz w:val="22"/>
                <w:szCs w:val="22"/>
                <w:lang w:val="es-ES_tradnl"/>
              </w:rPr>
            </w:pPr>
          </w:p>
        </w:tc>
      </w:tr>
    </w:tbl>
    <w:p w14:paraId="51A28851" w14:textId="77777777" w:rsidR="00687DDD" w:rsidRPr="00612C57" w:rsidRDefault="00687DDD" w:rsidP="00687DDD">
      <w:pPr>
        <w:jc w:val="both"/>
        <w:rPr>
          <w:color w:val="000000"/>
          <w:sz w:val="22"/>
          <w:szCs w:val="22"/>
          <w:lang w:val="es-ES_tradnl"/>
        </w:rPr>
      </w:pPr>
    </w:p>
    <w:p w14:paraId="63546749"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4"/>
        <w:gridCol w:w="3725"/>
        <w:gridCol w:w="2307"/>
        <w:gridCol w:w="2270"/>
      </w:tblGrid>
      <w:tr w:rsidR="00687DDD" w:rsidRPr="00612C57" w14:paraId="07DCB36F" w14:textId="77777777" w:rsidTr="009353FD">
        <w:trPr>
          <w:trHeight w:val="561"/>
        </w:trPr>
        <w:tc>
          <w:tcPr>
            <w:tcW w:w="817" w:type="dxa"/>
          </w:tcPr>
          <w:p w14:paraId="380B4FE2"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25046E50"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3608CB67"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0A700E2E"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01106988" w14:textId="77777777" w:rsidTr="00D93CA1">
        <w:trPr>
          <w:trHeight w:val="603"/>
        </w:trPr>
        <w:tc>
          <w:tcPr>
            <w:tcW w:w="817" w:type="dxa"/>
          </w:tcPr>
          <w:p w14:paraId="38DC700F"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10</w:t>
            </w:r>
          </w:p>
        </w:tc>
        <w:tc>
          <w:tcPr>
            <w:tcW w:w="3741" w:type="dxa"/>
          </w:tcPr>
          <w:p w14:paraId="7BC3B4E8" w14:textId="77777777" w:rsidR="00687DDD" w:rsidRPr="00612C57" w:rsidRDefault="00687DDD" w:rsidP="009353FD">
            <w:pPr>
              <w:rPr>
                <w:color w:val="000000"/>
                <w:sz w:val="22"/>
                <w:szCs w:val="22"/>
                <w:lang w:val="es-CR"/>
              </w:rPr>
            </w:pPr>
            <w:r w:rsidRPr="00612C57">
              <w:rPr>
                <w:color w:val="000000"/>
                <w:sz w:val="22"/>
                <w:szCs w:val="22"/>
                <w:lang w:val="es-CR"/>
              </w:rPr>
              <w:t xml:space="preserve">Katherine Rodríguez Jara </w:t>
            </w:r>
          </w:p>
        </w:tc>
        <w:tc>
          <w:tcPr>
            <w:tcW w:w="2279" w:type="dxa"/>
          </w:tcPr>
          <w:p w14:paraId="1E0010BC" w14:textId="77777777" w:rsidR="00687DDD" w:rsidRPr="00612C57" w:rsidRDefault="00687DDD" w:rsidP="009353FD">
            <w:pPr>
              <w:jc w:val="center"/>
              <w:rPr>
                <w:color w:val="000000"/>
                <w:sz w:val="22"/>
                <w:szCs w:val="22"/>
                <w:lang w:val="es-CR"/>
              </w:rPr>
            </w:pPr>
            <w:r w:rsidRPr="00612C57">
              <w:rPr>
                <w:color w:val="000000"/>
                <w:sz w:val="22"/>
                <w:szCs w:val="22"/>
                <w:lang w:val="es-CR"/>
              </w:rPr>
              <w:t>8760-7718</w:t>
            </w:r>
          </w:p>
          <w:p w14:paraId="038EB7DE" w14:textId="77777777" w:rsidR="00687DDD" w:rsidRPr="00612C57" w:rsidRDefault="00687DDD" w:rsidP="009353FD">
            <w:pPr>
              <w:jc w:val="center"/>
              <w:rPr>
                <w:color w:val="000000"/>
                <w:sz w:val="22"/>
                <w:szCs w:val="22"/>
                <w:lang w:val="es-CR"/>
              </w:rPr>
            </w:pPr>
            <w:r w:rsidRPr="00612C57">
              <w:rPr>
                <w:color w:val="000000"/>
                <w:sz w:val="22"/>
                <w:szCs w:val="22"/>
                <w:lang w:val="es-CR"/>
              </w:rPr>
              <w:t>katory92@hotmail.com</w:t>
            </w:r>
          </w:p>
        </w:tc>
        <w:tc>
          <w:tcPr>
            <w:tcW w:w="2279" w:type="dxa"/>
          </w:tcPr>
          <w:p w14:paraId="153082A3" w14:textId="77777777" w:rsidR="00687DDD" w:rsidRPr="00612C57" w:rsidRDefault="00687DDD" w:rsidP="009353FD">
            <w:pPr>
              <w:jc w:val="both"/>
              <w:rPr>
                <w:color w:val="000000"/>
                <w:sz w:val="22"/>
                <w:szCs w:val="22"/>
                <w:lang w:val="es-ES_tradnl"/>
              </w:rPr>
            </w:pPr>
          </w:p>
        </w:tc>
      </w:tr>
    </w:tbl>
    <w:p w14:paraId="6DAD305D" w14:textId="77777777" w:rsidR="00687DDD" w:rsidRPr="00612C57" w:rsidRDefault="00687DDD" w:rsidP="00687DDD">
      <w:pPr>
        <w:jc w:val="both"/>
        <w:rPr>
          <w:color w:val="000000"/>
          <w:sz w:val="22"/>
          <w:szCs w:val="22"/>
          <w:lang w:val="es-ES_tradnl"/>
        </w:rPr>
      </w:pPr>
    </w:p>
    <w:p w14:paraId="28255533"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80"/>
        <w:gridCol w:w="3526"/>
        <w:gridCol w:w="2649"/>
        <w:gridCol w:w="2161"/>
      </w:tblGrid>
      <w:tr w:rsidR="00687DDD" w:rsidRPr="00612C57" w14:paraId="3F4941C4" w14:textId="77777777" w:rsidTr="009353FD">
        <w:trPr>
          <w:trHeight w:val="561"/>
        </w:trPr>
        <w:tc>
          <w:tcPr>
            <w:tcW w:w="817" w:type="dxa"/>
          </w:tcPr>
          <w:p w14:paraId="3B425CD2"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7BEFAF37"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3521C366"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6B51E19D"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2C8D6F8A" w14:textId="77777777" w:rsidTr="00D93CA1">
        <w:trPr>
          <w:trHeight w:val="599"/>
        </w:trPr>
        <w:tc>
          <w:tcPr>
            <w:tcW w:w="817" w:type="dxa"/>
          </w:tcPr>
          <w:p w14:paraId="786CCE3F"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11</w:t>
            </w:r>
          </w:p>
        </w:tc>
        <w:tc>
          <w:tcPr>
            <w:tcW w:w="3741" w:type="dxa"/>
          </w:tcPr>
          <w:p w14:paraId="0131431F" w14:textId="77777777" w:rsidR="00687DDD" w:rsidRPr="00612C57" w:rsidRDefault="00687DDD" w:rsidP="009353FD">
            <w:pPr>
              <w:rPr>
                <w:color w:val="000000"/>
                <w:sz w:val="22"/>
                <w:szCs w:val="22"/>
                <w:lang w:val="es-CR"/>
              </w:rPr>
            </w:pPr>
            <w:r w:rsidRPr="00612C57">
              <w:rPr>
                <w:color w:val="000000"/>
                <w:sz w:val="22"/>
                <w:szCs w:val="22"/>
                <w:lang w:val="es-CR"/>
              </w:rPr>
              <w:t>Joseph Méndez Cubillo</w:t>
            </w:r>
          </w:p>
        </w:tc>
        <w:tc>
          <w:tcPr>
            <w:tcW w:w="2279" w:type="dxa"/>
          </w:tcPr>
          <w:p w14:paraId="59E8B608" w14:textId="77777777" w:rsidR="00687DDD" w:rsidRPr="00612C57" w:rsidRDefault="00687DDD" w:rsidP="009353FD">
            <w:pPr>
              <w:jc w:val="center"/>
              <w:rPr>
                <w:color w:val="000000"/>
                <w:sz w:val="22"/>
                <w:szCs w:val="22"/>
                <w:lang w:val="es-CR"/>
              </w:rPr>
            </w:pPr>
            <w:r w:rsidRPr="00612C57">
              <w:rPr>
                <w:color w:val="000000"/>
                <w:sz w:val="22"/>
                <w:szCs w:val="22"/>
                <w:lang w:val="es-CR"/>
              </w:rPr>
              <w:t>2767-8419</w:t>
            </w:r>
          </w:p>
          <w:p w14:paraId="4F9C2C78" w14:textId="77777777" w:rsidR="00687DDD" w:rsidRPr="00612C57" w:rsidRDefault="00687DDD" w:rsidP="009353FD">
            <w:pPr>
              <w:jc w:val="center"/>
              <w:rPr>
                <w:color w:val="000000"/>
                <w:sz w:val="22"/>
                <w:szCs w:val="22"/>
                <w:lang w:val="es-CR"/>
              </w:rPr>
            </w:pPr>
            <w:r w:rsidRPr="00612C57">
              <w:rPr>
                <w:color w:val="000000"/>
                <w:sz w:val="22"/>
                <w:szCs w:val="22"/>
                <w:lang w:val="es-CR"/>
              </w:rPr>
              <w:t>mendez2194@hotmail.com</w:t>
            </w:r>
          </w:p>
        </w:tc>
        <w:tc>
          <w:tcPr>
            <w:tcW w:w="2279" w:type="dxa"/>
          </w:tcPr>
          <w:p w14:paraId="3562DB8D" w14:textId="77777777" w:rsidR="00687DDD" w:rsidRPr="00612C57" w:rsidRDefault="00687DDD" w:rsidP="009353FD">
            <w:pPr>
              <w:jc w:val="both"/>
              <w:rPr>
                <w:color w:val="000000"/>
                <w:sz w:val="22"/>
                <w:szCs w:val="22"/>
                <w:lang w:val="es-ES_tradnl"/>
              </w:rPr>
            </w:pPr>
          </w:p>
        </w:tc>
      </w:tr>
    </w:tbl>
    <w:p w14:paraId="48FCC744" w14:textId="77777777" w:rsidR="00687DDD" w:rsidRPr="00612C57" w:rsidRDefault="00687DDD" w:rsidP="00687DDD">
      <w:pPr>
        <w:jc w:val="both"/>
        <w:rPr>
          <w:color w:val="000000"/>
          <w:sz w:val="22"/>
          <w:szCs w:val="22"/>
          <w:lang w:val="es-ES_tradnl"/>
        </w:rPr>
      </w:pPr>
    </w:p>
    <w:p w14:paraId="24755625"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697"/>
        <w:gridCol w:w="3471"/>
        <w:gridCol w:w="3052"/>
        <w:gridCol w:w="1896"/>
      </w:tblGrid>
      <w:tr w:rsidR="00687DDD" w:rsidRPr="00612C57" w14:paraId="7B7A51F0" w14:textId="77777777" w:rsidTr="00612C57">
        <w:trPr>
          <w:trHeight w:val="561"/>
        </w:trPr>
        <w:tc>
          <w:tcPr>
            <w:tcW w:w="740" w:type="dxa"/>
          </w:tcPr>
          <w:p w14:paraId="44768622"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91" w:type="dxa"/>
          </w:tcPr>
          <w:p w14:paraId="1204A524"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552" w:type="dxa"/>
          </w:tcPr>
          <w:p w14:paraId="574000F0"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033" w:type="dxa"/>
          </w:tcPr>
          <w:p w14:paraId="4D70CD21"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6EA4337F" w14:textId="77777777" w:rsidTr="00612C57">
        <w:trPr>
          <w:trHeight w:val="609"/>
        </w:trPr>
        <w:tc>
          <w:tcPr>
            <w:tcW w:w="740" w:type="dxa"/>
          </w:tcPr>
          <w:p w14:paraId="1EA6540F"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12</w:t>
            </w:r>
          </w:p>
        </w:tc>
        <w:tc>
          <w:tcPr>
            <w:tcW w:w="3791" w:type="dxa"/>
          </w:tcPr>
          <w:p w14:paraId="6DF37E44" w14:textId="77777777" w:rsidR="00687DDD" w:rsidRPr="00612C57" w:rsidRDefault="00687DDD" w:rsidP="009353FD">
            <w:pPr>
              <w:rPr>
                <w:color w:val="000000"/>
                <w:sz w:val="22"/>
                <w:szCs w:val="22"/>
                <w:lang w:val="es-CR"/>
              </w:rPr>
            </w:pPr>
            <w:r w:rsidRPr="00612C57">
              <w:rPr>
                <w:color w:val="000000"/>
                <w:sz w:val="22"/>
                <w:szCs w:val="22"/>
                <w:lang w:val="es-CR"/>
              </w:rPr>
              <w:t>María Fernanda Herrera Moya</w:t>
            </w:r>
          </w:p>
        </w:tc>
        <w:tc>
          <w:tcPr>
            <w:tcW w:w="2552" w:type="dxa"/>
          </w:tcPr>
          <w:p w14:paraId="313FE719" w14:textId="77777777" w:rsidR="00687DDD" w:rsidRPr="00612C57" w:rsidRDefault="00687DDD" w:rsidP="009353FD">
            <w:pPr>
              <w:jc w:val="center"/>
              <w:rPr>
                <w:color w:val="000000"/>
                <w:sz w:val="22"/>
                <w:szCs w:val="22"/>
                <w:lang w:val="es-CR"/>
              </w:rPr>
            </w:pPr>
            <w:r w:rsidRPr="00612C57">
              <w:rPr>
                <w:color w:val="000000"/>
                <w:sz w:val="22"/>
                <w:szCs w:val="22"/>
                <w:lang w:val="es-CR"/>
              </w:rPr>
              <w:t>8500-7398</w:t>
            </w:r>
          </w:p>
          <w:p w14:paraId="7B916F3D" w14:textId="77777777" w:rsidR="00687DDD" w:rsidRPr="00612C57" w:rsidRDefault="00687DDD" w:rsidP="009353FD">
            <w:pPr>
              <w:jc w:val="center"/>
              <w:rPr>
                <w:color w:val="000000"/>
                <w:sz w:val="22"/>
                <w:szCs w:val="22"/>
                <w:lang w:val="es-CR"/>
              </w:rPr>
            </w:pPr>
            <w:r w:rsidRPr="00612C57">
              <w:rPr>
                <w:color w:val="000000"/>
                <w:sz w:val="22"/>
                <w:szCs w:val="22"/>
                <w:lang w:val="es-CR"/>
              </w:rPr>
              <w:t>fernandamoya1497@gmail.com</w:t>
            </w:r>
          </w:p>
        </w:tc>
        <w:tc>
          <w:tcPr>
            <w:tcW w:w="2033" w:type="dxa"/>
          </w:tcPr>
          <w:p w14:paraId="15656A1A" w14:textId="77777777" w:rsidR="00687DDD" w:rsidRPr="00612C57" w:rsidRDefault="00687DDD" w:rsidP="009353FD">
            <w:pPr>
              <w:jc w:val="both"/>
              <w:rPr>
                <w:color w:val="000000"/>
                <w:sz w:val="22"/>
                <w:szCs w:val="22"/>
                <w:lang w:val="es-ES_tradnl"/>
              </w:rPr>
            </w:pPr>
          </w:p>
        </w:tc>
      </w:tr>
    </w:tbl>
    <w:p w14:paraId="2C5876FD"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06"/>
        <w:gridCol w:w="3682"/>
        <w:gridCol w:w="2381"/>
        <w:gridCol w:w="2247"/>
      </w:tblGrid>
      <w:tr w:rsidR="00687DDD" w:rsidRPr="00612C57" w14:paraId="1C2D4AB2" w14:textId="77777777" w:rsidTr="009353FD">
        <w:trPr>
          <w:trHeight w:val="561"/>
        </w:trPr>
        <w:tc>
          <w:tcPr>
            <w:tcW w:w="817" w:type="dxa"/>
          </w:tcPr>
          <w:p w14:paraId="58D99875"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2EBAA476"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4944022E"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51148B35"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2F90C5D4" w14:textId="77777777" w:rsidTr="00D93CA1">
        <w:trPr>
          <w:trHeight w:val="574"/>
        </w:trPr>
        <w:tc>
          <w:tcPr>
            <w:tcW w:w="817" w:type="dxa"/>
          </w:tcPr>
          <w:p w14:paraId="10974B5C" w14:textId="77777777" w:rsidR="00687DDD" w:rsidRPr="00612C57" w:rsidRDefault="00687DDD" w:rsidP="00687DDD">
            <w:pPr>
              <w:jc w:val="both"/>
              <w:rPr>
                <w:color w:val="000000"/>
                <w:sz w:val="22"/>
                <w:szCs w:val="22"/>
                <w:lang w:val="es-ES_tradnl"/>
              </w:rPr>
            </w:pPr>
            <w:r w:rsidRPr="00612C57">
              <w:rPr>
                <w:color w:val="000000"/>
                <w:sz w:val="22"/>
                <w:szCs w:val="22"/>
                <w:lang w:val="es-ES_tradnl"/>
              </w:rPr>
              <w:t>13</w:t>
            </w:r>
          </w:p>
        </w:tc>
        <w:tc>
          <w:tcPr>
            <w:tcW w:w="3741" w:type="dxa"/>
          </w:tcPr>
          <w:p w14:paraId="1732C0D8" w14:textId="77777777" w:rsidR="00687DDD" w:rsidRPr="00612C57" w:rsidRDefault="00687DDD" w:rsidP="009353FD">
            <w:pPr>
              <w:rPr>
                <w:color w:val="000000"/>
                <w:sz w:val="22"/>
                <w:szCs w:val="22"/>
                <w:lang w:val="es-CR"/>
              </w:rPr>
            </w:pPr>
            <w:r w:rsidRPr="00612C57">
              <w:rPr>
                <w:color w:val="000000"/>
                <w:sz w:val="22"/>
                <w:szCs w:val="22"/>
                <w:lang w:val="es-CR"/>
              </w:rPr>
              <w:t>Maikol Gerardo Fernández Loria</w:t>
            </w:r>
          </w:p>
        </w:tc>
        <w:tc>
          <w:tcPr>
            <w:tcW w:w="2279" w:type="dxa"/>
          </w:tcPr>
          <w:p w14:paraId="111CEFB2" w14:textId="77777777" w:rsidR="00687DDD" w:rsidRPr="00612C57" w:rsidRDefault="00687DDD" w:rsidP="009353FD">
            <w:pPr>
              <w:jc w:val="center"/>
              <w:rPr>
                <w:color w:val="000000"/>
                <w:sz w:val="22"/>
                <w:szCs w:val="22"/>
                <w:lang w:val="es-CR"/>
              </w:rPr>
            </w:pPr>
            <w:r w:rsidRPr="00612C57">
              <w:rPr>
                <w:color w:val="000000"/>
                <w:sz w:val="22"/>
                <w:szCs w:val="22"/>
                <w:lang w:val="es-CR"/>
              </w:rPr>
              <w:t>899558-74</w:t>
            </w:r>
          </w:p>
          <w:p w14:paraId="1E242F3F" w14:textId="77777777" w:rsidR="00687DDD" w:rsidRPr="00612C57" w:rsidRDefault="00687DDD" w:rsidP="009353FD">
            <w:pPr>
              <w:jc w:val="center"/>
              <w:rPr>
                <w:color w:val="000000"/>
                <w:sz w:val="22"/>
                <w:szCs w:val="22"/>
                <w:lang w:val="es-CR"/>
              </w:rPr>
            </w:pPr>
            <w:r w:rsidRPr="00612C57">
              <w:rPr>
                <w:color w:val="000000"/>
                <w:sz w:val="22"/>
                <w:szCs w:val="22"/>
                <w:lang w:val="es-CR"/>
              </w:rPr>
              <w:t>Sloriab04@hotmail.com</w:t>
            </w:r>
          </w:p>
        </w:tc>
        <w:tc>
          <w:tcPr>
            <w:tcW w:w="2279" w:type="dxa"/>
          </w:tcPr>
          <w:p w14:paraId="6D354479" w14:textId="77777777" w:rsidR="00687DDD" w:rsidRPr="00612C57" w:rsidRDefault="00687DDD" w:rsidP="009353FD">
            <w:pPr>
              <w:jc w:val="both"/>
              <w:rPr>
                <w:color w:val="000000"/>
                <w:sz w:val="22"/>
                <w:szCs w:val="22"/>
                <w:lang w:val="es-ES_tradnl"/>
              </w:rPr>
            </w:pPr>
          </w:p>
        </w:tc>
      </w:tr>
    </w:tbl>
    <w:p w14:paraId="600210D5"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87DDD" w:rsidRPr="00612C57" w14:paraId="6706A339" w14:textId="77777777" w:rsidTr="009353FD">
        <w:trPr>
          <w:trHeight w:val="561"/>
        </w:trPr>
        <w:tc>
          <w:tcPr>
            <w:tcW w:w="817" w:type="dxa"/>
          </w:tcPr>
          <w:p w14:paraId="4A4CABC5"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7A669016"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4BB28EEF"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1C2232E1"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5675673E" w14:textId="77777777" w:rsidTr="00D93CA1">
        <w:trPr>
          <w:trHeight w:val="579"/>
        </w:trPr>
        <w:tc>
          <w:tcPr>
            <w:tcW w:w="817" w:type="dxa"/>
          </w:tcPr>
          <w:p w14:paraId="04B0B879"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14</w:t>
            </w:r>
          </w:p>
        </w:tc>
        <w:tc>
          <w:tcPr>
            <w:tcW w:w="3741" w:type="dxa"/>
          </w:tcPr>
          <w:p w14:paraId="0AA1A99D" w14:textId="77777777" w:rsidR="00687DDD" w:rsidRPr="00612C57" w:rsidRDefault="00687DDD" w:rsidP="009353FD">
            <w:pPr>
              <w:rPr>
                <w:color w:val="000000"/>
                <w:sz w:val="22"/>
                <w:szCs w:val="22"/>
                <w:lang w:val="es-CR"/>
              </w:rPr>
            </w:pPr>
            <w:proofErr w:type="spellStart"/>
            <w:r w:rsidRPr="00612C57">
              <w:rPr>
                <w:color w:val="000000"/>
                <w:sz w:val="22"/>
                <w:szCs w:val="22"/>
                <w:lang w:val="es-CR"/>
              </w:rPr>
              <w:t>Kir</w:t>
            </w:r>
            <w:proofErr w:type="spellEnd"/>
            <w:r w:rsidRPr="00612C57">
              <w:rPr>
                <w:color w:val="000000"/>
                <w:sz w:val="22"/>
                <w:szCs w:val="22"/>
                <w:lang w:val="es-CR"/>
              </w:rPr>
              <w:t xml:space="preserve"> Valverde Cortes</w:t>
            </w:r>
          </w:p>
        </w:tc>
        <w:tc>
          <w:tcPr>
            <w:tcW w:w="2279" w:type="dxa"/>
          </w:tcPr>
          <w:p w14:paraId="76F4B397" w14:textId="77777777" w:rsidR="00687DDD" w:rsidRPr="00612C57" w:rsidRDefault="00687DDD" w:rsidP="009353FD">
            <w:pPr>
              <w:jc w:val="center"/>
              <w:rPr>
                <w:color w:val="000000"/>
                <w:sz w:val="22"/>
                <w:szCs w:val="22"/>
                <w:lang w:val="es-CR"/>
              </w:rPr>
            </w:pPr>
            <w:r w:rsidRPr="00612C57">
              <w:rPr>
                <w:color w:val="000000"/>
                <w:sz w:val="22"/>
                <w:szCs w:val="22"/>
                <w:lang w:val="es-CR"/>
              </w:rPr>
              <w:t>8454-5210</w:t>
            </w:r>
          </w:p>
          <w:p w14:paraId="249A939B" w14:textId="77777777" w:rsidR="00687DDD" w:rsidRPr="00612C57" w:rsidRDefault="00687DDD" w:rsidP="009353FD">
            <w:pPr>
              <w:jc w:val="center"/>
              <w:rPr>
                <w:color w:val="000000"/>
                <w:sz w:val="22"/>
                <w:szCs w:val="22"/>
                <w:lang w:val="es-CR"/>
              </w:rPr>
            </w:pPr>
            <w:r w:rsidRPr="00612C57">
              <w:rPr>
                <w:color w:val="000000"/>
                <w:sz w:val="22"/>
                <w:szCs w:val="22"/>
                <w:lang w:val="es-CR"/>
              </w:rPr>
              <w:t>kirvc86.1@gmail.com</w:t>
            </w:r>
          </w:p>
        </w:tc>
        <w:tc>
          <w:tcPr>
            <w:tcW w:w="2279" w:type="dxa"/>
          </w:tcPr>
          <w:p w14:paraId="591D5C93" w14:textId="77777777" w:rsidR="00687DDD" w:rsidRPr="00612C57" w:rsidRDefault="00687DDD" w:rsidP="009353FD">
            <w:pPr>
              <w:jc w:val="both"/>
              <w:rPr>
                <w:color w:val="000000"/>
                <w:sz w:val="22"/>
                <w:szCs w:val="22"/>
                <w:lang w:val="es-ES_tradnl"/>
              </w:rPr>
            </w:pPr>
          </w:p>
        </w:tc>
      </w:tr>
    </w:tbl>
    <w:p w14:paraId="71068851" w14:textId="6385E60B" w:rsidR="00687DDD" w:rsidRPr="00612C57" w:rsidRDefault="00687DDD" w:rsidP="00687DDD">
      <w:pPr>
        <w:jc w:val="both"/>
        <w:rPr>
          <w:color w:val="000000"/>
          <w:sz w:val="22"/>
          <w:szCs w:val="22"/>
          <w:lang w:val="es-ES_tradnl"/>
        </w:rPr>
      </w:pPr>
    </w:p>
    <w:p w14:paraId="22D720DE" w14:textId="3214BB91" w:rsidR="00612C57" w:rsidRPr="00612C57" w:rsidRDefault="00612C57" w:rsidP="00687DDD">
      <w:pPr>
        <w:jc w:val="both"/>
        <w:rPr>
          <w:color w:val="000000"/>
          <w:sz w:val="22"/>
          <w:szCs w:val="22"/>
          <w:lang w:val="es-ES_tradnl"/>
        </w:rPr>
      </w:pPr>
    </w:p>
    <w:p w14:paraId="606C7820" w14:textId="3C494448" w:rsidR="00612C57" w:rsidRPr="00612C57" w:rsidRDefault="00612C57" w:rsidP="00687DDD">
      <w:pPr>
        <w:jc w:val="both"/>
        <w:rPr>
          <w:color w:val="000000"/>
          <w:sz w:val="22"/>
          <w:szCs w:val="22"/>
          <w:lang w:val="es-ES_tradnl"/>
        </w:rPr>
      </w:pPr>
    </w:p>
    <w:p w14:paraId="61CD6422" w14:textId="77777777" w:rsidR="00612C57" w:rsidRPr="00612C57" w:rsidRDefault="00612C57" w:rsidP="00687DDD">
      <w:pPr>
        <w:jc w:val="both"/>
        <w:rPr>
          <w:color w:val="000000"/>
          <w:sz w:val="22"/>
          <w:szCs w:val="22"/>
          <w:lang w:val="es-ES_tradnl"/>
        </w:rPr>
      </w:pPr>
    </w:p>
    <w:p w14:paraId="22A8809E" w14:textId="77777777" w:rsidR="00687DDD" w:rsidRPr="00612C57" w:rsidRDefault="00687DDD" w:rsidP="00687DDD">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91"/>
        <w:gridCol w:w="3586"/>
        <w:gridCol w:w="2545"/>
        <w:gridCol w:w="2194"/>
      </w:tblGrid>
      <w:tr w:rsidR="00687DDD" w:rsidRPr="00612C57" w14:paraId="6FA7E9C0" w14:textId="77777777" w:rsidTr="009353FD">
        <w:trPr>
          <w:trHeight w:val="561"/>
        </w:trPr>
        <w:tc>
          <w:tcPr>
            <w:tcW w:w="817" w:type="dxa"/>
          </w:tcPr>
          <w:p w14:paraId="355AE42C"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N.</w:t>
            </w:r>
          </w:p>
        </w:tc>
        <w:tc>
          <w:tcPr>
            <w:tcW w:w="3741" w:type="dxa"/>
          </w:tcPr>
          <w:p w14:paraId="7AF03D5A"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Razón Social/Persona Física</w:t>
            </w:r>
          </w:p>
        </w:tc>
        <w:tc>
          <w:tcPr>
            <w:tcW w:w="2279" w:type="dxa"/>
          </w:tcPr>
          <w:p w14:paraId="6D6EAFF0"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 Teléfonos, Fax</w:t>
            </w:r>
          </w:p>
        </w:tc>
        <w:tc>
          <w:tcPr>
            <w:tcW w:w="2279" w:type="dxa"/>
          </w:tcPr>
          <w:p w14:paraId="4A6068F9"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 xml:space="preserve">Firma de Recibido, hora y fecha. </w:t>
            </w:r>
          </w:p>
        </w:tc>
      </w:tr>
      <w:tr w:rsidR="00687DDD" w:rsidRPr="00612C57" w14:paraId="3B818068" w14:textId="77777777" w:rsidTr="00D93CA1">
        <w:trPr>
          <w:trHeight w:val="603"/>
        </w:trPr>
        <w:tc>
          <w:tcPr>
            <w:tcW w:w="817" w:type="dxa"/>
          </w:tcPr>
          <w:p w14:paraId="17BF6E07" w14:textId="77777777" w:rsidR="00687DDD" w:rsidRPr="00612C57" w:rsidRDefault="00687DDD" w:rsidP="009353FD">
            <w:pPr>
              <w:jc w:val="both"/>
              <w:rPr>
                <w:color w:val="000000"/>
                <w:sz w:val="22"/>
                <w:szCs w:val="22"/>
                <w:lang w:val="es-ES_tradnl"/>
              </w:rPr>
            </w:pPr>
            <w:r w:rsidRPr="00612C57">
              <w:rPr>
                <w:color w:val="000000"/>
                <w:sz w:val="22"/>
                <w:szCs w:val="22"/>
                <w:lang w:val="es-ES_tradnl"/>
              </w:rPr>
              <w:t>15</w:t>
            </w:r>
          </w:p>
        </w:tc>
        <w:tc>
          <w:tcPr>
            <w:tcW w:w="3741" w:type="dxa"/>
          </w:tcPr>
          <w:p w14:paraId="25ECBF03" w14:textId="77777777" w:rsidR="00687DDD" w:rsidRPr="00612C57" w:rsidRDefault="00687DDD" w:rsidP="009353FD">
            <w:pPr>
              <w:rPr>
                <w:color w:val="000000"/>
                <w:sz w:val="22"/>
                <w:szCs w:val="22"/>
                <w:lang w:val="es-CR"/>
              </w:rPr>
            </w:pPr>
            <w:r w:rsidRPr="00612C57">
              <w:rPr>
                <w:color w:val="000000"/>
                <w:sz w:val="22"/>
                <w:szCs w:val="22"/>
                <w:lang w:val="es-CR"/>
              </w:rPr>
              <w:t>Randy Jiménez Creed</w:t>
            </w:r>
          </w:p>
        </w:tc>
        <w:tc>
          <w:tcPr>
            <w:tcW w:w="2279" w:type="dxa"/>
          </w:tcPr>
          <w:p w14:paraId="06689FF9" w14:textId="77777777" w:rsidR="00687DDD" w:rsidRPr="00612C57" w:rsidRDefault="00687DDD" w:rsidP="009353FD">
            <w:pPr>
              <w:jc w:val="center"/>
              <w:rPr>
                <w:color w:val="000000"/>
                <w:sz w:val="22"/>
                <w:szCs w:val="22"/>
                <w:lang w:val="es-CR"/>
              </w:rPr>
            </w:pPr>
            <w:r w:rsidRPr="00612C57">
              <w:rPr>
                <w:color w:val="000000"/>
                <w:sz w:val="22"/>
                <w:szCs w:val="22"/>
                <w:lang w:val="es-CR"/>
              </w:rPr>
              <w:t>8616-6696</w:t>
            </w:r>
          </w:p>
          <w:p w14:paraId="76CDCAAD" w14:textId="77777777" w:rsidR="00687DDD" w:rsidRPr="00612C57" w:rsidRDefault="00175562" w:rsidP="009353FD">
            <w:pPr>
              <w:jc w:val="center"/>
              <w:rPr>
                <w:color w:val="000000"/>
                <w:sz w:val="22"/>
                <w:szCs w:val="22"/>
                <w:lang w:val="es-CR"/>
              </w:rPr>
            </w:pPr>
            <w:hyperlink r:id="rId11" w:history="1">
              <w:r w:rsidR="00687DDD" w:rsidRPr="00612C57">
                <w:rPr>
                  <w:rStyle w:val="Hipervnculo"/>
                  <w:sz w:val="22"/>
                  <w:szCs w:val="22"/>
                  <w:lang w:val="es-CR"/>
                </w:rPr>
                <w:t>Creed.1412@hotmail.com</w:t>
              </w:r>
            </w:hyperlink>
          </w:p>
          <w:p w14:paraId="4FE54A07" w14:textId="77777777" w:rsidR="00687DDD" w:rsidRPr="00612C57" w:rsidRDefault="00687DDD" w:rsidP="009353FD">
            <w:pPr>
              <w:jc w:val="center"/>
              <w:rPr>
                <w:color w:val="000000"/>
                <w:sz w:val="22"/>
                <w:szCs w:val="22"/>
                <w:lang w:val="es-CR"/>
              </w:rPr>
            </w:pPr>
          </w:p>
        </w:tc>
        <w:tc>
          <w:tcPr>
            <w:tcW w:w="2279" w:type="dxa"/>
          </w:tcPr>
          <w:p w14:paraId="2A55E010" w14:textId="77777777" w:rsidR="00687DDD" w:rsidRPr="00612C57" w:rsidRDefault="00687DDD" w:rsidP="009353FD">
            <w:pPr>
              <w:jc w:val="both"/>
              <w:rPr>
                <w:color w:val="000000"/>
                <w:sz w:val="22"/>
                <w:szCs w:val="22"/>
                <w:lang w:val="es-ES_tradnl"/>
              </w:rPr>
            </w:pPr>
          </w:p>
        </w:tc>
      </w:tr>
    </w:tbl>
    <w:p w14:paraId="7227F144" w14:textId="77777777" w:rsidR="00687DDD" w:rsidRPr="00612C57" w:rsidRDefault="00687DDD" w:rsidP="00687DDD">
      <w:pPr>
        <w:jc w:val="both"/>
        <w:rPr>
          <w:color w:val="000000"/>
          <w:sz w:val="22"/>
          <w:szCs w:val="22"/>
          <w:lang w:val="es-ES_tradnl"/>
        </w:rPr>
      </w:pPr>
    </w:p>
    <w:p w14:paraId="015FB598" w14:textId="322CCFB7" w:rsidR="00687DDD" w:rsidRPr="00612C57" w:rsidRDefault="00687DDD" w:rsidP="00687DDD">
      <w:pPr>
        <w:jc w:val="both"/>
        <w:rPr>
          <w:color w:val="000000"/>
          <w:sz w:val="22"/>
          <w:szCs w:val="22"/>
          <w:lang w:val="es-ES_tradnl"/>
        </w:rPr>
      </w:pPr>
    </w:p>
    <w:p w14:paraId="7C297545" w14:textId="3CB836CA" w:rsidR="00612C57" w:rsidRPr="00612C57" w:rsidRDefault="00612C57" w:rsidP="00687DDD">
      <w:pPr>
        <w:jc w:val="both"/>
        <w:rPr>
          <w:color w:val="000000"/>
          <w:sz w:val="22"/>
          <w:szCs w:val="22"/>
          <w:lang w:val="es-ES_tradnl"/>
        </w:rPr>
      </w:pPr>
    </w:p>
    <w:p w14:paraId="021AAC4B" w14:textId="5450629B" w:rsidR="00612C57" w:rsidRPr="00612C57" w:rsidRDefault="00612C57" w:rsidP="00687DDD">
      <w:pPr>
        <w:jc w:val="both"/>
        <w:rPr>
          <w:color w:val="000000"/>
          <w:sz w:val="22"/>
          <w:szCs w:val="22"/>
          <w:lang w:val="es-ES_tradnl"/>
        </w:rPr>
      </w:pPr>
    </w:p>
    <w:p w14:paraId="2AE3B858" w14:textId="7D23BEE3" w:rsidR="00612C57" w:rsidRPr="00612C57" w:rsidRDefault="00612C57" w:rsidP="00687DDD">
      <w:pPr>
        <w:jc w:val="both"/>
        <w:rPr>
          <w:color w:val="000000"/>
          <w:sz w:val="22"/>
          <w:szCs w:val="22"/>
          <w:lang w:val="es-ES_tradnl"/>
        </w:rPr>
      </w:pPr>
    </w:p>
    <w:p w14:paraId="5F5F1023" w14:textId="5CFAEA5A" w:rsidR="00612C57" w:rsidRPr="00612C57" w:rsidRDefault="00612C57" w:rsidP="00687DDD">
      <w:pPr>
        <w:jc w:val="both"/>
        <w:rPr>
          <w:color w:val="000000"/>
          <w:sz w:val="22"/>
          <w:szCs w:val="22"/>
          <w:lang w:val="es-ES_tradnl"/>
        </w:rPr>
      </w:pPr>
    </w:p>
    <w:p w14:paraId="20FD5E28" w14:textId="3311E7BE" w:rsidR="00612C57" w:rsidRPr="00612C57" w:rsidRDefault="00612C57" w:rsidP="00687DDD">
      <w:pPr>
        <w:jc w:val="both"/>
        <w:rPr>
          <w:color w:val="000000"/>
          <w:sz w:val="22"/>
          <w:szCs w:val="22"/>
          <w:lang w:val="es-ES_tradnl"/>
        </w:rPr>
      </w:pPr>
    </w:p>
    <w:p w14:paraId="50F43B3D" w14:textId="44917D7C" w:rsidR="00612C57" w:rsidRPr="00612C57" w:rsidRDefault="00612C57" w:rsidP="00687DDD">
      <w:pPr>
        <w:jc w:val="both"/>
        <w:rPr>
          <w:color w:val="000000"/>
          <w:sz w:val="22"/>
          <w:szCs w:val="22"/>
          <w:lang w:val="es-ES_tradnl"/>
        </w:rPr>
      </w:pPr>
    </w:p>
    <w:p w14:paraId="1C87CE39" w14:textId="20FF21D2" w:rsidR="00612C57" w:rsidRPr="00612C57" w:rsidRDefault="00612C57" w:rsidP="00687DDD">
      <w:pPr>
        <w:jc w:val="both"/>
        <w:rPr>
          <w:color w:val="000000"/>
          <w:sz w:val="22"/>
          <w:szCs w:val="22"/>
          <w:lang w:val="es-ES_tradnl"/>
        </w:rPr>
      </w:pPr>
    </w:p>
    <w:p w14:paraId="76C14935" w14:textId="702260E0" w:rsidR="00612C57" w:rsidRPr="00612C57" w:rsidRDefault="00612C57" w:rsidP="00687DDD">
      <w:pPr>
        <w:jc w:val="both"/>
        <w:rPr>
          <w:color w:val="000000"/>
          <w:sz w:val="22"/>
          <w:szCs w:val="22"/>
          <w:lang w:val="es-ES_tradnl"/>
        </w:rPr>
      </w:pPr>
    </w:p>
    <w:p w14:paraId="71EB5D7E" w14:textId="6D6EAF2B" w:rsidR="00612C57" w:rsidRPr="00612C57" w:rsidRDefault="00612C57" w:rsidP="00687DDD">
      <w:pPr>
        <w:jc w:val="both"/>
        <w:rPr>
          <w:color w:val="000000"/>
          <w:sz w:val="22"/>
          <w:szCs w:val="22"/>
          <w:lang w:val="es-ES_tradnl"/>
        </w:rPr>
      </w:pPr>
    </w:p>
    <w:p w14:paraId="4A430353" w14:textId="07E366FD" w:rsidR="00612C57" w:rsidRPr="00612C57" w:rsidRDefault="00612C57" w:rsidP="00687DDD">
      <w:pPr>
        <w:jc w:val="both"/>
        <w:rPr>
          <w:color w:val="000000"/>
          <w:sz w:val="22"/>
          <w:szCs w:val="22"/>
          <w:lang w:val="es-ES_tradnl"/>
        </w:rPr>
      </w:pPr>
    </w:p>
    <w:p w14:paraId="39F2B79A" w14:textId="2F7A518F" w:rsidR="00612C57" w:rsidRPr="00612C57" w:rsidRDefault="00612C57" w:rsidP="00687DDD">
      <w:pPr>
        <w:jc w:val="both"/>
        <w:rPr>
          <w:color w:val="000000"/>
          <w:sz w:val="22"/>
          <w:szCs w:val="22"/>
          <w:lang w:val="es-ES_tradnl"/>
        </w:rPr>
      </w:pPr>
    </w:p>
    <w:p w14:paraId="0297A0C9" w14:textId="0DFFFD97" w:rsidR="00612C57" w:rsidRPr="00612C57" w:rsidRDefault="00612C57" w:rsidP="00687DDD">
      <w:pPr>
        <w:jc w:val="both"/>
        <w:rPr>
          <w:color w:val="000000"/>
          <w:sz w:val="22"/>
          <w:szCs w:val="22"/>
          <w:lang w:val="es-ES_tradnl"/>
        </w:rPr>
      </w:pPr>
    </w:p>
    <w:p w14:paraId="30B030AC" w14:textId="72480468" w:rsidR="00612C57" w:rsidRPr="00612C57" w:rsidRDefault="00612C57" w:rsidP="00687DDD">
      <w:pPr>
        <w:jc w:val="both"/>
        <w:rPr>
          <w:color w:val="000000"/>
          <w:sz w:val="22"/>
          <w:szCs w:val="22"/>
          <w:lang w:val="es-ES_tradnl"/>
        </w:rPr>
      </w:pPr>
    </w:p>
    <w:p w14:paraId="4FDE0663" w14:textId="13A7E081" w:rsidR="00612C57" w:rsidRPr="00612C57" w:rsidRDefault="00612C57" w:rsidP="00687DDD">
      <w:pPr>
        <w:jc w:val="both"/>
        <w:rPr>
          <w:color w:val="000000"/>
          <w:sz w:val="22"/>
          <w:szCs w:val="22"/>
          <w:lang w:val="es-ES_tradnl"/>
        </w:rPr>
      </w:pPr>
    </w:p>
    <w:p w14:paraId="2A5C74DB" w14:textId="37FBADAE" w:rsidR="00612C57" w:rsidRPr="00612C57" w:rsidRDefault="00612C57" w:rsidP="00687DDD">
      <w:pPr>
        <w:jc w:val="both"/>
        <w:rPr>
          <w:color w:val="000000"/>
          <w:sz w:val="22"/>
          <w:szCs w:val="22"/>
          <w:lang w:val="es-ES_tradnl"/>
        </w:rPr>
      </w:pPr>
    </w:p>
    <w:p w14:paraId="4D42C7EC" w14:textId="15FC8F2A" w:rsidR="00612C57" w:rsidRPr="00612C57" w:rsidRDefault="00612C57" w:rsidP="00687DDD">
      <w:pPr>
        <w:jc w:val="both"/>
        <w:rPr>
          <w:color w:val="000000"/>
          <w:sz w:val="22"/>
          <w:szCs w:val="22"/>
          <w:lang w:val="es-ES_tradnl"/>
        </w:rPr>
      </w:pPr>
    </w:p>
    <w:p w14:paraId="150CFD5A" w14:textId="2E6016ED" w:rsidR="00612C57" w:rsidRPr="00612C57" w:rsidRDefault="00612C57" w:rsidP="00687DDD">
      <w:pPr>
        <w:jc w:val="both"/>
        <w:rPr>
          <w:color w:val="000000"/>
          <w:sz w:val="22"/>
          <w:szCs w:val="22"/>
          <w:lang w:val="es-ES_tradnl"/>
        </w:rPr>
      </w:pPr>
    </w:p>
    <w:p w14:paraId="375C4289" w14:textId="697163B3" w:rsidR="00612C57" w:rsidRPr="00612C57" w:rsidRDefault="00612C57" w:rsidP="00687DDD">
      <w:pPr>
        <w:jc w:val="both"/>
        <w:rPr>
          <w:color w:val="000000"/>
          <w:sz w:val="22"/>
          <w:szCs w:val="22"/>
          <w:lang w:val="es-ES_tradnl"/>
        </w:rPr>
      </w:pPr>
    </w:p>
    <w:p w14:paraId="3E0AB361" w14:textId="3B90528D" w:rsidR="00612C57" w:rsidRPr="00612C57" w:rsidRDefault="00612C57" w:rsidP="00687DDD">
      <w:pPr>
        <w:jc w:val="both"/>
        <w:rPr>
          <w:color w:val="000000"/>
          <w:sz w:val="22"/>
          <w:szCs w:val="22"/>
          <w:lang w:val="es-ES_tradnl"/>
        </w:rPr>
      </w:pPr>
    </w:p>
    <w:p w14:paraId="2ABBBB8C" w14:textId="7F16B8E8" w:rsidR="00612C57" w:rsidRPr="00612C57" w:rsidRDefault="00612C57" w:rsidP="00687DDD">
      <w:pPr>
        <w:jc w:val="both"/>
        <w:rPr>
          <w:color w:val="000000"/>
          <w:sz w:val="22"/>
          <w:szCs w:val="22"/>
          <w:lang w:val="es-ES_tradnl"/>
        </w:rPr>
      </w:pPr>
    </w:p>
    <w:p w14:paraId="25C08E53" w14:textId="6720CB4F" w:rsidR="00612C57" w:rsidRPr="00612C57" w:rsidRDefault="00612C57" w:rsidP="00687DDD">
      <w:pPr>
        <w:jc w:val="both"/>
        <w:rPr>
          <w:color w:val="000000"/>
          <w:sz w:val="22"/>
          <w:szCs w:val="22"/>
          <w:lang w:val="es-ES_tradnl"/>
        </w:rPr>
      </w:pPr>
    </w:p>
    <w:p w14:paraId="702488A3" w14:textId="449AC77B" w:rsidR="00612C57" w:rsidRPr="00612C57" w:rsidRDefault="00612C57" w:rsidP="00687DDD">
      <w:pPr>
        <w:jc w:val="both"/>
        <w:rPr>
          <w:color w:val="000000"/>
          <w:sz w:val="22"/>
          <w:szCs w:val="22"/>
          <w:lang w:val="es-ES_tradnl"/>
        </w:rPr>
      </w:pPr>
    </w:p>
    <w:p w14:paraId="00E393AD" w14:textId="35A50D18" w:rsidR="00612C57" w:rsidRPr="00612C57" w:rsidRDefault="00612C57" w:rsidP="00687DDD">
      <w:pPr>
        <w:jc w:val="both"/>
        <w:rPr>
          <w:color w:val="000000"/>
          <w:sz w:val="22"/>
          <w:szCs w:val="22"/>
          <w:lang w:val="es-ES_tradnl"/>
        </w:rPr>
      </w:pPr>
    </w:p>
    <w:p w14:paraId="17F422DF" w14:textId="0BEA7917" w:rsidR="00612C57" w:rsidRPr="00612C57" w:rsidRDefault="00612C57" w:rsidP="00687DDD">
      <w:pPr>
        <w:jc w:val="both"/>
        <w:rPr>
          <w:color w:val="000000"/>
          <w:sz w:val="22"/>
          <w:szCs w:val="22"/>
          <w:lang w:val="es-ES_tradnl"/>
        </w:rPr>
      </w:pPr>
    </w:p>
    <w:p w14:paraId="3D34240C" w14:textId="1457BF26" w:rsidR="00612C57" w:rsidRPr="00612C57" w:rsidRDefault="00612C57" w:rsidP="00687DDD">
      <w:pPr>
        <w:jc w:val="both"/>
        <w:rPr>
          <w:color w:val="000000"/>
          <w:sz w:val="22"/>
          <w:szCs w:val="22"/>
          <w:lang w:val="es-ES_tradnl"/>
        </w:rPr>
      </w:pPr>
    </w:p>
    <w:p w14:paraId="054CBFAB" w14:textId="6C61B2B3" w:rsidR="00612C57" w:rsidRPr="00612C57" w:rsidRDefault="00612C57" w:rsidP="00687DDD">
      <w:pPr>
        <w:jc w:val="both"/>
        <w:rPr>
          <w:color w:val="000000"/>
          <w:sz w:val="22"/>
          <w:szCs w:val="22"/>
          <w:lang w:val="es-ES_tradnl"/>
        </w:rPr>
      </w:pPr>
    </w:p>
    <w:p w14:paraId="7B1163FA" w14:textId="65355DD6" w:rsidR="00612C57" w:rsidRPr="00612C57" w:rsidRDefault="00612C57" w:rsidP="00687DDD">
      <w:pPr>
        <w:jc w:val="both"/>
        <w:rPr>
          <w:color w:val="000000"/>
          <w:sz w:val="22"/>
          <w:szCs w:val="22"/>
          <w:lang w:val="es-ES_tradnl"/>
        </w:rPr>
      </w:pPr>
    </w:p>
    <w:p w14:paraId="4B5DC9DC" w14:textId="6815E512" w:rsidR="00612C57" w:rsidRPr="00612C57" w:rsidRDefault="00612C57" w:rsidP="00687DDD">
      <w:pPr>
        <w:jc w:val="both"/>
        <w:rPr>
          <w:color w:val="000000"/>
          <w:sz w:val="22"/>
          <w:szCs w:val="22"/>
          <w:lang w:val="es-ES_tradnl"/>
        </w:rPr>
      </w:pPr>
    </w:p>
    <w:p w14:paraId="2B01CFD0" w14:textId="7F8E2418" w:rsidR="00612C57" w:rsidRPr="00612C57" w:rsidRDefault="00612C57" w:rsidP="00687DDD">
      <w:pPr>
        <w:jc w:val="both"/>
        <w:rPr>
          <w:color w:val="000000"/>
          <w:sz w:val="22"/>
          <w:szCs w:val="22"/>
          <w:lang w:val="es-ES_tradnl"/>
        </w:rPr>
      </w:pPr>
    </w:p>
    <w:p w14:paraId="0B0B9C24" w14:textId="5771C873" w:rsidR="00612C57" w:rsidRPr="00612C57" w:rsidRDefault="00612C57" w:rsidP="00687DDD">
      <w:pPr>
        <w:jc w:val="both"/>
        <w:rPr>
          <w:color w:val="000000"/>
          <w:sz w:val="22"/>
          <w:szCs w:val="22"/>
          <w:lang w:val="es-ES_tradnl"/>
        </w:rPr>
      </w:pPr>
    </w:p>
    <w:p w14:paraId="4323C688" w14:textId="4E8438AE" w:rsidR="00612C57" w:rsidRPr="00612C57" w:rsidRDefault="00612C57" w:rsidP="00687DDD">
      <w:pPr>
        <w:jc w:val="both"/>
        <w:rPr>
          <w:color w:val="000000"/>
          <w:sz w:val="22"/>
          <w:szCs w:val="22"/>
          <w:lang w:val="es-ES_tradnl"/>
        </w:rPr>
      </w:pPr>
    </w:p>
    <w:p w14:paraId="417F4CEB" w14:textId="4BB6A7D1" w:rsidR="00612C57" w:rsidRPr="00612C57" w:rsidRDefault="00612C57" w:rsidP="00687DDD">
      <w:pPr>
        <w:jc w:val="both"/>
        <w:rPr>
          <w:color w:val="000000"/>
          <w:sz w:val="22"/>
          <w:szCs w:val="22"/>
          <w:lang w:val="es-ES_tradnl"/>
        </w:rPr>
      </w:pPr>
    </w:p>
    <w:p w14:paraId="3950CB9A" w14:textId="6B9FA224" w:rsidR="00612C57" w:rsidRPr="00612C57" w:rsidRDefault="00612C57" w:rsidP="00687DDD">
      <w:pPr>
        <w:jc w:val="both"/>
        <w:rPr>
          <w:color w:val="000000"/>
          <w:sz w:val="22"/>
          <w:szCs w:val="22"/>
          <w:lang w:val="es-ES_tradnl"/>
        </w:rPr>
      </w:pPr>
    </w:p>
    <w:p w14:paraId="06A1BF68" w14:textId="77777777" w:rsidR="00612C57" w:rsidRPr="00612C57" w:rsidRDefault="00612C57" w:rsidP="00612C57">
      <w:pPr>
        <w:jc w:val="center"/>
        <w:rPr>
          <w:b/>
          <w:bCs/>
          <w:color w:val="000000"/>
          <w:sz w:val="22"/>
          <w:szCs w:val="22"/>
          <w:lang w:val="es-ES_tradnl"/>
        </w:rPr>
      </w:pPr>
    </w:p>
    <w:p w14:paraId="484C051B" w14:textId="77777777" w:rsidR="00612C57" w:rsidRPr="00612C57" w:rsidRDefault="00612C57" w:rsidP="00612C57">
      <w:pPr>
        <w:jc w:val="center"/>
        <w:rPr>
          <w:b/>
          <w:bCs/>
          <w:color w:val="000000"/>
          <w:sz w:val="22"/>
          <w:szCs w:val="22"/>
          <w:lang w:val="es-ES_tradnl"/>
        </w:rPr>
      </w:pPr>
    </w:p>
    <w:p w14:paraId="0E2C8C90" w14:textId="77777777" w:rsidR="00612C57" w:rsidRPr="00612C57" w:rsidRDefault="00612C57" w:rsidP="00612C57">
      <w:pPr>
        <w:jc w:val="center"/>
        <w:rPr>
          <w:b/>
          <w:bCs/>
          <w:color w:val="000000"/>
          <w:sz w:val="22"/>
          <w:szCs w:val="22"/>
          <w:lang w:val="es-ES_tradnl"/>
        </w:rPr>
      </w:pPr>
    </w:p>
    <w:p w14:paraId="03EF4009" w14:textId="77777777" w:rsidR="00612C57" w:rsidRPr="00612C57" w:rsidRDefault="00612C57" w:rsidP="00612C57">
      <w:pPr>
        <w:jc w:val="center"/>
        <w:rPr>
          <w:b/>
          <w:bCs/>
          <w:color w:val="000000"/>
          <w:sz w:val="22"/>
          <w:szCs w:val="22"/>
          <w:lang w:val="es-ES_tradnl"/>
        </w:rPr>
      </w:pPr>
    </w:p>
    <w:p w14:paraId="7DAF325C" w14:textId="77777777" w:rsidR="00612C57" w:rsidRPr="00612C57" w:rsidRDefault="00612C57" w:rsidP="00612C57">
      <w:pPr>
        <w:jc w:val="center"/>
        <w:rPr>
          <w:b/>
          <w:bCs/>
          <w:color w:val="000000"/>
          <w:sz w:val="22"/>
          <w:szCs w:val="22"/>
          <w:lang w:val="es-ES_tradnl"/>
        </w:rPr>
      </w:pPr>
    </w:p>
    <w:p w14:paraId="3EB01B05" w14:textId="77777777" w:rsidR="00612C57" w:rsidRPr="00612C57" w:rsidRDefault="00612C57" w:rsidP="00612C57">
      <w:pPr>
        <w:jc w:val="center"/>
        <w:rPr>
          <w:b/>
          <w:bCs/>
          <w:color w:val="000000"/>
          <w:sz w:val="22"/>
          <w:szCs w:val="22"/>
          <w:lang w:val="es-ES_tradnl"/>
        </w:rPr>
      </w:pPr>
    </w:p>
    <w:p w14:paraId="51888EAA" w14:textId="77777777" w:rsidR="00612C57" w:rsidRPr="00612C57" w:rsidRDefault="00612C57" w:rsidP="00612C57">
      <w:pPr>
        <w:jc w:val="center"/>
        <w:rPr>
          <w:b/>
          <w:bCs/>
          <w:color w:val="000000"/>
          <w:sz w:val="22"/>
          <w:szCs w:val="22"/>
          <w:lang w:val="es-ES_tradnl"/>
        </w:rPr>
      </w:pPr>
    </w:p>
    <w:p w14:paraId="707AB839" w14:textId="77777777" w:rsidR="00612C57" w:rsidRPr="00612C57" w:rsidRDefault="00612C57" w:rsidP="00612C57">
      <w:pPr>
        <w:jc w:val="center"/>
        <w:rPr>
          <w:b/>
          <w:bCs/>
          <w:color w:val="000000"/>
          <w:sz w:val="22"/>
          <w:szCs w:val="22"/>
          <w:lang w:val="es-ES_tradnl"/>
        </w:rPr>
      </w:pPr>
    </w:p>
    <w:p w14:paraId="3EA89C0B" w14:textId="77777777" w:rsidR="00612C57" w:rsidRPr="00612C57" w:rsidRDefault="00612C57" w:rsidP="00612C57">
      <w:pPr>
        <w:jc w:val="center"/>
        <w:rPr>
          <w:b/>
          <w:bCs/>
          <w:color w:val="000000"/>
          <w:sz w:val="22"/>
          <w:szCs w:val="22"/>
          <w:lang w:val="es-ES_tradnl"/>
        </w:rPr>
      </w:pPr>
    </w:p>
    <w:p w14:paraId="403E3FD2" w14:textId="6C4C1AAF" w:rsidR="00612C57" w:rsidRPr="00612C57" w:rsidRDefault="00612C57" w:rsidP="00612C57">
      <w:pPr>
        <w:jc w:val="center"/>
        <w:rPr>
          <w:b/>
          <w:bCs/>
          <w:color w:val="000000"/>
          <w:sz w:val="22"/>
          <w:szCs w:val="22"/>
          <w:u w:val="single"/>
          <w:lang w:val="es-ES_tradnl"/>
        </w:rPr>
      </w:pPr>
      <w:r w:rsidRPr="00612C57">
        <w:rPr>
          <w:b/>
          <w:bCs/>
          <w:color w:val="000000"/>
          <w:sz w:val="22"/>
          <w:szCs w:val="22"/>
          <w:u w:val="single"/>
          <w:lang w:val="es-ES_tradnl"/>
        </w:rPr>
        <w:t>CARTEL</w:t>
      </w:r>
    </w:p>
    <w:p w14:paraId="4FC62D4F" w14:textId="77777777" w:rsidR="00687E3A" w:rsidRPr="00612C57" w:rsidRDefault="00687E3A">
      <w:pPr>
        <w:jc w:val="both"/>
        <w:rPr>
          <w:color w:val="000000"/>
          <w:sz w:val="22"/>
          <w:szCs w:val="22"/>
          <w:lang w:val="es-ES_tradnl"/>
        </w:rPr>
      </w:pPr>
    </w:p>
    <w:p w14:paraId="00C5062C" w14:textId="77777777" w:rsidR="00EA17E8" w:rsidRPr="00612C57" w:rsidRDefault="00EA17E8">
      <w:pPr>
        <w:jc w:val="both"/>
        <w:rPr>
          <w:color w:val="000000"/>
          <w:sz w:val="22"/>
          <w:szCs w:val="22"/>
          <w:lang w:val="es-ES_tradnl"/>
        </w:rPr>
      </w:pPr>
      <w:r w:rsidRPr="00612C57">
        <w:rPr>
          <w:color w:val="000000"/>
          <w:sz w:val="22"/>
          <w:szCs w:val="22"/>
          <w:lang w:val="es-ES_tradnl"/>
        </w:rPr>
        <w:t>Respetable</w:t>
      </w:r>
      <w:r w:rsidR="00EE2A3B" w:rsidRPr="00612C57">
        <w:rPr>
          <w:color w:val="000000"/>
          <w:sz w:val="22"/>
          <w:szCs w:val="22"/>
          <w:lang w:val="es-ES_tradnl"/>
        </w:rPr>
        <w:t>s</w:t>
      </w:r>
      <w:r w:rsidRPr="00612C57">
        <w:rPr>
          <w:color w:val="000000"/>
          <w:sz w:val="22"/>
          <w:szCs w:val="22"/>
          <w:lang w:val="es-ES_tradnl"/>
        </w:rPr>
        <w:t xml:space="preserve"> señor</w:t>
      </w:r>
      <w:r w:rsidR="00E86AD1" w:rsidRPr="00612C57">
        <w:rPr>
          <w:color w:val="000000"/>
          <w:sz w:val="22"/>
          <w:szCs w:val="22"/>
          <w:lang w:val="es-ES_tradnl"/>
        </w:rPr>
        <w:t>es</w:t>
      </w:r>
      <w:r w:rsidRPr="00612C57">
        <w:rPr>
          <w:color w:val="000000"/>
          <w:sz w:val="22"/>
          <w:szCs w:val="22"/>
          <w:lang w:val="es-ES_tradnl"/>
        </w:rPr>
        <w:t>:</w:t>
      </w:r>
    </w:p>
    <w:p w14:paraId="218A7617" w14:textId="77777777" w:rsidR="00EA17E8" w:rsidRPr="00612C57" w:rsidRDefault="00EA17E8">
      <w:pPr>
        <w:jc w:val="both"/>
        <w:rPr>
          <w:color w:val="000000"/>
          <w:sz w:val="22"/>
          <w:szCs w:val="22"/>
          <w:lang w:val="es-ES_tradnl"/>
        </w:rPr>
      </w:pPr>
    </w:p>
    <w:p w14:paraId="57E11B5C" w14:textId="77777777" w:rsidR="00D74BFA" w:rsidRPr="00612C57" w:rsidRDefault="00EA17E8">
      <w:pPr>
        <w:spacing w:line="360" w:lineRule="auto"/>
        <w:jc w:val="both"/>
        <w:rPr>
          <w:color w:val="000000"/>
          <w:sz w:val="22"/>
          <w:szCs w:val="22"/>
          <w:lang w:val="es-ES_tradnl"/>
        </w:rPr>
      </w:pPr>
      <w:r w:rsidRPr="00612C57">
        <w:rPr>
          <w:color w:val="000000"/>
          <w:sz w:val="22"/>
          <w:szCs w:val="22"/>
          <w:lang w:val="es-ES_tradnl"/>
        </w:rPr>
        <w:tab/>
      </w:r>
      <w:r w:rsidR="00FB49DF" w:rsidRPr="00612C57">
        <w:rPr>
          <w:color w:val="000000"/>
          <w:sz w:val="22"/>
          <w:szCs w:val="22"/>
          <w:lang w:val="es-ES_tradnl"/>
        </w:rPr>
        <w:t>La</w:t>
      </w:r>
      <w:r w:rsidR="000E668F" w:rsidRPr="00612C57">
        <w:rPr>
          <w:color w:val="000000"/>
          <w:sz w:val="22"/>
          <w:szCs w:val="22"/>
          <w:lang w:val="es-ES_tradnl"/>
        </w:rPr>
        <w:t xml:space="preserve"> </w:t>
      </w:r>
      <w:r w:rsidR="00FB49DF" w:rsidRPr="00612C57">
        <w:rPr>
          <w:color w:val="000000"/>
          <w:sz w:val="22"/>
          <w:szCs w:val="22"/>
          <w:lang w:val="es-ES_tradnl"/>
        </w:rPr>
        <w:t xml:space="preserve">Unidad </w:t>
      </w:r>
      <w:r w:rsidRPr="00612C57">
        <w:rPr>
          <w:color w:val="000000"/>
          <w:sz w:val="22"/>
          <w:szCs w:val="22"/>
          <w:lang w:val="es-ES_tradnl"/>
        </w:rPr>
        <w:t xml:space="preserve">de Proveeduría Municipal, </w:t>
      </w:r>
      <w:r w:rsidR="00607B87" w:rsidRPr="00612C57">
        <w:rPr>
          <w:color w:val="000000"/>
          <w:sz w:val="22"/>
          <w:szCs w:val="22"/>
          <w:lang w:val="es-ES_tradnl"/>
        </w:rPr>
        <w:t xml:space="preserve">de </w:t>
      </w:r>
      <w:r w:rsidR="00483BE1" w:rsidRPr="00612C57">
        <w:rPr>
          <w:color w:val="000000"/>
          <w:sz w:val="22"/>
          <w:szCs w:val="22"/>
          <w:lang w:val="es-ES_tradnl"/>
        </w:rPr>
        <w:t xml:space="preserve">conformidad con el artículo números: 5 (principio de igualdad y libre competencia), según Ley de Contratación Administrativa y su </w:t>
      </w:r>
      <w:r w:rsidR="00607B87" w:rsidRPr="00612C57">
        <w:rPr>
          <w:color w:val="000000"/>
          <w:sz w:val="22"/>
          <w:szCs w:val="22"/>
          <w:lang w:val="es-ES_tradnl"/>
        </w:rPr>
        <w:t>r</w:t>
      </w:r>
      <w:r w:rsidR="00207730" w:rsidRPr="00612C57">
        <w:rPr>
          <w:color w:val="000000"/>
          <w:sz w:val="22"/>
          <w:szCs w:val="22"/>
          <w:lang w:val="es-ES_tradnl"/>
        </w:rPr>
        <w:t xml:space="preserve">eglamento. </w:t>
      </w:r>
    </w:p>
    <w:p w14:paraId="71E376F1" w14:textId="1DA6DFD6" w:rsidR="00B45BC9" w:rsidRPr="00612C57" w:rsidRDefault="002E30D5">
      <w:pPr>
        <w:spacing w:line="360" w:lineRule="auto"/>
        <w:jc w:val="both"/>
        <w:rPr>
          <w:color w:val="000000"/>
          <w:sz w:val="22"/>
          <w:szCs w:val="22"/>
          <w:lang w:val="es-ES_tradnl"/>
        </w:rPr>
      </w:pPr>
      <w:r w:rsidRPr="00612C57">
        <w:rPr>
          <w:color w:val="000000"/>
          <w:sz w:val="22"/>
          <w:szCs w:val="22"/>
          <w:lang w:val="es-ES_tradnl"/>
        </w:rPr>
        <w:t>Le</w:t>
      </w:r>
      <w:r w:rsidR="006B748F" w:rsidRPr="00612C57">
        <w:rPr>
          <w:color w:val="000000"/>
          <w:sz w:val="22"/>
          <w:szCs w:val="22"/>
          <w:lang w:val="es-ES_tradnl"/>
        </w:rPr>
        <w:t>s</w:t>
      </w:r>
      <w:r w:rsidRPr="00612C57">
        <w:rPr>
          <w:color w:val="000000"/>
          <w:sz w:val="22"/>
          <w:szCs w:val="22"/>
          <w:lang w:val="es-ES_tradnl"/>
        </w:rPr>
        <w:t xml:space="preserve"> invita por este medio a participar en la Compra Directa No. </w:t>
      </w:r>
      <w:r w:rsidR="00612C57" w:rsidRPr="00612C57">
        <w:rPr>
          <w:color w:val="000000"/>
          <w:sz w:val="22"/>
          <w:szCs w:val="22"/>
          <w:lang w:val="es-ES_tradnl"/>
        </w:rPr>
        <w:t>2020CD-000075-CL01</w:t>
      </w:r>
      <w:r w:rsidR="008A4C73" w:rsidRPr="00612C57">
        <w:rPr>
          <w:color w:val="000000"/>
          <w:sz w:val="22"/>
          <w:szCs w:val="22"/>
          <w:lang w:val="es-ES_tradnl"/>
        </w:rPr>
        <w:t>,</w:t>
      </w:r>
      <w:r w:rsidR="008E3420" w:rsidRPr="00612C57">
        <w:rPr>
          <w:color w:val="000000"/>
          <w:sz w:val="22"/>
          <w:szCs w:val="22"/>
          <w:lang w:val="es-ES_tradnl"/>
        </w:rPr>
        <w:t xml:space="preserve"> </w:t>
      </w:r>
      <w:r w:rsidR="00F509B1" w:rsidRPr="00612C57">
        <w:rPr>
          <w:color w:val="000000"/>
          <w:sz w:val="22"/>
          <w:szCs w:val="22"/>
          <w:lang w:val="es-ES_tradnl"/>
        </w:rPr>
        <w:t>por la contratación de Servicios de Gestión y Apoyo</w:t>
      </w:r>
      <w:r w:rsidR="009806CA" w:rsidRPr="00612C57">
        <w:rPr>
          <w:color w:val="000000"/>
          <w:sz w:val="22"/>
          <w:szCs w:val="22"/>
          <w:lang w:val="es-ES_tradnl"/>
        </w:rPr>
        <w:t>,</w:t>
      </w:r>
      <w:r w:rsidR="00D93CA1" w:rsidRPr="00612C57">
        <w:rPr>
          <w:color w:val="000000"/>
          <w:sz w:val="22"/>
          <w:szCs w:val="22"/>
          <w:lang w:val="es-ES_tradnl"/>
        </w:rPr>
        <w:t xml:space="preserve"> </w:t>
      </w:r>
      <w:r w:rsidR="00F13603" w:rsidRPr="00612C57">
        <w:rPr>
          <w:sz w:val="22"/>
          <w:szCs w:val="22"/>
        </w:rPr>
        <w:t>Asistente de Alcaldía para proyecto de gestión de comunicación y seguimiento de labores del despacho del Alcalde Municipal, tramitada por el Alcalde Municipal, Lic. Manuel Hernández Rivera.</w:t>
      </w:r>
    </w:p>
    <w:p w14:paraId="3E56EDE4" w14:textId="77777777" w:rsidR="001C3F32" w:rsidRPr="00612C57" w:rsidRDefault="001C3F32" w:rsidP="00AB2272">
      <w:pPr>
        <w:spacing w:line="360" w:lineRule="auto"/>
        <w:jc w:val="both"/>
        <w:rPr>
          <w:color w:val="000000"/>
          <w:sz w:val="22"/>
          <w:szCs w:val="22"/>
          <w:u w:val="single"/>
          <w:lang w:val="es-ES_tradnl"/>
        </w:rPr>
      </w:pPr>
    </w:p>
    <w:p w14:paraId="27F124DD" w14:textId="77777777" w:rsidR="00A91236" w:rsidRPr="00612C57" w:rsidRDefault="00A91236" w:rsidP="00AB2272">
      <w:pPr>
        <w:spacing w:line="360" w:lineRule="auto"/>
        <w:jc w:val="both"/>
        <w:rPr>
          <w:b/>
          <w:color w:val="000000"/>
          <w:sz w:val="22"/>
          <w:szCs w:val="22"/>
          <w:u w:val="single"/>
          <w:lang w:val="es-ES_tradnl"/>
        </w:rPr>
      </w:pPr>
      <w:r w:rsidRPr="00612C57">
        <w:rPr>
          <w:b/>
          <w:color w:val="000000"/>
          <w:sz w:val="22"/>
          <w:szCs w:val="22"/>
          <w:u w:val="single"/>
          <w:lang w:val="es-ES_tradnl"/>
        </w:rPr>
        <w:t xml:space="preserve">Objeto de Contratación: </w:t>
      </w:r>
    </w:p>
    <w:p w14:paraId="691FEE60" w14:textId="77777777" w:rsidR="00F337C1" w:rsidRPr="00612C57" w:rsidRDefault="00F337C1" w:rsidP="00F337C1">
      <w:pPr>
        <w:rPr>
          <w:sz w:val="22"/>
          <w:szCs w:val="22"/>
          <w:lang w:val="es-ES_tradnl"/>
        </w:rPr>
      </w:pPr>
    </w:p>
    <w:p w14:paraId="28D75B7A" w14:textId="77777777" w:rsidR="00612C57" w:rsidRPr="00612C57" w:rsidRDefault="00612C57" w:rsidP="00612C57">
      <w:pPr>
        <w:spacing w:line="360" w:lineRule="auto"/>
        <w:jc w:val="both"/>
        <w:rPr>
          <w:b/>
          <w:color w:val="000000"/>
          <w:sz w:val="22"/>
          <w:szCs w:val="22"/>
          <w:u w:val="single"/>
          <w:lang w:val="es-ES_tradnl"/>
        </w:rPr>
      </w:pPr>
      <w:r w:rsidRPr="00612C57">
        <w:rPr>
          <w:b/>
          <w:color w:val="000000"/>
          <w:sz w:val="22"/>
          <w:szCs w:val="22"/>
          <w:u w:val="single"/>
          <w:lang w:val="es-ES_tradnl"/>
        </w:rPr>
        <w:t>Objeto de Contratación:</w:t>
      </w:r>
      <w:r w:rsidRPr="00612C57">
        <w:rPr>
          <w:b/>
          <w:color w:val="000000"/>
          <w:sz w:val="22"/>
          <w:szCs w:val="22"/>
          <w:lang w:val="es-ES_tradnl"/>
        </w:rPr>
        <w:t xml:space="preserve"> </w:t>
      </w:r>
      <w:r w:rsidRPr="00612C57">
        <w:rPr>
          <w:sz w:val="22"/>
          <w:szCs w:val="22"/>
        </w:rPr>
        <w:t>Contratación gestión y apoyo para Asistente de Alcaldía para proyecto de gestión de comunicación y seguimiento de labores del despacho del Alcalde Municipal.</w:t>
      </w:r>
    </w:p>
    <w:p w14:paraId="68DD1C8E" w14:textId="77777777" w:rsidR="00612C57" w:rsidRPr="00612C57" w:rsidRDefault="00612C57" w:rsidP="00612C57">
      <w:pPr>
        <w:spacing w:line="360" w:lineRule="auto"/>
        <w:jc w:val="both"/>
        <w:rPr>
          <w:sz w:val="22"/>
          <w:szCs w:val="22"/>
        </w:rPr>
      </w:pPr>
    </w:p>
    <w:p w14:paraId="059D52A3" w14:textId="77777777" w:rsidR="00612C57" w:rsidRPr="00612C57" w:rsidRDefault="00612C57" w:rsidP="00612C57">
      <w:pPr>
        <w:spacing w:line="360" w:lineRule="auto"/>
        <w:jc w:val="both"/>
        <w:rPr>
          <w:sz w:val="22"/>
          <w:szCs w:val="22"/>
        </w:rPr>
      </w:pPr>
      <w:r w:rsidRPr="00612C57">
        <w:rPr>
          <w:b/>
          <w:sz w:val="22"/>
          <w:szCs w:val="22"/>
        </w:rPr>
        <w:t>Objetivo general:</w:t>
      </w:r>
      <w:r w:rsidRPr="00612C57">
        <w:rPr>
          <w:sz w:val="22"/>
          <w:szCs w:val="22"/>
        </w:rPr>
        <w:t xml:space="preserve"> Identificar y promover la mejora de los trámites y gestión de proyectos desde el despacho de la Alcaldía través de una comunicación eficaz y eficiente que involucre a las unidades internas y su relación con los ambientes externos y el público en general. </w:t>
      </w:r>
    </w:p>
    <w:p w14:paraId="7F77E751" w14:textId="77777777" w:rsidR="00612C57" w:rsidRPr="00612C57" w:rsidRDefault="00612C57" w:rsidP="00612C57">
      <w:pPr>
        <w:spacing w:line="360" w:lineRule="auto"/>
        <w:jc w:val="both"/>
        <w:rPr>
          <w:sz w:val="22"/>
          <w:szCs w:val="22"/>
        </w:rPr>
      </w:pPr>
    </w:p>
    <w:p w14:paraId="35F1FFCB" w14:textId="77777777" w:rsidR="00612C57" w:rsidRPr="00612C57" w:rsidRDefault="00612C57" w:rsidP="00612C57">
      <w:pPr>
        <w:spacing w:line="360" w:lineRule="auto"/>
        <w:jc w:val="both"/>
        <w:rPr>
          <w:sz w:val="22"/>
          <w:szCs w:val="22"/>
        </w:rPr>
      </w:pPr>
      <w:r w:rsidRPr="00612C57">
        <w:rPr>
          <w:sz w:val="22"/>
          <w:szCs w:val="22"/>
        </w:rPr>
        <w:t>Para eso solicita la contratación mediante la modalidad de gestión y apoyo de una persona que asista en este proyecto al Alcalde Municipal, por un período de 7.5 meses (mayo-diciembre 2020).</w:t>
      </w:r>
    </w:p>
    <w:p w14:paraId="1FEEE1D8" w14:textId="77777777" w:rsidR="00612C57" w:rsidRPr="00612C57" w:rsidRDefault="00612C57" w:rsidP="00612C57">
      <w:pPr>
        <w:spacing w:line="360" w:lineRule="auto"/>
        <w:jc w:val="both"/>
        <w:rPr>
          <w:sz w:val="22"/>
          <w:szCs w:val="22"/>
        </w:rPr>
      </w:pPr>
    </w:p>
    <w:p w14:paraId="2A5ADFCE" w14:textId="77777777" w:rsidR="00612C57" w:rsidRPr="00612C57" w:rsidRDefault="00612C57" w:rsidP="00612C57">
      <w:pPr>
        <w:spacing w:line="360" w:lineRule="auto"/>
        <w:jc w:val="both"/>
        <w:rPr>
          <w:sz w:val="22"/>
          <w:szCs w:val="22"/>
        </w:rPr>
      </w:pPr>
      <w:r w:rsidRPr="00612C57">
        <w:rPr>
          <w:sz w:val="22"/>
          <w:szCs w:val="22"/>
        </w:rPr>
        <w:t>La naturaleza del puesto: para cumplir con la gestión del proyecto se deben contemplar la ejecución de actividades variadas de asistencia administrativa prestada en las instancias superiores de la organización relacionados con la recepción, registro, transcripción, organización, control, seguimiento y custodia de documentos; suministro de información y atención de público, así como la divulgación de información hacia las comunidades referente a las actividades realizadas por Alcaldía Municipal en coordinación con el Concejo Municipal, coordinación directa entre departamentos para la tramitación y seguimiento de los proyectos y compras gestionadas por la Municipalidad desde sus diversas unidades; entre otras actividades que competen al despacho de la Alcaldía.</w:t>
      </w:r>
    </w:p>
    <w:p w14:paraId="7B48AE7C" w14:textId="1183BBBF" w:rsidR="00612C57" w:rsidRDefault="00612C57" w:rsidP="00612C57">
      <w:pPr>
        <w:spacing w:line="360" w:lineRule="auto"/>
        <w:jc w:val="both"/>
        <w:rPr>
          <w:sz w:val="22"/>
          <w:szCs w:val="22"/>
        </w:rPr>
      </w:pPr>
    </w:p>
    <w:p w14:paraId="05C6557F" w14:textId="24CAAB13" w:rsidR="00612C57" w:rsidRDefault="00612C57" w:rsidP="00612C57">
      <w:pPr>
        <w:spacing w:line="360" w:lineRule="auto"/>
        <w:jc w:val="both"/>
        <w:rPr>
          <w:sz w:val="22"/>
          <w:szCs w:val="22"/>
        </w:rPr>
      </w:pPr>
    </w:p>
    <w:p w14:paraId="0E11CBC0" w14:textId="77777777" w:rsidR="00612C57" w:rsidRDefault="00612C57" w:rsidP="00612C57">
      <w:pPr>
        <w:spacing w:line="360" w:lineRule="auto"/>
        <w:jc w:val="both"/>
        <w:rPr>
          <w:sz w:val="22"/>
          <w:szCs w:val="22"/>
        </w:rPr>
      </w:pPr>
    </w:p>
    <w:p w14:paraId="6799C767" w14:textId="77777777" w:rsidR="00612C57" w:rsidRPr="00612C57" w:rsidRDefault="00612C57" w:rsidP="00612C57">
      <w:pPr>
        <w:spacing w:line="360" w:lineRule="auto"/>
        <w:jc w:val="both"/>
        <w:rPr>
          <w:sz w:val="22"/>
          <w:szCs w:val="22"/>
        </w:rPr>
      </w:pPr>
    </w:p>
    <w:p w14:paraId="2E5AC448" w14:textId="77777777" w:rsidR="00612C57" w:rsidRPr="00612C57" w:rsidRDefault="00612C57" w:rsidP="00612C57">
      <w:pPr>
        <w:spacing w:line="360" w:lineRule="auto"/>
        <w:jc w:val="both"/>
        <w:rPr>
          <w:b/>
          <w:bCs/>
          <w:sz w:val="22"/>
          <w:szCs w:val="22"/>
        </w:rPr>
      </w:pPr>
      <w:r w:rsidRPr="00612C57">
        <w:rPr>
          <w:b/>
          <w:bCs/>
          <w:sz w:val="22"/>
          <w:szCs w:val="22"/>
        </w:rPr>
        <w:t>Cuadro de actividades</w:t>
      </w:r>
    </w:p>
    <w:tbl>
      <w:tblPr>
        <w:tblStyle w:val="Tablaconcuadrcula"/>
        <w:tblW w:w="0" w:type="auto"/>
        <w:tblLook w:val="04A0" w:firstRow="1" w:lastRow="0" w:firstColumn="1" w:lastColumn="0" w:noHBand="0" w:noVBand="1"/>
      </w:tblPr>
      <w:tblGrid>
        <w:gridCol w:w="6089"/>
        <w:gridCol w:w="2741"/>
      </w:tblGrid>
      <w:tr w:rsidR="00612C57" w:rsidRPr="00612C57" w14:paraId="5C50E4EC" w14:textId="77777777" w:rsidTr="000578E2">
        <w:tc>
          <w:tcPr>
            <w:tcW w:w="6204" w:type="dxa"/>
          </w:tcPr>
          <w:p w14:paraId="6B28D419" w14:textId="77777777" w:rsidR="00612C57" w:rsidRPr="00612C57" w:rsidRDefault="00612C57" w:rsidP="000578E2">
            <w:pPr>
              <w:spacing w:line="360" w:lineRule="auto"/>
              <w:jc w:val="both"/>
              <w:rPr>
                <w:sz w:val="22"/>
                <w:szCs w:val="22"/>
              </w:rPr>
            </w:pPr>
            <w:r w:rsidRPr="00612C57">
              <w:rPr>
                <w:sz w:val="22"/>
                <w:szCs w:val="22"/>
              </w:rPr>
              <w:t>* Dar seguimiento a la tramitación, en el orden administrativo, de asuntos que se presenten a consideración de la Alcaldía y; recibir, registrar, leer y distribuir la correspondencia, circulares, y otros documentos que se reciban.</w:t>
            </w:r>
          </w:p>
        </w:tc>
        <w:tc>
          <w:tcPr>
            <w:tcW w:w="2775" w:type="dxa"/>
          </w:tcPr>
          <w:p w14:paraId="185DAA09" w14:textId="77777777" w:rsidR="00612C57" w:rsidRPr="00612C57" w:rsidRDefault="00612C57" w:rsidP="000578E2">
            <w:pPr>
              <w:spacing w:line="360" w:lineRule="auto"/>
              <w:jc w:val="both"/>
              <w:rPr>
                <w:sz w:val="22"/>
                <w:szCs w:val="22"/>
              </w:rPr>
            </w:pPr>
            <w:r w:rsidRPr="00612C57">
              <w:rPr>
                <w:sz w:val="22"/>
                <w:szCs w:val="22"/>
              </w:rPr>
              <w:t>Mínimo 40 trámites al mes.</w:t>
            </w:r>
          </w:p>
        </w:tc>
      </w:tr>
      <w:tr w:rsidR="00612C57" w:rsidRPr="00612C57" w14:paraId="70F03959" w14:textId="77777777" w:rsidTr="000578E2">
        <w:tc>
          <w:tcPr>
            <w:tcW w:w="6204" w:type="dxa"/>
          </w:tcPr>
          <w:p w14:paraId="266B20C8" w14:textId="77777777" w:rsidR="00612C57" w:rsidRPr="00612C57" w:rsidRDefault="00612C57" w:rsidP="000578E2">
            <w:pPr>
              <w:spacing w:line="360" w:lineRule="auto"/>
              <w:jc w:val="both"/>
              <w:rPr>
                <w:sz w:val="22"/>
                <w:szCs w:val="22"/>
              </w:rPr>
            </w:pPr>
            <w:r w:rsidRPr="00612C57">
              <w:rPr>
                <w:sz w:val="22"/>
                <w:szCs w:val="22"/>
              </w:rPr>
              <w:t>* Redactar oficios y transcribir diferentes documentos a partir de la lectura y análisis de los asuntos que se sometan a consideración en el despacho del Alcalde Municipal.</w:t>
            </w:r>
          </w:p>
        </w:tc>
        <w:tc>
          <w:tcPr>
            <w:tcW w:w="2775" w:type="dxa"/>
          </w:tcPr>
          <w:p w14:paraId="76D55379" w14:textId="77777777" w:rsidR="00612C57" w:rsidRPr="00612C57" w:rsidRDefault="00612C57" w:rsidP="000578E2">
            <w:pPr>
              <w:spacing w:line="360" w:lineRule="auto"/>
              <w:jc w:val="both"/>
              <w:rPr>
                <w:sz w:val="22"/>
                <w:szCs w:val="22"/>
              </w:rPr>
            </w:pPr>
            <w:r w:rsidRPr="00612C57">
              <w:rPr>
                <w:sz w:val="22"/>
                <w:szCs w:val="22"/>
              </w:rPr>
              <w:t>Mínimo 20 oficios por mes.</w:t>
            </w:r>
          </w:p>
        </w:tc>
      </w:tr>
      <w:tr w:rsidR="00612C57" w:rsidRPr="00612C57" w14:paraId="44EE767D" w14:textId="77777777" w:rsidTr="000578E2">
        <w:tc>
          <w:tcPr>
            <w:tcW w:w="6204" w:type="dxa"/>
          </w:tcPr>
          <w:p w14:paraId="4AD4F6DB" w14:textId="77777777" w:rsidR="00612C57" w:rsidRPr="00612C57" w:rsidRDefault="00612C57" w:rsidP="000578E2">
            <w:pPr>
              <w:spacing w:line="360" w:lineRule="auto"/>
              <w:jc w:val="both"/>
              <w:rPr>
                <w:sz w:val="22"/>
                <w:szCs w:val="22"/>
              </w:rPr>
            </w:pPr>
            <w:r w:rsidRPr="00612C57">
              <w:rPr>
                <w:sz w:val="22"/>
                <w:szCs w:val="22"/>
              </w:rPr>
              <w:t>* Atender al público interno y externo, resolver sus consultas, suministrar documentos e información variada sobre trámites afines al departamento, con el fin de consolidar una atención cordial y oportuna a las personas.</w:t>
            </w:r>
          </w:p>
        </w:tc>
        <w:tc>
          <w:tcPr>
            <w:tcW w:w="2775" w:type="dxa"/>
          </w:tcPr>
          <w:p w14:paraId="670EFC35" w14:textId="77777777" w:rsidR="00612C57" w:rsidRPr="00612C57" w:rsidRDefault="00612C57" w:rsidP="000578E2">
            <w:pPr>
              <w:spacing w:line="360" w:lineRule="auto"/>
              <w:jc w:val="both"/>
              <w:rPr>
                <w:sz w:val="22"/>
                <w:szCs w:val="22"/>
              </w:rPr>
            </w:pPr>
            <w:r w:rsidRPr="00612C57">
              <w:rPr>
                <w:sz w:val="22"/>
                <w:szCs w:val="22"/>
              </w:rPr>
              <w:t xml:space="preserve">Atender al menos 40 personas por mes.  </w:t>
            </w:r>
          </w:p>
        </w:tc>
      </w:tr>
      <w:tr w:rsidR="00612C57" w:rsidRPr="00612C57" w14:paraId="318EF407" w14:textId="77777777" w:rsidTr="000578E2">
        <w:tc>
          <w:tcPr>
            <w:tcW w:w="6204" w:type="dxa"/>
          </w:tcPr>
          <w:p w14:paraId="0B446F35" w14:textId="77777777" w:rsidR="00612C57" w:rsidRPr="00612C57" w:rsidRDefault="00612C57" w:rsidP="000578E2">
            <w:pPr>
              <w:spacing w:line="360" w:lineRule="auto"/>
              <w:jc w:val="both"/>
              <w:rPr>
                <w:sz w:val="22"/>
                <w:szCs w:val="22"/>
              </w:rPr>
            </w:pPr>
            <w:r w:rsidRPr="00612C57">
              <w:rPr>
                <w:sz w:val="22"/>
                <w:szCs w:val="22"/>
              </w:rPr>
              <w:t xml:space="preserve">* Gestión y control de agenda que incluye el control de la agenda personal del Alcalde Municipal, acompañamiento a reuniones, toma de minutas, seguimiento de acuerdos y cumplimiento de metas asignadas a las unidades y departamentos municipales. </w:t>
            </w:r>
          </w:p>
        </w:tc>
        <w:tc>
          <w:tcPr>
            <w:tcW w:w="2775" w:type="dxa"/>
          </w:tcPr>
          <w:p w14:paraId="5B6AF6E7" w14:textId="77777777" w:rsidR="00612C57" w:rsidRPr="00612C57" w:rsidRDefault="00612C57" w:rsidP="000578E2">
            <w:pPr>
              <w:spacing w:line="360" w:lineRule="auto"/>
              <w:jc w:val="both"/>
              <w:rPr>
                <w:sz w:val="22"/>
                <w:szCs w:val="22"/>
              </w:rPr>
            </w:pPr>
            <w:r w:rsidRPr="00612C57">
              <w:rPr>
                <w:sz w:val="22"/>
                <w:szCs w:val="22"/>
              </w:rPr>
              <w:t>Programación y realización mínima de 15 actividades.</w:t>
            </w:r>
          </w:p>
        </w:tc>
      </w:tr>
      <w:tr w:rsidR="00612C57" w:rsidRPr="00612C57" w14:paraId="604B8A4E" w14:textId="77777777" w:rsidTr="000578E2">
        <w:tc>
          <w:tcPr>
            <w:tcW w:w="6204" w:type="dxa"/>
          </w:tcPr>
          <w:p w14:paraId="543490E6" w14:textId="77777777" w:rsidR="00612C57" w:rsidRPr="00612C57" w:rsidRDefault="00612C57" w:rsidP="000578E2">
            <w:pPr>
              <w:spacing w:line="360" w:lineRule="auto"/>
              <w:jc w:val="both"/>
              <w:rPr>
                <w:sz w:val="22"/>
                <w:szCs w:val="22"/>
              </w:rPr>
            </w:pPr>
            <w:r w:rsidRPr="00612C57">
              <w:rPr>
                <w:sz w:val="22"/>
                <w:szCs w:val="22"/>
              </w:rPr>
              <w:t xml:space="preserve">* Seguimiento de los acuerdos de las sesiones ordinarias y extraordinarias o comisiones permanentes y especiales del Concejo Municipal referidos para atención del Despacho del </w:t>
            </w:r>
            <w:proofErr w:type="gramStart"/>
            <w:r w:rsidRPr="00612C57">
              <w:rPr>
                <w:sz w:val="22"/>
                <w:szCs w:val="22"/>
              </w:rPr>
              <w:t>Alcalde</w:t>
            </w:r>
            <w:proofErr w:type="gramEnd"/>
            <w:r w:rsidRPr="00612C57">
              <w:rPr>
                <w:sz w:val="22"/>
                <w:szCs w:val="22"/>
              </w:rPr>
              <w:t xml:space="preserve">. </w:t>
            </w:r>
          </w:p>
        </w:tc>
        <w:tc>
          <w:tcPr>
            <w:tcW w:w="2775" w:type="dxa"/>
          </w:tcPr>
          <w:p w14:paraId="7FA7B805" w14:textId="77777777" w:rsidR="00612C57" w:rsidRPr="00612C57" w:rsidRDefault="00612C57" w:rsidP="000578E2">
            <w:pPr>
              <w:spacing w:line="360" w:lineRule="auto"/>
              <w:jc w:val="both"/>
              <w:rPr>
                <w:sz w:val="22"/>
                <w:szCs w:val="22"/>
              </w:rPr>
            </w:pPr>
            <w:r w:rsidRPr="00612C57">
              <w:rPr>
                <w:sz w:val="22"/>
                <w:szCs w:val="22"/>
              </w:rPr>
              <w:t xml:space="preserve">Atención mínima de 20 acuerdos. </w:t>
            </w:r>
          </w:p>
        </w:tc>
      </w:tr>
      <w:tr w:rsidR="00612C57" w:rsidRPr="00612C57" w14:paraId="72FCC697" w14:textId="77777777" w:rsidTr="000578E2">
        <w:tc>
          <w:tcPr>
            <w:tcW w:w="6204" w:type="dxa"/>
          </w:tcPr>
          <w:p w14:paraId="4D05C128" w14:textId="77777777" w:rsidR="00612C57" w:rsidRPr="00612C57" w:rsidRDefault="00612C57" w:rsidP="000578E2">
            <w:pPr>
              <w:spacing w:line="360" w:lineRule="auto"/>
              <w:jc w:val="both"/>
              <w:rPr>
                <w:sz w:val="22"/>
                <w:szCs w:val="22"/>
              </w:rPr>
            </w:pPr>
            <w:r w:rsidRPr="00612C57">
              <w:rPr>
                <w:sz w:val="22"/>
                <w:szCs w:val="22"/>
              </w:rPr>
              <w:t>* Divulgación de información, en espacios como redes sociales o contactos a medios de comunicación local o nacional, referente a las actividades que ejecuta la Alcaldía en coordinación con el Concejo Municipal para la proyección a las comunidades con el fin de facilitar el acceso de las personas a la ejecución de sus proyectos o la participación y aprendizaje del quehacer municipal.</w:t>
            </w:r>
          </w:p>
        </w:tc>
        <w:tc>
          <w:tcPr>
            <w:tcW w:w="2775" w:type="dxa"/>
          </w:tcPr>
          <w:p w14:paraId="70CFE7CE" w14:textId="77777777" w:rsidR="00612C57" w:rsidRPr="00612C57" w:rsidRDefault="00612C57" w:rsidP="000578E2">
            <w:pPr>
              <w:spacing w:line="360" w:lineRule="auto"/>
              <w:jc w:val="both"/>
              <w:rPr>
                <w:sz w:val="22"/>
                <w:szCs w:val="22"/>
              </w:rPr>
            </w:pPr>
            <w:r w:rsidRPr="00612C57">
              <w:rPr>
                <w:sz w:val="22"/>
                <w:szCs w:val="22"/>
              </w:rPr>
              <w:t>Divulgación mínima de 20 actividades.</w:t>
            </w:r>
          </w:p>
        </w:tc>
      </w:tr>
      <w:tr w:rsidR="00612C57" w:rsidRPr="00612C57" w14:paraId="67C5DE3A" w14:textId="77777777" w:rsidTr="000578E2">
        <w:tc>
          <w:tcPr>
            <w:tcW w:w="6204" w:type="dxa"/>
          </w:tcPr>
          <w:p w14:paraId="665B7954" w14:textId="77777777" w:rsidR="00612C57" w:rsidRPr="00612C57" w:rsidRDefault="00612C57" w:rsidP="000578E2">
            <w:pPr>
              <w:spacing w:line="360" w:lineRule="auto"/>
              <w:jc w:val="both"/>
              <w:rPr>
                <w:sz w:val="22"/>
                <w:szCs w:val="22"/>
              </w:rPr>
            </w:pPr>
            <w:r w:rsidRPr="00612C57">
              <w:rPr>
                <w:sz w:val="22"/>
                <w:szCs w:val="22"/>
              </w:rPr>
              <w:t>*Representación en la Comisión Municipal de Emergencias</w:t>
            </w:r>
          </w:p>
        </w:tc>
        <w:tc>
          <w:tcPr>
            <w:tcW w:w="2775" w:type="dxa"/>
          </w:tcPr>
          <w:p w14:paraId="5E4A69B3" w14:textId="77777777" w:rsidR="00612C57" w:rsidRPr="00612C57" w:rsidRDefault="00612C57" w:rsidP="000578E2">
            <w:pPr>
              <w:spacing w:line="360" w:lineRule="auto"/>
              <w:jc w:val="both"/>
              <w:rPr>
                <w:sz w:val="22"/>
                <w:szCs w:val="22"/>
              </w:rPr>
            </w:pPr>
          </w:p>
        </w:tc>
      </w:tr>
      <w:tr w:rsidR="00612C57" w:rsidRPr="00612C57" w14:paraId="6B297664" w14:textId="77777777" w:rsidTr="000578E2">
        <w:tc>
          <w:tcPr>
            <w:tcW w:w="6204" w:type="dxa"/>
          </w:tcPr>
          <w:p w14:paraId="2CEB4DFC" w14:textId="77777777" w:rsidR="00612C57" w:rsidRPr="00612C57" w:rsidRDefault="00612C57" w:rsidP="000578E2">
            <w:pPr>
              <w:spacing w:line="360" w:lineRule="auto"/>
              <w:jc w:val="both"/>
              <w:rPr>
                <w:sz w:val="22"/>
                <w:szCs w:val="22"/>
              </w:rPr>
            </w:pPr>
            <w:r w:rsidRPr="00612C57">
              <w:rPr>
                <w:sz w:val="22"/>
                <w:szCs w:val="22"/>
              </w:rPr>
              <w:t>* Cualquier otra gestión que el Alcalde Municipal considere necesaria.</w:t>
            </w:r>
          </w:p>
        </w:tc>
        <w:tc>
          <w:tcPr>
            <w:tcW w:w="2775" w:type="dxa"/>
          </w:tcPr>
          <w:p w14:paraId="5A1B7A23" w14:textId="77777777" w:rsidR="00612C57" w:rsidRPr="00612C57" w:rsidRDefault="00612C57" w:rsidP="000578E2">
            <w:pPr>
              <w:spacing w:line="360" w:lineRule="auto"/>
              <w:jc w:val="both"/>
              <w:rPr>
                <w:sz w:val="22"/>
                <w:szCs w:val="22"/>
              </w:rPr>
            </w:pPr>
          </w:p>
        </w:tc>
      </w:tr>
    </w:tbl>
    <w:p w14:paraId="30AFC6D3" w14:textId="77777777" w:rsidR="00612C57" w:rsidRPr="00612C57" w:rsidRDefault="00612C57" w:rsidP="00612C57">
      <w:pPr>
        <w:spacing w:line="360" w:lineRule="auto"/>
        <w:jc w:val="both"/>
        <w:rPr>
          <w:sz w:val="22"/>
          <w:szCs w:val="22"/>
        </w:rPr>
      </w:pPr>
      <w:r w:rsidRPr="00612C57">
        <w:rPr>
          <w:sz w:val="22"/>
          <w:szCs w:val="22"/>
        </w:rPr>
        <w:t xml:space="preserve">Con el fin de medir el cumplimiento de las actividades descritas en el proyecto de gestión de comunicación y seguimiento de labores del despacho del Alcalde Municipal, se debe aportar un informe por escrito de manera mensual donde se indiquen las gestiones realizadas, documento que servirá de base para la cancelación de los compromisos. </w:t>
      </w:r>
    </w:p>
    <w:p w14:paraId="626B6717" w14:textId="77777777" w:rsidR="00612C57" w:rsidRPr="00612C57" w:rsidRDefault="00612C57" w:rsidP="00612C57">
      <w:pPr>
        <w:spacing w:line="360" w:lineRule="auto"/>
        <w:jc w:val="both"/>
        <w:rPr>
          <w:sz w:val="22"/>
          <w:szCs w:val="22"/>
        </w:rPr>
      </w:pPr>
    </w:p>
    <w:p w14:paraId="4D5EC069" w14:textId="77777777" w:rsidR="00612C57" w:rsidRPr="00612C57" w:rsidRDefault="00612C57" w:rsidP="00612C57">
      <w:pPr>
        <w:spacing w:line="360" w:lineRule="auto"/>
        <w:jc w:val="both"/>
        <w:rPr>
          <w:b/>
          <w:bCs/>
          <w:sz w:val="22"/>
          <w:szCs w:val="22"/>
          <w:u w:val="single"/>
        </w:rPr>
      </w:pPr>
      <w:r w:rsidRPr="00612C57">
        <w:rPr>
          <w:b/>
          <w:bCs/>
          <w:sz w:val="22"/>
          <w:szCs w:val="22"/>
          <w:u w:val="single"/>
        </w:rPr>
        <w:t>Requisitos de admisibilidad:</w:t>
      </w:r>
    </w:p>
    <w:p w14:paraId="47085AEE" w14:textId="77777777" w:rsidR="00612C57" w:rsidRPr="00612C57" w:rsidRDefault="00612C57" w:rsidP="00612C57">
      <w:pPr>
        <w:spacing w:line="360" w:lineRule="auto"/>
        <w:jc w:val="both"/>
        <w:rPr>
          <w:sz w:val="22"/>
          <w:szCs w:val="22"/>
        </w:rPr>
      </w:pPr>
      <w:r w:rsidRPr="00612C57">
        <w:rPr>
          <w:sz w:val="22"/>
          <w:szCs w:val="22"/>
        </w:rPr>
        <w:t>* Debe contar con bachiller en educación diversificada y técnico medio en especialidades afines como secretariado o contabilidad.</w:t>
      </w:r>
    </w:p>
    <w:p w14:paraId="26952DAF" w14:textId="77777777" w:rsidR="00612C57" w:rsidRPr="00612C57" w:rsidRDefault="00612C57" w:rsidP="00612C57">
      <w:pPr>
        <w:spacing w:line="360" w:lineRule="auto"/>
        <w:jc w:val="both"/>
        <w:rPr>
          <w:sz w:val="22"/>
          <w:szCs w:val="22"/>
        </w:rPr>
      </w:pPr>
      <w:r w:rsidRPr="00612C57">
        <w:rPr>
          <w:sz w:val="22"/>
          <w:szCs w:val="22"/>
        </w:rPr>
        <w:t>* Experiencia comprobable de la prestación de servicios en el sector público de mínimo 3 años.</w:t>
      </w:r>
    </w:p>
    <w:p w14:paraId="44066884" w14:textId="77777777" w:rsidR="00612C57" w:rsidRPr="00612C57" w:rsidRDefault="00612C57" w:rsidP="00612C57">
      <w:pPr>
        <w:spacing w:line="360" w:lineRule="auto"/>
        <w:jc w:val="both"/>
        <w:rPr>
          <w:sz w:val="22"/>
          <w:szCs w:val="22"/>
        </w:rPr>
      </w:pPr>
      <w:r w:rsidRPr="00612C57">
        <w:rPr>
          <w:sz w:val="22"/>
          <w:szCs w:val="22"/>
        </w:rPr>
        <w:t xml:space="preserve">* Que posea estudios universitarios avanzados en carrera de periodismo (mínimo bachillerato universitario, deseable cursando licenciatura afín) y derecho (mínimo carrera avanzada del 75% de bachillerato). </w:t>
      </w:r>
    </w:p>
    <w:p w14:paraId="44E476E8" w14:textId="77777777" w:rsidR="00612C57" w:rsidRPr="00612C57" w:rsidRDefault="00612C57" w:rsidP="00612C57">
      <w:pPr>
        <w:spacing w:line="360" w:lineRule="auto"/>
        <w:jc w:val="both"/>
        <w:rPr>
          <w:sz w:val="22"/>
          <w:szCs w:val="22"/>
        </w:rPr>
      </w:pPr>
      <w:r w:rsidRPr="00612C57">
        <w:rPr>
          <w:sz w:val="22"/>
          <w:szCs w:val="22"/>
        </w:rPr>
        <w:t xml:space="preserve">* Curso Básico del Sistema de Comando de Incidentes. </w:t>
      </w:r>
    </w:p>
    <w:p w14:paraId="5B7D0AA3" w14:textId="77777777" w:rsidR="00612C57" w:rsidRDefault="00612C57" w:rsidP="00AD546C">
      <w:pPr>
        <w:pStyle w:val="Ttulo3"/>
        <w:jc w:val="left"/>
        <w:rPr>
          <w:rFonts w:ascii="Times New Roman" w:hAnsi="Times New Roman" w:cs="Times New Roman"/>
          <w:b w:val="0"/>
          <w:sz w:val="22"/>
          <w:szCs w:val="22"/>
        </w:rPr>
      </w:pPr>
    </w:p>
    <w:p w14:paraId="5C4B5E13" w14:textId="7A59A0DC" w:rsidR="00DC220C" w:rsidRPr="00612C57" w:rsidRDefault="00AD546C" w:rsidP="00AD546C">
      <w:pPr>
        <w:pStyle w:val="Ttulo3"/>
        <w:jc w:val="left"/>
        <w:rPr>
          <w:rFonts w:ascii="Times New Roman" w:hAnsi="Times New Roman" w:cs="Times New Roman"/>
          <w:b w:val="0"/>
          <w:sz w:val="22"/>
          <w:szCs w:val="22"/>
        </w:rPr>
      </w:pPr>
      <w:r w:rsidRPr="00612C57">
        <w:rPr>
          <w:rFonts w:ascii="Times New Roman" w:hAnsi="Times New Roman" w:cs="Times New Roman"/>
          <w:b w:val="0"/>
          <w:sz w:val="22"/>
          <w:szCs w:val="22"/>
        </w:rPr>
        <w:t xml:space="preserve">2 - </w:t>
      </w:r>
      <w:r w:rsidR="00BF4E14" w:rsidRPr="00612C57">
        <w:rPr>
          <w:rFonts w:ascii="Times New Roman" w:hAnsi="Times New Roman" w:cs="Times New Roman"/>
          <w:b w:val="0"/>
          <w:sz w:val="22"/>
          <w:szCs w:val="22"/>
        </w:rPr>
        <w:t>H</w:t>
      </w:r>
      <w:r w:rsidR="00280A99" w:rsidRPr="00612C57">
        <w:rPr>
          <w:rFonts w:ascii="Times New Roman" w:hAnsi="Times New Roman" w:cs="Times New Roman"/>
          <w:b w:val="0"/>
          <w:sz w:val="22"/>
          <w:szCs w:val="22"/>
        </w:rPr>
        <w:t>ora y fecha de la apertura</w:t>
      </w:r>
      <w:r w:rsidR="005D7525" w:rsidRPr="00612C57">
        <w:rPr>
          <w:rFonts w:ascii="Times New Roman" w:hAnsi="Times New Roman" w:cs="Times New Roman"/>
          <w:b w:val="0"/>
          <w:sz w:val="22"/>
          <w:szCs w:val="22"/>
        </w:rPr>
        <w:t>:</w:t>
      </w:r>
    </w:p>
    <w:p w14:paraId="5264EFBE" w14:textId="77777777" w:rsidR="001E3AB7" w:rsidRPr="00612C57" w:rsidRDefault="001E3AB7" w:rsidP="001E3AB7">
      <w:pPr>
        <w:rPr>
          <w:sz w:val="22"/>
          <w:szCs w:val="22"/>
          <w:lang w:val="es-ES_tradnl"/>
        </w:rPr>
      </w:pPr>
    </w:p>
    <w:p w14:paraId="054E3AFF" w14:textId="77777777" w:rsidR="00DC220C" w:rsidRPr="00612C57" w:rsidRDefault="00EA17E8" w:rsidP="00B82597">
      <w:pPr>
        <w:pStyle w:val="Prrafodelista"/>
        <w:numPr>
          <w:ilvl w:val="1"/>
          <w:numId w:val="1"/>
        </w:numPr>
        <w:spacing w:line="360" w:lineRule="auto"/>
        <w:jc w:val="both"/>
        <w:rPr>
          <w:color w:val="000000"/>
          <w:sz w:val="22"/>
          <w:szCs w:val="22"/>
          <w:lang w:val="es-ES_tradnl"/>
        </w:rPr>
      </w:pPr>
      <w:r w:rsidRPr="00612C57">
        <w:rPr>
          <w:color w:val="000000"/>
          <w:sz w:val="22"/>
          <w:szCs w:val="22"/>
          <w:lang w:val="es-ES_tradnl"/>
        </w:rPr>
        <w:t xml:space="preserve">Las ofertas deberán </w:t>
      </w:r>
      <w:r w:rsidR="00EC4CD3" w:rsidRPr="00612C57">
        <w:rPr>
          <w:color w:val="000000"/>
          <w:sz w:val="22"/>
          <w:szCs w:val="22"/>
          <w:lang w:val="es-ES_tradnl"/>
        </w:rPr>
        <w:t xml:space="preserve">ser presentadas por los oferentes </w:t>
      </w:r>
      <w:r w:rsidR="00821072" w:rsidRPr="00612C57">
        <w:rPr>
          <w:color w:val="000000"/>
          <w:sz w:val="22"/>
          <w:szCs w:val="22"/>
          <w:lang w:val="es-ES_tradnl"/>
        </w:rPr>
        <w:t>en sobre cerrado</w:t>
      </w:r>
      <w:r w:rsidR="00AB5209" w:rsidRPr="00612C57">
        <w:rPr>
          <w:color w:val="000000"/>
          <w:sz w:val="22"/>
          <w:szCs w:val="22"/>
          <w:lang w:val="es-ES_tradnl"/>
        </w:rPr>
        <w:t xml:space="preserve">, </w:t>
      </w:r>
      <w:r w:rsidR="00EC4CD3" w:rsidRPr="00612C57">
        <w:rPr>
          <w:color w:val="000000"/>
          <w:sz w:val="22"/>
          <w:szCs w:val="22"/>
          <w:lang w:val="es-ES_tradnl"/>
        </w:rPr>
        <w:t>en</w:t>
      </w:r>
      <w:r w:rsidR="00AB5209" w:rsidRPr="00612C57">
        <w:rPr>
          <w:color w:val="000000"/>
          <w:sz w:val="22"/>
          <w:szCs w:val="22"/>
          <w:lang w:val="es-ES_tradnl"/>
        </w:rPr>
        <w:t xml:space="preserve"> la oficina de Proveeduría</w:t>
      </w:r>
      <w:r w:rsidR="00EC4CD3" w:rsidRPr="00612C57">
        <w:rPr>
          <w:color w:val="000000"/>
          <w:sz w:val="22"/>
          <w:szCs w:val="22"/>
          <w:lang w:val="es-ES_tradnl"/>
        </w:rPr>
        <w:t xml:space="preserve"> ubicada </w:t>
      </w:r>
      <w:r w:rsidR="005075C0" w:rsidRPr="00612C57">
        <w:rPr>
          <w:color w:val="000000"/>
          <w:sz w:val="22"/>
          <w:szCs w:val="22"/>
          <w:lang w:val="es-ES_tradnl"/>
        </w:rPr>
        <w:t>en los altos del Hotel Talamanca</w:t>
      </w:r>
      <w:r w:rsidR="00BB6A04" w:rsidRPr="00612C57">
        <w:rPr>
          <w:color w:val="000000"/>
          <w:sz w:val="22"/>
          <w:szCs w:val="22"/>
          <w:lang w:val="es-ES_tradnl"/>
        </w:rPr>
        <w:t xml:space="preserve">, </w:t>
      </w:r>
      <w:r w:rsidR="00365C1B" w:rsidRPr="00612C57">
        <w:rPr>
          <w:color w:val="000000"/>
          <w:sz w:val="22"/>
          <w:szCs w:val="22"/>
          <w:lang w:val="es-ES_tradnl"/>
        </w:rPr>
        <w:t xml:space="preserve">100 metros al este de la entrada principal a Guápiles (ruta 32) 2da planta, salón este al fondo, </w:t>
      </w:r>
      <w:r w:rsidR="00235E77" w:rsidRPr="00612C57">
        <w:rPr>
          <w:color w:val="000000"/>
          <w:sz w:val="22"/>
          <w:szCs w:val="22"/>
          <w:lang w:val="es-ES_tradnl"/>
        </w:rPr>
        <w:t xml:space="preserve">antes de la hora y fecha </w:t>
      </w:r>
      <w:r w:rsidR="00BB6A04" w:rsidRPr="00612C57">
        <w:rPr>
          <w:color w:val="000000"/>
          <w:sz w:val="22"/>
          <w:szCs w:val="22"/>
          <w:lang w:val="es-ES_tradnl"/>
        </w:rPr>
        <w:t>señalada para tal efecto.</w:t>
      </w:r>
    </w:p>
    <w:p w14:paraId="2539FC7D" w14:textId="77777777" w:rsidR="008B7F86" w:rsidRPr="00612C57" w:rsidRDefault="008B7F86" w:rsidP="008B7F86">
      <w:pPr>
        <w:pStyle w:val="Prrafodelista"/>
        <w:spacing w:line="360" w:lineRule="auto"/>
        <w:ind w:left="360"/>
        <w:jc w:val="both"/>
        <w:rPr>
          <w:color w:val="000000"/>
          <w:sz w:val="22"/>
          <w:szCs w:val="22"/>
          <w:lang w:val="es-ES_tradnl"/>
        </w:rPr>
      </w:pPr>
    </w:p>
    <w:p w14:paraId="3C981590" w14:textId="0117764B" w:rsidR="00347BCF" w:rsidRPr="00612C57" w:rsidRDefault="000A0C33" w:rsidP="00612C57">
      <w:pPr>
        <w:pStyle w:val="Prrafodelista"/>
        <w:numPr>
          <w:ilvl w:val="1"/>
          <w:numId w:val="1"/>
        </w:numPr>
        <w:spacing w:line="360" w:lineRule="auto"/>
        <w:jc w:val="both"/>
        <w:rPr>
          <w:b/>
          <w:color w:val="000000"/>
          <w:sz w:val="22"/>
          <w:szCs w:val="22"/>
          <w:u w:val="single"/>
          <w:lang w:val="es-ES_tradnl"/>
        </w:rPr>
      </w:pPr>
      <w:r w:rsidRPr="00612C57">
        <w:rPr>
          <w:color w:val="000000"/>
          <w:sz w:val="22"/>
          <w:szCs w:val="22"/>
          <w:u w:val="single"/>
          <w:lang w:val="es-ES_tradnl"/>
        </w:rPr>
        <w:t xml:space="preserve"> </w:t>
      </w:r>
      <w:r w:rsidRPr="00612C57">
        <w:rPr>
          <w:b/>
          <w:color w:val="000000"/>
          <w:sz w:val="22"/>
          <w:szCs w:val="22"/>
          <w:u w:val="single"/>
          <w:lang w:val="es-ES_tradnl"/>
        </w:rPr>
        <w:t xml:space="preserve">La </w:t>
      </w:r>
      <w:r w:rsidR="001E208F" w:rsidRPr="00612C57">
        <w:rPr>
          <w:b/>
          <w:color w:val="000000"/>
          <w:sz w:val="22"/>
          <w:szCs w:val="22"/>
          <w:u w:val="single"/>
          <w:lang w:val="es-ES_tradnl"/>
        </w:rPr>
        <w:t>apertura</w:t>
      </w:r>
      <w:r w:rsidR="0061708C" w:rsidRPr="00612C57">
        <w:rPr>
          <w:b/>
          <w:color w:val="000000"/>
          <w:sz w:val="22"/>
          <w:szCs w:val="22"/>
          <w:u w:val="single"/>
          <w:lang w:val="es-ES_tradnl"/>
        </w:rPr>
        <w:t xml:space="preserve"> se</w:t>
      </w:r>
      <w:r w:rsidR="00BB6A04" w:rsidRPr="00612C57">
        <w:rPr>
          <w:b/>
          <w:color w:val="000000"/>
          <w:sz w:val="22"/>
          <w:szCs w:val="22"/>
          <w:u w:val="single"/>
          <w:lang w:val="es-ES_tradnl"/>
        </w:rPr>
        <w:t xml:space="preserve"> realiza</w:t>
      </w:r>
      <w:r w:rsidR="0061708C" w:rsidRPr="00612C57">
        <w:rPr>
          <w:b/>
          <w:color w:val="000000"/>
          <w:sz w:val="22"/>
          <w:szCs w:val="22"/>
          <w:u w:val="single"/>
          <w:lang w:val="es-ES_tradnl"/>
        </w:rPr>
        <w:t xml:space="preserve">rá </w:t>
      </w:r>
      <w:r w:rsidR="00F67BCB" w:rsidRPr="00612C57">
        <w:rPr>
          <w:b/>
          <w:color w:val="000000"/>
          <w:sz w:val="22"/>
          <w:szCs w:val="22"/>
          <w:u w:val="single"/>
          <w:lang w:val="es-ES_tradnl"/>
        </w:rPr>
        <w:t xml:space="preserve">a </w:t>
      </w:r>
      <w:r w:rsidR="00235E77" w:rsidRPr="00612C57">
        <w:rPr>
          <w:b/>
          <w:color w:val="000000"/>
          <w:sz w:val="22"/>
          <w:szCs w:val="22"/>
          <w:u w:val="single"/>
          <w:lang w:val="es-ES_tradnl"/>
        </w:rPr>
        <w:t xml:space="preserve">las </w:t>
      </w:r>
      <w:r w:rsidR="00612C57" w:rsidRPr="00612C57">
        <w:rPr>
          <w:b/>
          <w:color w:val="000000"/>
          <w:sz w:val="22"/>
          <w:szCs w:val="22"/>
          <w:u w:val="single"/>
          <w:lang w:val="es-ES_tradnl"/>
        </w:rPr>
        <w:t>1</w:t>
      </w:r>
      <w:r w:rsidR="00235E77" w:rsidRPr="00612C57">
        <w:rPr>
          <w:b/>
          <w:color w:val="000000"/>
          <w:sz w:val="22"/>
          <w:szCs w:val="22"/>
          <w:u w:val="single"/>
          <w:lang w:val="es-ES_tradnl"/>
        </w:rPr>
        <w:t>.30</w:t>
      </w:r>
      <w:r w:rsidR="005E6491" w:rsidRPr="00612C57">
        <w:rPr>
          <w:b/>
          <w:color w:val="000000"/>
          <w:sz w:val="22"/>
          <w:szCs w:val="22"/>
          <w:u w:val="single"/>
          <w:lang w:val="es-ES_tradnl"/>
        </w:rPr>
        <w:t xml:space="preserve"> </w:t>
      </w:r>
      <w:r w:rsidR="00612C57" w:rsidRPr="00612C57">
        <w:rPr>
          <w:b/>
          <w:color w:val="000000"/>
          <w:sz w:val="22"/>
          <w:szCs w:val="22"/>
          <w:u w:val="single"/>
          <w:lang w:val="es-ES_tradnl"/>
        </w:rPr>
        <w:t>P</w:t>
      </w:r>
      <w:r w:rsidR="00235E77" w:rsidRPr="00612C57">
        <w:rPr>
          <w:b/>
          <w:color w:val="000000"/>
          <w:sz w:val="22"/>
          <w:szCs w:val="22"/>
          <w:u w:val="single"/>
          <w:lang w:val="es-ES_tradnl"/>
        </w:rPr>
        <w:t>M horas</w:t>
      </w:r>
      <w:r w:rsidR="0094634B" w:rsidRPr="00612C57">
        <w:rPr>
          <w:b/>
          <w:color w:val="000000"/>
          <w:sz w:val="22"/>
          <w:szCs w:val="22"/>
          <w:u w:val="single"/>
          <w:lang w:val="es-ES_tradnl"/>
        </w:rPr>
        <w:t xml:space="preserve">, </w:t>
      </w:r>
      <w:r w:rsidR="00235E77" w:rsidRPr="00612C57">
        <w:rPr>
          <w:b/>
          <w:color w:val="000000"/>
          <w:sz w:val="22"/>
          <w:szCs w:val="22"/>
          <w:u w:val="single"/>
          <w:lang w:val="es-ES_tradnl"/>
        </w:rPr>
        <w:t xml:space="preserve">del </w:t>
      </w:r>
      <w:proofErr w:type="gramStart"/>
      <w:r w:rsidR="00235E77" w:rsidRPr="00612C57">
        <w:rPr>
          <w:b/>
          <w:color w:val="000000"/>
          <w:sz w:val="22"/>
          <w:szCs w:val="22"/>
          <w:u w:val="single"/>
          <w:lang w:val="es-ES_tradnl"/>
        </w:rPr>
        <w:t>día Lunes</w:t>
      </w:r>
      <w:proofErr w:type="gramEnd"/>
      <w:r w:rsidR="006E4E27" w:rsidRPr="00612C57">
        <w:rPr>
          <w:b/>
          <w:color w:val="000000"/>
          <w:sz w:val="22"/>
          <w:szCs w:val="22"/>
          <w:u w:val="single"/>
          <w:lang w:val="es-ES_tradnl"/>
        </w:rPr>
        <w:t xml:space="preserve"> </w:t>
      </w:r>
      <w:r w:rsidR="00612C57" w:rsidRPr="00612C57">
        <w:rPr>
          <w:b/>
          <w:color w:val="000000"/>
          <w:sz w:val="22"/>
          <w:szCs w:val="22"/>
          <w:u w:val="single"/>
          <w:lang w:val="es-ES_tradnl"/>
        </w:rPr>
        <w:t xml:space="preserve">12 </w:t>
      </w:r>
      <w:r w:rsidR="000B5ED2" w:rsidRPr="00612C57">
        <w:rPr>
          <w:b/>
          <w:color w:val="000000"/>
          <w:sz w:val="22"/>
          <w:szCs w:val="22"/>
          <w:u w:val="single"/>
          <w:lang w:val="es-ES_tradnl"/>
        </w:rPr>
        <w:t>de</w:t>
      </w:r>
      <w:r w:rsidR="00856D6F" w:rsidRPr="00612C57">
        <w:rPr>
          <w:b/>
          <w:color w:val="000000"/>
          <w:sz w:val="22"/>
          <w:szCs w:val="22"/>
          <w:u w:val="single"/>
          <w:lang w:val="es-ES_tradnl"/>
        </w:rPr>
        <w:t xml:space="preserve"> </w:t>
      </w:r>
      <w:r w:rsidR="00612C57" w:rsidRPr="00612C57">
        <w:rPr>
          <w:b/>
          <w:color w:val="000000"/>
          <w:sz w:val="22"/>
          <w:szCs w:val="22"/>
          <w:u w:val="single"/>
          <w:lang w:val="es-ES_tradnl"/>
        </w:rPr>
        <w:t>mayo</w:t>
      </w:r>
      <w:r w:rsidR="00235E77" w:rsidRPr="00612C57">
        <w:rPr>
          <w:b/>
          <w:color w:val="000000"/>
          <w:sz w:val="22"/>
          <w:szCs w:val="22"/>
          <w:u w:val="single"/>
          <w:lang w:val="es-ES_tradnl"/>
        </w:rPr>
        <w:t xml:space="preserve"> del</w:t>
      </w:r>
      <w:r w:rsidR="00001925" w:rsidRPr="00612C57">
        <w:rPr>
          <w:b/>
          <w:color w:val="000000"/>
          <w:sz w:val="22"/>
          <w:szCs w:val="22"/>
          <w:u w:val="single"/>
          <w:lang w:val="es-ES_tradnl"/>
        </w:rPr>
        <w:t xml:space="preserve"> 20</w:t>
      </w:r>
      <w:r w:rsidR="00612C57" w:rsidRPr="00612C57">
        <w:rPr>
          <w:b/>
          <w:color w:val="000000"/>
          <w:sz w:val="22"/>
          <w:szCs w:val="22"/>
          <w:u w:val="single"/>
          <w:lang w:val="es-ES_tradnl"/>
        </w:rPr>
        <w:t>20</w:t>
      </w:r>
      <w:r w:rsidR="008B7F86" w:rsidRPr="00612C57">
        <w:rPr>
          <w:b/>
          <w:color w:val="000000"/>
          <w:sz w:val="22"/>
          <w:szCs w:val="22"/>
          <w:u w:val="single"/>
          <w:lang w:val="es-ES_tradnl"/>
        </w:rPr>
        <w:t>.</w:t>
      </w:r>
    </w:p>
    <w:p w14:paraId="317FFA19" w14:textId="77777777" w:rsidR="00235E77" w:rsidRPr="00612C57" w:rsidRDefault="00235E77" w:rsidP="00235E77">
      <w:pPr>
        <w:pStyle w:val="Prrafodelista"/>
        <w:rPr>
          <w:b/>
          <w:color w:val="000000"/>
          <w:sz w:val="22"/>
          <w:szCs w:val="22"/>
          <w:u w:val="single"/>
          <w:lang w:val="es-ES_tradnl"/>
        </w:rPr>
      </w:pPr>
    </w:p>
    <w:p w14:paraId="15AA612F" w14:textId="01E3C23A" w:rsidR="00235E77" w:rsidRPr="00612C57" w:rsidRDefault="00235E77" w:rsidP="00235E77">
      <w:pPr>
        <w:pStyle w:val="Prrafodelista"/>
        <w:numPr>
          <w:ilvl w:val="0"/>
          <w:numId w:val="22"/>
        </w:numPr>
        <w:spacing w:line="360" w:lineRule="auto"/>
        <w:jc w:val="both"/>
        <w:rPr>
          <w:b/>
          <w:color w:val="000000"/>
          <w:sz w:val="22"/>
          <w:szCs w:val="22"/>
          <w:u w:val="single"/>
          <w:lang w:val="es-ES_tradnl"/>
        </w:rPr>
      </w:pPr>
      <w:r w:rsidRPr="00612C57">
        <w:rPr>
          <w:b/>
          <w:color w:val="000000"/>
          <w:sz w:val="22"/>
          <w:szCs w:val="22"/>
          <w:u w:val="single"/>
          <w:lang w:val="es-ES_tradnl"/>
        </w:rPr>
        <w:t xml:space="preserve">Se aplicara entrevista el día lunes </w:t>
      </w:r>
      <w:r w:rsidR="00612C57" w:rsidRPr="00612C57">
        <w:rPr>
          <w:b/>
          <w:color w:val="000000"/>
          <w:sz w:val="22"/>
          <w:szCs w:val="22"/>
          <w:u w:val="single"/>
          <w:lang w:val="es-ES_tradnl"/>
        </w:rPr>
        <w:t>12</w:t>
      </w:r>
      <w:r w:rsidRPr="00612C57">
        <w:rPr>
          <w:b/>
          <w:color w:val="000000"/>
          <w:sz w:val="22"/>
          <w:szCs w:val="22"/>
          <w:u w:val="single"/>
          <w:lang w:val="es-ES_tradnl"/>
        </w:rPr>
        <w:t xml:space="preserve"> de </w:t>
      </w:r>
      <w:r w:rsidR="00612C57" w:rsidRPr="00612C57">
        <w:rPr>
          <w:b/>
          <w:color w:val="000000"/>
          <w:sz w:val="22"/>
          <w:szCs w:val="22"/>
          <w:u w:val="single"/>
          <w:lang w:val="es-ES_tradnl"/>
        </w:rPr>
        <w:t xml:space="preserve">mayo </w:t>
      </w:r>
      <w:proofErr w:type="gramStart"/>
      <w:r w:rsidR="00612C57" w:rsidRPr="00612C57">
        <w:rPr>
          <w:b/>
          <w:color w:val="000000"/>
          <w:sz w:val="22"/>
          <w:szCs w:val="22"/>
          <w:u w:val="single"/>
          <w:lang w:val="es-ES_tradnl"/>
        </w:rPr>
        <w:t xml:space="preserve">2020 </w:t>
      </w:r>
      <w:r w:rsidRPr="00612C57">
        <w:rPr>
          <w:b/>
          <w:color w:val="000000"/>
          <w:sz w:val="22"/>
          <w:szCs w:val="22"/>
          <w:u w:val="single"/>
          <w:lang w:val="es-ES_tradnl"/>
        </w:rPr>
        <w:t>,</w:t>
      </w:r>
      <w:proofErr w:type="gramEnd"/>
      <w:r w:rsidRPr="00612C57">
        <w:rPr>
          <w:b/>
          <w:color w:val="000000"/>
          <w:sz w:val="22"/>
          <w:szCs w:val="22"/>
          <w:u w:val="single"/>
          <w:lang w:val="es-ES_tradnl"/>
        </w:rPr>
        <w:t xml:space="preserve"> a partir de las </w:t>
      </w:r>
      <w:r w:rsidR="00612C57" w:rsidRPr="00612C57">
        <w:rPr>
          <w:b/>
          <w:color w:val="000000"/>
          <w:sz w:val="22"/>
          <w:szCs w:val="22"/>
          <w:u w:val="single"/>
          <w:lang w:val="es-ES_tradnl"/>
        </w:rPr>
        <w:t>2.00</w:t>
      </w:r>
      <w:r w:rsidRPr="00612C57">
        <w:rPr>
          <w:b/>
          <w:color w:val="000000"/>
          <w:sz w:val="22"/>
          <w:szCs w:val="22"/>
          <w:u w:val="single"/>
          <w:lang w:val="es-ES_tradnl"/>
        </w:rPr>
        <w:t xml:space="preserve"> </w:t>
      </w:r>
      <w:r w:rsidR="00612C57" w:rsidRPr="00612C57">
        <w:rPr>
          <w:b/>
          <w:color w:val="000000"/>
          <w:sz w:val="22"/>
          <w:szCs w:val="22"/>
          <w:u w:val="single"/>
          <w:lang w:val="es-ES_tradnl"/>
        </w:rPr>
        <w:t>p</w:t>
      </w:r>
      <w:r w:rsidRPr="00612C57">
        <w:rPr>
          <w:b/>
          <w:color w:val="000000"/>
          <w:sz w:val="22"/>
          <w:szCs w:val="22"/>
          <w:u w:val="single"/>
          <w:lang w:val="es-ES_tradnl"/>
        </w:rPr>
        <w:t>m.</w:t>
      </w:r>
    </w:p>
    <w:p w14:paraId="445F0238" w14:textId="77777777" w:rsidR="008B7F86" w:rsidRPr="00612C57" w:rsidRDefault="008B7F86" w:rsidP="008B7F86">
      <w:pPr>
        <w:pStyle w:val="Prrafodelista"/>
        <w:spacing w:line="360" w:lineRule="auto"/>
        <w:ind w:left="360"/>
        <w:jc w:val="both"/>
        <w:rPr>
          <w:color w:val="000000"/>
          <w:sz w:val="22"/>
          <w:szCs w:val="22"/>
          <w:u w:val="single"/>
          <w:lang w:val="es-ES_tradnl"/>
        </w:rPr>
      </w:pPr>
    </w:p>
    <w:p w14:paraId="0BE4F663" w14:textId="77777777" w:rsidR="000053DB" w:rsidRPr="00612C57" w:rsidRDefault="00283FD1" w:rsidP="00B82597">
      <w:pPr>
        <w:pStyle w:val="Ttulo3"/>
        <w:numPr>
          <w:ilvl w:val="0"/>
          <w:numId w:val="1"/>
        </w:numPr>
        <w:jc w:val="left"/>
        <w:rPr>
          <w:rFonts w:ascii="Times New Roman" w:hAnsi="Times New Roman" w:cs="Times New Roman"/>
          <w:b w:val="0"/>
          <w:bCs w:val="0"/>
          <w:sz w:val="22"/>
          <w:szCs w:val="22"/>
          <w:lang w:val="es-CR"/>
        </w:rPr>
      </w:pPr>
      <w:r w:rsidRPr="00612C57">
        <w:rPr>
          <w:rFonts w:ascii="Times New Roman" w:hAnsi="Times New Roman" w:cs="Times New Roman"/>
          <w:b w:val="0"/>
          <w:bCs w:val="0"/>
          <w:sz w:val="22"/>
          <w:szCs w:val="22"/>
          <w:lang w:val="es-CR"/>
        </w:rPr>
        <w:t>P</w:t>
      </w:r>
      <w:r w:rsidR="009263F8" w:rsidRPr="00612C57">
        <w:rPr>
          <w:rFonts w:ascii="Times New Roman" w:hAnsi="Times New Roman" w:cs="Times New Roman"/>
          <w:b w:val="0"/>
          <w:bCs w:val="0"/>
          <w:sz w:val="22"/>
          <w:szCs w:val="22"/>
          <w:lang w:val="es-CR"/>
        </w:rPr>
        <w:t xml:space="preserve">resentación de ofertas y requisitos: </w:t>
      </w:r>
    </w:p>
    <w:p w14:paraId="69CCF7D9" w14:textId="77777777" w:rsidR="009263F8" w:rsidRPr="00612C57" w:rsidRDefault="00365C1B" w:rsidP="00B82597">
      <w:pPr>
        <w:pStyle w:val="Prrafodelista"/>
        <w:numPr>
          <w:ilvl w:val="1"/>
          <w:numId w:val="1"/>
        </w:numPr>
        <w:rPr>
          <w:sz w:val="22"/>
          <w:szCs w:val="22"/>
          <w:lang w:val="es-CR"/>
        </w:rPr>
      </w:pPr>
      <w:r w:rsidRPr="00612C57">
        <w:rPr>
          <w:sz w:val="22"/>
          <w:szCs w:val="22"/>
          <w:lang w:val="es-CR"/>
        </w:rPr>
        <w:t xml:space="preserve"> El oferente debe presentar original y dos copias de la oferta. </w:t>
      </w:r>
      <w:r w:rsidR="009263F8" w:rsidRPr="00612C57">
        <w:rPr>
          <w:sz w:val="22"/>
          <w:szCs w:val="22"/>
          <w:lang w:val="es-CR"/>
        </w:rPr>
        <w:t xml:space="preserve"> </w:t>
      </w:r>
    </w:p>
    <w:p w14:paraId="774D2F66" w14:textId="77777777" w:rsidR="009263F8" w:rsidRPr="00612C57" w:rsidRDefault="009263F8" w:rsidP="009263F8">
      <w:pPr>
        <w:rPr>
          <w:sz w:val="22"/>
          <w:szCs w:val="22"/>
          <w:lang w:val="es-CR"/>
        </w:rPr>
      </w:pPr>
    </w:p>
    <w:p w14:paraId="672047A6" w14:textId="77777777" w:rsidR="008532EE" w:rsidRPr="00612C57" w:rsidRDefault="008532EE" w:rsidP="009263F8">
      <w:pPr>
        <w:rPr>
          <w:sz w:val="22"/>
          <w:szCs w:val="22"/>
          <w:lang w:val="es-CR"/>
        </w:rPr>
      </w:pPr>
    </w:p>
    <w:p w14:paraId="5C69A536" w14:textId="77777777" w:rsidR="001E3AB7" w:rsidRPr="00612C57" w:rsidRDefault="009263F8" w:rsidP="00B82597">
      <w:pPr>
        <w:pStyle w:val="Prrafodelista"/>
        <w:numPr>
          <w:ilvl w:val="1"/>
          <w:numId w:val="1"/>
        </w:numPr>
        <w:spacing w:line="360" w:lineRule="auto"/>
        <w:jc w:val="both"/>
        <w:rPr>
          <w:color w:val="000000"/>
          <w:sz w:val="22"/>
          <w:szCs w:val="22"/>
          <w:lang w:val="es-CR"/>
        </w:rPr>
      </w:pPr>
      <w:r w:rsidRPr="00612C57">
        <w:rPr>
          <w:sz w:val="22"/>
          <w:szCs w:val="22"/>
          <w:lang w:val="es-CR"/>
        </w:rPr>
        <w:t xml:space="preserve"> </w:t>
      </w:r>
      <w:r w:rsidR="000756F3" w:rsidRPr="00612C57">
        <w:rPr>
          <w:sz w:val="22"/>
          <w:szCs w:val="22"/>
          <w:lang w:val="es-CR"/>
        </w:rPr>
        <w:t xml:space="preserve"> Se le informa al oferente, que como requisito indispensable para que su oferta</w:t>
      </w:r>
      <w:r w:rsidR="00367AA0" w:rsidRPr="00612C57">
        <w:rPr>
          <w:sz w:val="22"/>
          <w:szCs w:val="22"/>
          <w:lang w:val="es-CR"/>
        </w:rPr>
        <w:t xml:space="preserve"> sea elegible, </w:t>
      </w:r>
      <w:r w:rsidR="0062175A" w:rsidRPr="00612C57">
        <w:rPr>
          <w:sz w:val="22"/>
          <w:szCs w:val="22"/>
          <w:lang w:val="es-CR"/>
        </w:rPr>
        <w:t>deberá cumplir con todo los requisitos y certificaciones solicitadas.</w:t>
      </w:r>
    </w:p>
    <w:p w14:paraId="5BF3F6C3" w14:textId="77777777" w:rsidR="002B7C24" w:rsidRPr="00612C57" w:rsidRDefault="002B7C24" w:rsidP="002B7C24">
      <w:pPr>
        <w:pStyle w:val="Prrafodelista"/>
        <w:rPr>
          <w:color w:val="000000"/>
          <w:sz w:val="22"/>
          <w:szCs w:val="22"/>
          <w:lang w:val="es-CR"/>
        </w:rPr>
      </w:pPr>
    </w:p>
    <w:p w14:paraId="394E7121" w14:textId="77777777" w:rsidR="000756F3" w:rsidRPr="00612C57" w:rsidRDefault="003F2554" w:rsidP="000756F3">
      <w:pPr>
        <w:spacing w:line="360" w:lineRule="auto"/>
        <w:jc w:val="both"/>
        <w:rPr>
          <w:color w:val="000000"/>
          <w:sz w:val="22"/>
          <w:szCs w:val="22"/>
          <w:lang w:val="es-CR"/>
        </w:rPr>
      </w:pPr>
      <w:r w:rsidRPr="00612C57">
        <w:rPr>
          <w:color w:val="000000"/>
          <w:sz w:val="22"/>
          <w:szCs w:val="22"/>
          <w:lang w:val="es-CR"/>
        </w:rPr>
        <w:t>3</w:t>
      </w:r>
      <w:r w:rsidR="00B427DA" w:rsidRPr="00612C57">
        <w:rPr>
          <w:color w:val="000000"/>
          <w:sz w:val="22"/>
          <w:szCs w:val="22"/>
          <w:lang w:val="es-CR"/>
        </w:rPr>
        <w:t>.</w:t>
      </w:r>
      <w:r w:rsidR="005618AE" w:rsidRPr="00612C57">
        <w:rPr>
          <w:color w:val="000000"/>
          <w:sz w:val="22"/>
          <w:szCs w:val="22"/>
          <w:lang w:val="es-CR"/>
        </w:rPr>
        <w:t>3</w:t>
      </w:r>
      <w:r w:rsidR="00B427DA" w:rsidRPr="00612C57">
        <w:rPr>
          <w:color w:val="000000"/>
          <w:sz w:val="22"/>
          <w:szCs w:val="22"/>
          <w:lang w:val="es-CR"/>
        </w:rPr>
        <w:t xml:space="preserve"> Adjunto a su oferta deberá presentar las siguientes </w:t>
      </w:r>
      <w:r w:rsidR="00235E77" w:rsidRPr="00612C57">
        <w:rPr>
          <w:color w:val="000000"/>
          <w:sz w:val="22"/>
          <w:szCs w:val="22"/>
          <w:lang w:val="es-CR"/>
        </w:rPr>
        <w:t>c</w:t>
      </w:r>
      <w:r w:rsidR="000756F3" w:rsidRPr="00612C57">
        <w:rPr>
          <w:color w:val="000000"/>
          <w:sz w:val="22"/>
          <w:szCs w:val="22"/>
          <w:lang w:val="es-CR"/>
        </w:rPr>
        <w:t xml:space="preserve">ertificaciones: de que el </w:t>
      </w:r>
      <w:r w:rsidR="003D3D2F" w:rsidRPr="00612C57">
        <w:rPr>
          <w:color w:val="000000"/>
          <w:sz w:val="22"/>
          <w:szCs w:val="22"/>
          <w:lang w:val="es-CR"/>
        </w:rPr>
        <w:t>oferente se encuentra al día en</w:t>
      </w:r>
      <w:r w:rsidR="000756F3" w:rsidRPr="00612C57">
        <w:rPr>
          <w:color w:val="000000"/>
          <w:sz w:val="22"/>
          <w:szCs w:val="22"/>
          <w:lang w:val="es-CR"/>
        </w:rPr>
        <w:t xml:space="preserve">: pago </w:t>
      </w:r>
      <w:r w:rsidR="00235E77" w:rsidRPr="00612C57">
        <w:rPr>
          <w:color w:val="000000"/>
          <w:sz w:val="22"/>
          <w:szCs w:val="22"/>
          <w:lang w:val="es-CR"/>
        </w:rPr>
        <w:t xml:space="preserve">de las cuotas obrero patronales </w:t>
      </w:r>
      <w:r w:rsidR="000756F3" w:rsidRPr="00612C57">
        <w:rPr>
          <w:color w:val="000000"/>
          <w:sz w:val="22"/>
          <w:szCs w:val="22"/>
          <w:lang w:val="es-CR"/>
        </w:rPr>
        <w:t>de la Caja Costarricense de Seguro Social, Póliza del INS o en su defecto con los respecti</w:t>
      </w:r>
      <w:r w:rsidR="00235E77" w:rsidRPr="00612C57">
        <w:rPr>
          <w:color w:val="000000"/>
          <w:sz w:val="22"/>
          <w:szCs w:val="22"/>
          <w:lang w:val="es-CR"/>
        </w:rPr>
        <w:t>vos arreglos de pago al día, c</w:t>
      </w:r>
      <w:r w:rsidR="00B427DA" w:rsidRPr="00612C57">
        <w:rPr>
          <w:color w:val="000000"/>
          <w:sz w:val="22"/>
          <w:szCs w:val="22"/>
          <w:lang w:val="es-CR"/>
        </w:rPr>
        <w:t xml:space="preserve">ertificación </w:t>
      </w:r>
      <w:r w:rsidR="00377E69" w:rsidRPr="00612C57">
        <w:rPr>
          <w:color w:val="000000"/>
          <w:sz w:val="22"/>
          <w:szCs w:val="22"/>
          <w:lang w:val="es-CR"/>
        </w:rPr>
        <w:t xml:space="preserve">que se encuentre al día </w:t>
      </w:r>
      <w:proofErr w:type="gramStart"/>
      <w:r w:rsidR="00377E69" w:rsidRPr="00612C57">
        <w:rPr>
          <w:color w:val="000000"/>
          <w:sz w:val="22"/>
          <w:szCs w:val="22"/>
          <w:lang w:val="es-CR"/>
        </w:rPr>
        <w:t>en</w:t>
      </w:r>
      <w:r w:rsidR="00B427DA" w:rsidRPr="00612C57">
        <w:rPr>
          <w:color w:val="000000"/>
          <w:sz w:val="22"/>
          <w:szCs w:val="22"/>
          <w:lang w:val="es-CR"/>
        </w:rPr>
        <w:t xml:space="preserve"> </w:t>
      </w:r>
      <w:r w:rsidR="000756F3" w:rsidRPr="00612C57">
        <w:rPr>
          <w:color w:val="000000"/>
          <w:sz w:val="22"/>
          <w:szCs w:val="22"/>
          <w:lang w:val="es-CR"/>
        </w:rPr>
        <w:t xml:space="preserve"> </w:t>
      </w:r>
      <w:proofErr w:type="spellStart"/>
      <w:r w:rsidR="000756F3" w:rsidRPr="00612C57">
        <w:rPr>
          <w:color w:val="000000"/>
          <w:sz w:val="22"/>
          <w:szCs w:val="22"/>
          <w:lang w:val="es-CR"/>
        </w:rPr>
        <w:t>Fodesaf</w:t>
      </w:r>
      <w:proofErr w:type="spellEnd"/>
      <w:proofErr w:type="gramEnd"/>
      <w:r w:rsidR="000756F3" w:rsidRPr="00612C57">
        <w:rPr>
          <w:color w:val="000000"/>
          <w:sz w:val="22"/>
          <w:szCs w:val="22"/>
          <w:lang w:val="es-CR"/>
        </w:rPr>
        <w:t>,</w:t>
      </w:r>
      <w:r w:rsidR="00377E69" w:rsidRPr="00612C57">
        <w:rPr>
          <w:color w:val="000000"/>
          <w:sz w:val="22"/>
          <w:szCs w:val="22"/>
          <w:lang w:val="es-CR"/>
        </w:rPr>
        <w:t xml:space="preserve"> </w:t>
      </w:r>
      <w:r w:rsidR="000756F3" w:rsidRPr="00612C57">
        <w:rPr>
          <w:color w:val="000000"/>
          <w:sz w:val="22"/>
          <w:szCs w:val="22"/>
          <w:lang w:val="es-CR"/>
        </w:rPr>
        <w:t xml:space="preserve"> </w:t>
      </w:r>
      <w:r w:rsidR="00377E69" w:rsidRPr="00612C57">
        <w:rPr>
          <w:color w:val="000000"/>
          <w:sz w:val="22"/>
          <w:szCs w:val="22"/>
          <w:lang w:val="es-CR"/>
        </w:rPr>
        <w:t xml:space="preserve"> y </w:t>
      </w:r>
      <w:r w:rsidR="000756F3" w:rsidRPr="00612C57">
        <w:rPr>
          <w:color w:val="000000"/>
          <w:sz w:val="22"/>
          <w:szCs w:val="22"/>
          <w:lang w:val="es-CR"/>
        </w:rPr>
        <w:t>en el pago de todo</w:t>
      </w:r>
      <w:r w:rsidR="00377E69" w:rsidRPr="00612C57">
        <w:rPr>
          <w:color w:val="000000"/>
          <w:sz w:val="22"/>
          <w:szCs w:val="22"/>
          <w:lang w:val="es-CR"/>
        </w:rPr>
        <w:t xml:space="preserve"> los</w:t>
      </w:r>
      <w:r w:rsidR="000756F3" w:rsidRPr="00612C57">
        <w:rPr>
          <w:color w:val="000000"/>
          <w:sz w:val="22"/>
          <w:szCs w:val="22"/>
          <w:lang w:val="es-CR"/>
        </w:rPr>
        <w:t xml:space="preserve"> impuesto</w:t>
      </w:r>
      <w:r w:rsidR="00377E69" w:rsidRPr="00612C57">
        <w:rPr>
          <w:color w:val="000000"/>
          <w:sz w:val="22"/>
          <w:szCs w:val="22"/>
          <w:lang w:val="es-CR"/>
        </w:rPr>
        <w:t>s</w:t>
      </w:r>
      <w:r w:rsidR="000756F3" w:rsidRPr="00612C57">
        <w:rPr>
          <w:color w:val="000000"/>
          <w:sz w:val="22"/>
          <w:szCs w:val="22"/>
          <w:lang w:val="es-CR"/>
        </w:rPr>
        <w:t xml:space="preserve"> municipal</w:t>
      </w:r>
      <w:r w:rsidR="00377E69" w:rsidRPr="00612C57">
        <w:rPr>
          <w:color w:val="000000"/>
          <w:sz w:val="22"/>
          <w:szCs w:val="22"/>
          <w:lang w:val="es-CR"/>
        </w:rPr>
        <w:t>es</w:t>
      </w:r>
      <w:r w:rsidR="000756F3" w:rsidRPr="00612C57">
        <w:rPr>
          <w:color w:val="000000"/>
          <w:sz w:val="22"/>
          <w:szCs w:val="22"/>
          <w:lang w:val="es-CR"/>
        </w:rPr>
        <w:t xml:space="preserve"> y nacional</w:t>
      </w:r>
      <w:r w:rsidR="00377E69" w:rsidRPr="00612C57">
        <w:rPr>
          <w:color w:val="000000"/>
          <w:sz w:val="22"/>
          <w:szCs w:val="22"/>
          <w:lang w:val="es-CR"/>
        </w:rPr>
        <w:t>es</w:t>
      </w:r>
      <w:r w:rsidR="000756F3" w:rsidRPr="00612C57">
        <w:rPr>
          <w:color w:val="000000"/>
          <w:sz w:val="22"/>
          <w:szCs w:val="22"/>
          <w:lang w:val="es-CR"/>
        </w:rPr>
        <w:t>.</w:t>
      </w:r>
    </w:p>
    <w:p w14:paraId="1156D41C" w14:textId="77777777" w:rsidR="00572EC9" w:rsidRPr="00612C57" w:rsidRDefault="00572EC9" w:rsidP="00F33F09">
      <w:pPr>
        <w:pStyle w:val="Prrafodelista"/>
        <w:numPr>
          <w:ilvl w:val="1"/>
          <w:numId w:val="2"/>
        </w:numPr>
        <w:spacing w:line="360" w:lineRule="auto"/>
        <w:jc w:val="both"/>
        <w:rPr>
          <w:color w:val="000000"/>
          <w:sz w:val="22"/>
          <w:szCs w:val="22"/>
          <w:lang w:val="es-CR"/>
        </w:rPr>
      </w:pPr>
      <w:r w:rsidRPr="00612C57">
        <w:rPr>
          <w:color w:val="000000"/>
          <w:sz w:val="22"/>
          <w:szCs w:val="22"/>
          <w:lang w:val="es-CR"/>
        </w:rPr>
        <w:t xml:space="preserve"> </w:t>
      </w:r>
      <w:r w:rsidR="000756F3" w:rsidRPr="00612C57">
        <w:rPr>
          <w:color w:val="000000"/>
          <w:sz w:val="22"/>
          <w:szCs w:val="22"/>
          <w:lang w:val="es-CR"/>
        </w:rPr>
        <w:t xml:space="preserve">Actualizar su registro de proveedor, si aún no lo ha realizado. </w:t>
      </w:r>
    </w:p>
    <w:p w14:paraId="4B13F6D6" w14:textId="670DECA6" w:rsidR="00572EC9" w:rsidRDefault="00572EC9" w:rsidP="00572EC9">
      <w:pPr>
        <w:pStyle w:val="Prrafodelista"/>
        <w:spacing w:line="360" w:lineRule="auto"/>
        <w:ind w:left="360"/>
        <w:jc w:val="both"/>
        <w:rPr>
          <w:color w:val="000000"/>
          <w:sz w:val="22"/>
          <w:szCs w:val="22"/>
          <w:lang w:val="es-CR"/>
        </w:rPr>
      </w:pPr>
    </w:p>
    <w:p w14:paraId="1C3C898D" w14:textId="5975B99E" w:rsidR="00612C57" w:rsidRDefault="00612C57" w:rsidP="00572EC9">
      <w:pPr>
        <w:pStyle w:val="Prrafodelista"/>
        <w:spacing w:line="360" w:lineRule="auto"/>
        <w:ind w:left="360"/>
        <w:jc w:val="both"/>
        <w:rPr>
          <w:color w:val="000000"/>
          <w:sz w:val="22"/>
          <w:szCs w:val="22"/>
          <w:lang w:val="es-CR"/>
        </w:rPr>
      </w:pPr>
    </w:p>
    <w:p w14:paraId="145EC29C" w14:textId="125C96D8" w:rsidR="00612C57" w:rsidRDefault="00612C57" w:rsidP="00572EC9">
      <w:pPr>
        <w:pStyle w:val="Prrafodelista"/>
        <w:spacing w:line="360" w:lineRule="auto"/>
        <w:ind w:left="360"/>
        <w:jc w:val="both"/>
        <w:rPr>
          <w:color w:val="000000"/>
          <w:sz w:val="22"/>
          <w:szCs w:val="22"/>
          <w:lang w:val="es-CR"/>
        </w:rPr>
      </w:pPr>
    </w:p>
    <w:p w14:paraId="70F009DC" w14:textId="77777777" w:rsidR="00612C57" w:rsidRPr="00612C57" w:rsidRDefault="00612C57" w:rsidP="00572EC9">
      <w:pPr>
        <w:pStyle w:val="Prrafodelista"/>
        <w:spacing w:line="360" w:lineRule="auto"/>
        <w:ind w:left="360"/>
        <w:jc w:val="both"/>
        <w:rPr>
          <w:color w:val="000000"/>
          <w:sz w:val="22"/>
          <w:szCs w:val="22"/>
          <w:lang w:val="es-CR"/>
        </w:rPr>
      </w:pPr>
    </w:p>
    <w:p w14:paraId="39832B4B" w14:textId="77777777" w:rsidR="001B3929" w:rsidRPr="00612C57" w:rsidRDefault="001B3929" w:rsidP="00F33F09">
      <w:pPr>
        <w:pStyle w:val="Prrafodelista"/>
        <w:numPr>
          <w:ilvl w:val="1"/>
          <w:numId w:val="2"/>
        </w:numPr>
        <w:spacing w:line="360" w:lineRule="auto"/>
        <w:jc w:val="both"/>
        <w:rPr>
          <w:sz w:val="22"/>
          <w:szCs w:val="22"/>
        </w:rPr>
      </w:pPr>
      <w:r w:rsidRPr="00612C57">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612C57">
        <w:rPr>
          <w:sz w:val="22"/>
          <w:szCs w:val="22"/>
        </w:rPr>
        <w:t>.</w:t>
      </w:r>
    </w:p>
    <w:p w14:paraId="19B9DE62" w14:textId="77777777" w:rsidR="00247F9F" w:rsidRPr="00612C57" w:rsidRDefault="00247F9F" w:rsidP="007034E9">
      <w:pPr>
        <w:pStyle w:val="Prrafodelista"/>
        <w:rPr>
          <w:color w:val="000000"/>
          <w:sz w:val="22"/>
          <w:szCs w:val="22"/>
          <w:lang w:val="es-CR"/>
        </w:rPr>
      </w:pPr>
    </w:p>
    <w:p w14:paraId="0A951286" w14:textId="77777777" w:rsidR="001E208F" w:rsidRPr="00612C57" w:rsidRDefault="00280A99" w:rsidP="000756F3">
      <w:pPr>
        <w:spacing w:line="360" w:lineRule="auto"/>
        <w:jc w:val="both"/>
        <w:rPr>
          <w:rFonts w:eastAsia="MS Mincho"/>
          <w:bCs/>
          <w:sz w:val="22"/>
          <w:szCs w:val="22"/>
        </w:rPr>
      </w:pPr>
      <w:r w:rsidRPr="00612C57">
        <w:rPr>
          <w:rFonts w:eastAsia="MS Mincho"/>
          <w:bCs/>
          <w:sz w:val="22"/>
          <w:szCs w:val="22"/>
        </w:rPr>
        <w:t>Clausula penal</w:t>
      </w:r>
      <w:r w:rsidR="005D7525" w:rsidRPr="00612C57">
        <w:rPr>
          <w:rFonts w:eastAsia="MS Mincho"/>
          <w:bCs/>
          <w:sz w:val="22"/>
          <w:szCs w:val="22"/>
        </w:rPr>
        <w:t xml:space="preserve">:  </w:t>
      </w:r>
    </w:p>
    <w:p w14:paraId="13F445A5" w14:textId="77777777" w:rsidR="00963B64" w:rsidRPr="00612C57" w:rsidRDefault="00963B64" w:rsidP="00DF7308">
      <w:pPr>
        <w:pStyle w:val="Textoindependiente"/>
        <w:rPr>
          <w:rFonts w:eastAsia="MS Mincho"/>
          <w:sz w:val="22"/>
          <w:szCs w:val="22"/>
        </w:rPr>
      </w:pPr>
    </w:p>
    <w:p w14:paraId="1D208FCE" w14:textId="77777777" w:rsidR="000E3F1A" w:rsidRPr="00612C57" w:rsidRDefault="00116576" w:rsidP="004474A2">
      <w:pPr>
        <w:pStyle w:val="Textoindependiente"/>
        <w:rPr>
          <w:rFonts w:eastAsia="MS Mincho"/>
          <w:sz w:val="22"/>
          <w:szCs w:val="22"/>
        </w:rPr>
      </w:pPr>
      <w:r w:rsidRPr="00612C57">
        <w:rPr>
          <w:rFonts w:eastAsia="MS Mincho"/>
          <w:sz w:val="22"/>
          <w:szCs w:val="22"/>
        </w:rPr>
        <w:t>En caso de incumplimiento en el plazo de entrega, se impondrá una sanción de ¢5 (cinco colones) por cada ¢ 1000 (mil colones) adjudicados, por cada día natural de atraso.</w:t>
      </w:r>
    </w:p>
    <w:p w14:paraId="0539828B" w14:textId="77777777" w:rsidR="001E3AB7" w:rsidRPr="00612C57" w:rsidRDefault="001E3AB7" w:rsidP="004474A2">
      <w:pPr>
        <w:pStyle w:val="Textoindependiente"/>
        <w:rPr>
          <w:rFonts w:eastAsia="MS Mincho"/>
          <w:sz w:val="22"/>
          <w:szCs w:val="22"/>
        </w:rPr>
      </w:pPr>
    </w:p>
    <w:p w14:paraId="7DECFABA" w14:textId="77777777" w:rsidR="00247F9F" w:rsidRPr="00612C57" w:rsidRDefault="00247F9F" w:rsidP="004474A2">
      <w:pPr>
        <w:pStyle w:val="Textoindependiente"/>
        <w:rPr>
          <w:rFonts w:eastAsia="MS Mincho"/>
          <w:sz w:val="22"/>
          <w:szCs w:val="22"/>
        </w:rPr>
      </w:pPr>
    </w:p>
    <w:p w14:paraId="075BBEAA" w14:textId="77777777" w:rsidR="00263962" w:rsidRPr="00612C57" w:rsidRDefault="00263962" w:rsidP="00263962">
      <w:pPr>
        <w:pStyle w:val="Textoindependiente"/>
        <w:jc w:val="left"/>
        <w:rPr>
          <w:rFonts w:eastAsia="MS Mincho"/>
          <w:bCs/>
          <w:sz w:val="22"/>
          <w:szCs w:val="22"/>
        </w:rPr>
      </w:pPr>
      <w:r w:rsidRPr="00612C57">
        <w:rPr>
          <w:rFonts w:eastAsia="MS Mincho"/>
          <w:sz w:val="22"/>
          <w:szCs w:val="22"/>
        </w:rPr>
        <w:t>4</w:t>
      </w:r>
      <w:r w:rsidRPr="00612C57">
        <w:rPr>
          <w:rFonts w:eastAsia="MS Mincho"/>
          <w:bCs/>
          <w:sz w:val="22"/>
          <w:szCs w:val="22"/>
        </w:rPr>
        <w:t>. Calificación:</w:t>
      </w:r>
    </w:p>
    <w:p w14:paraId="65AE346E" w14:textId="77777777" w:rsidR="00F0620E" w:rsidRPr="00612C57" w:rsidRDefault="00F0620E" w:rsidP="00263962">
      <w:pPr>
        <w:spacing w:line="276" w:lineRule="auto"/>
        <w:jc w:val="both"/>
        <w:rPr>
          <w:bCs/>
          <w:sz w:val="22"/>
          <w:szCs w:val="22"/>
        </w:rPr>
      </w:pPr>
    </w:p>
    <w:p w14:paraId="671E5466" w14:textId="77777777" w:rsidR="00F0620E" w:rsidRPr="00612C57" w:rsidRDefault="00F0620E" w:rsidP="00F0620E">
      <w:pPr>
        <w:pStyle w:val="Sangra3detindependiente"/>
        <w:spacing w:line="276" w:lineRule="auto"/>
        <w:ind w:left="0"/>
        <w:jc w:val="both"/>
        <w:rPr>
          <w:bCs/>
          <w:sz w:val="22"/>
          <w:szCs w:val="22"/>
          <w:lang w:val="es-CR"/>
        </w:rPr>
      </w:pPr>
      <w:r w:rsidRPr="00612C57">
        <w:rPr>
          <w:bCs/>
          <w:sz w:val="22"/>
          <w:szCs w:val="22"/>
          <w:lang w:val="es-CR"/>
        </w:rPr>
        <w:t>De las ofertas que resulten elegibles, se seleccionará la más conveniente para los intereses de la Administración utilizando el siguiente criterio:</w:t>
      </w:r>
    </w:p>
    <w:p w14:paraId="1198B13D" w14:textId="77777777" w:rsidR="00C60E28" w:rsidRPr="00612C57" w:rsidRDefault="00C60E28" w:rsidP="00C60E28">
      <w:pPr>
        <w:spacing w:line="276" w:lineRule="auto"/>
        <w:jc w:val="both"/>
        <w:rPr>
          <w:b/>
          <w:sz w:val="22"/>
          <w:szCs w:val="22"/>
        </w:rPr>
      </w:pPr>
    </w:p>
    <w:p w14:paraId="29D41F05" w14:textId="77777777" w:rsidR="00C60E28" w:rsidRPr="00612C57" w:rsidRDefault="00C60E28" w:rsidP="00C60E28">
      <w:pPr>
        <w:pStyle w:val="Prrafodelista"/>
        <w:numPr>
          <w:ilvl w:val="0"/>
          <w:numId w:val="19"/>
        </w:numPr>
        <w:spacing w:after="160" w:line="276" w:lineRule="auto"/>
        <w:jc w:val="both"/>
        <w:rPr>
          <w:b/>
          <w:sz w:val="22"/>
          <w:szCs w:val="22"/>
        </w:rPr>
      </w:pPr>
      <w:r w:rsidRPr="00612C57">
        <w:rPr>
          <w:b/>
          <w:sz w:val="22"/>
          <w:szCs w:val="22"/>
        </w:rPr>
        <w:t xml:space="preserve">Precio </w:t>
      </w:r>
      <w:r w:rsidR="00235E77" w:rsidRPr="00612C57">
        <w:rPr>
          <w:b/>
          <w:sz w:val="22"/>
          <w:szCs w:val="22"/>
        </w:rPr>
        <w:t>80</w:t>
      </w:r>
      <w:r w:rsidRPr="00612C57">
        <w:rPr>
          <w:b/>
          <w:sz w:val="22"/>
          <w:szCs w:val="22"/>
        </w:rPr>
        <w:t xml:space="preserve">%:  </w:t>
      </w:r>
    </w:p>
    <w:p w14:paraId="49B6BC96" w14:textId="77777777" w:rsidR="00C60E28" w:rsidRPr="00612C57" w:rsidRDefault="00C60E28" w:rsidP="00C60E28">
      <w:pPr>
        <w:pStyle w:val="Prrafodelista"/>
        <w:spacing w:line="276" w:lineRule="auto"/>
        <w:jc w:val="both"/>
        <w:rPr>
          <w:b/>
          <w:sz w:val="22"/>
          <w:szCs w:val="22"/>
        </w:rPr>
      </w:pPr>
    </w:p>
    <w:tbl>
      <w:tblPr>
        <w:tblStyle w:val="Tablaconcuadrcula"/>
        <w:tblW w:w="10773" w:type="dxa"/>
        <w:tblInd w:w="-572" w:type="dxa"/>
        <w:tblLook w:val="04A0" w:firstRow="1" w:lastRow="0" w:firstColumn="1" w:lastColumn="0" w:noHBand="0" w:noVBand="1"/>
      </w:tblPr>
      <w:tblGrid>
        <w:gridCol w:w="3119"/>
        <w:gridCol w:w="2551"/>
        <w:gridCol w:w="5103"/>
      </w:tblGrid>
      <w:tr w:rsidR="00C60E28" w:rsidRPr="00612C57" w14:paraId="757E10ED" w14:textId="77777777" w:rsidTr="00187731">
        <w:tc>
          <w:tcPr>
            <w:tcW w:w="3119" w:type="dxa"/>
          </w:tcPr>
          <w:p w14:paraId="026DA20F" w14:textId="77777777" w:rsidR="00C60E28" w:rsidRPr="00612C57" w:rsidRDefault="00C60E28" w:rsidP="00187731">
            <w:pPr>
              <w:spacing w:line="276" w:lineRule="auto"/>
              <w:jc w:val="center"/>
              <w:rPr>
                <w:b/>
                <w:sz w:val="22"/>
                <w:szCs w:val="22"/>
              </w:rPr>
            </w:pPr>
            <w:r w:rsidRPr="00612C57">
              <w:rPr>
                <w:b/>
                <w:sz w:val="22"/>
                <w:szCs w:val="22"/>
              </w:rPr>
              <w:t xml:space="preserve">Precio </w:t>
            </w:r>
            <w:r w:rsidR="00235E77" w:rsidRPr="00612C57">
              <w:rPr>
                <w:b/>
                <w:sz w:val="22"/>
                <w:szCs w:val="22"/>
              </w:rPr>
              <w:t>80</w:t>
            </w:r>
            <w:r w:rsidRPr="00612C57">
              <w:rPr>
                <w:b/>
                <w:sz w:val="22"/>
                <w:szCs w:val="22"/>
              </w:rPr>
              <w:t>%</w:t>
            </w:r>
          </w:p>
        </w:tc>
        <w:tc>
          <w:tcPr>
            <w:tcW w:w="2551" w:type="dxa"/>
          </w:tcPr>
          <w:p w14:paraId="42EECB94" w14:textId="77777777" w:rsidR="00C60E28" w:rsidRPr="00612C57" w:rsidRDefault="00C60E28" w:rsidP="00187731">
            <w:pPr>
              <w:spacing w:line="276" w:lineRule="auto"/>
              <w:jc w:val="center"/>
              <w:rPr>
                <w:b/>
                <w:sz w:val="22"/>
                <w:szCs w:val="22"/>
              </w:rPr>
            </w:pPr>
            <w:r w:rsidRPr="00612C57">
              <w:rPr>
                <w:b/>
                <w:sz w:val="22"/>
                <w:szCs w:val="22"/>
              </w:rPr>
              <w:t>Puntaje asignado</w:t>
            </w:r>
          </w:p>
        </w:tc>
        <w:tc>
          <w:tcPr>
            <w:tcW w:w="5103" w:type="dxa"/>
          </w:tcPr>
          <w:p w14:paraId="5E04B419" w14:textId="77777777" w:rsidR="00C60E28" w:rsidRPr="00612C57" w:rsidRDefault="00C60E28" w:rsidP="00187731">
            <w:pPr>
              <w:spacing w:line="276" w:lineRule="auto"/>
              <w:jc w:val="center"/>
              <w:rPr>
                <w:b/>
                <w:sz w:val="22"/>
                <w:szCs w:val="22"/>
              </w:rPr>
            </w:pPr>
            <w:r w:rsidRPr="00612C57">
              <w:rPr>
                <w:b/>
                <w:sz w:val="22"/>
                <w:szCs w:val="22"/>
              </w:rPr>
              <w:t>Variables</w:t>
            </w:r>
          </w:p>
        </w:tc>
      </w:tr>
      <w:tr w:rsidR="00C60E28" w:rsidRPr="00612C57" w14:paraId="2378F2B3" w14:textId="77777777" w:rsidTr="00187731">
        <w:tc>
          <w:tcPr>
            <w:tcW w:w="3119" w:type="dxa"/>
          </w:tcPr>
          <w:p w14:paraId="005C38E1" w14:textId="77777777" w:rsidR="00C60E28" w:rsidRPr="00612C57" w:rsidRDefault="00C60E28" w:rsidP="00187731">
            <w:pPr>
              <w:spacing w:line="276" w:lineRule="auto"/>
              <w:jc w:val="both"/>
              <w:rPr>
                <w:sz w:val="22"/>
                <w:szCs w:val="22"/>
              </w:rPr>
            </w:pPr>
          </w:p>
          <w:p w14:paraId="6CFECF0D" w14:textId="77777777" w:rsidR="00C60E28" w:rsidRPr="00612C57" w:rsidRDefault="00C60E28" w:rsidP="00187731">
            <w:pPr>
              <w:spacing w:line="276" w:lineRule="auto"/>
              <w:jc w:val="both"/>
              <w:rPr>
                <w:sz w:val="22"/>
                <w:szCs w:val="22"/>
              </w:rPr>
            </w:pPr>
            <w:r w:rsidRPr="00612C57">
              <w:rPr>
                <w:sz w:val="22"/>
                <w:szCs w:val="22"/>
              </w:rPr>
              <w:t xml:space="preserve">100 puntos al precio más bajo, las demás ofertas se valorarán con la siguiente fórmula: </w:t>
            </w:r>
          </w:p>
          <w:p w14:paraId="065A1239" w14:textId="77777777" w:rsidR="00C60E28" w:rsidRPr="00612C57" w:rsidRDefault="00C60E28" w:rsidP="00187731">
            <w:pPr>
              <w:spacing w:line="276" w:lineRule="auto"/>
              <w:jc w:val="both"/>
              <w:rPr>
                <w:sz w:val="22"/>
                <w:szCs w:val="22"/>
              </w:rPr>
            </w:pPr>
            <w:r w:rsidRPr="00612C57">
              <w:rPr>
                <w:sz w:val="22"/>
                <w:szCs w:val="22"/>
              </w:rPr>
              <w:t xml:space="preserve"> </w:t>
            </w:r>
          </w:p>
        </w:tc>
        <w:tc>
          <w:tcPr>
            <w:tcW w:w="2551" w:type="dxa"/>
          </w:tcPr>
          <w:p w14:paraId="4879D72B" w14:textId="77777777" w:rsidR="00C60E28" w:rsidRPr="00612C57" w:rsidRDefault="00C60E28" w:rsidP="00187731">
            <w:pPr>
              <w:spacing w:line="276" w:lineRule="auto"/>
              <w:jc w:val="both"/>
              <w:rPr>
                <w:sz w:val="22"/>
                <w:szCs w:val="22"/>
              </w:rPr>
            </w:pPr>
          </w:p>
          <w:p w14:paraId="05406AE3" w14:textId="77777777" w:rsidR="00C60E28" w:rsidRPr="00612C57" w:rsidRDefault="00C60E28" w:rsidP="00187731">
            <w:pPr>
              <w:spacing w:line="276" w:lineRule="auto"/>
              <w:jc w:val="both"/>
              <w:rPr>
                <w:sz w:val="22"/>
                <w:szCs w:val="22"/>
              </w:rPr>
            </w:pPr>
            <w:r w:rsidRPr="00612C57">
              <w:rPr>
                <w:noProof/>
                <w:sz w:val="22"/>
                <w:szCs w:val="22"/>
                <w:lang w:val="es-CR" w:eastAsia="es-CR"/>
              </w:rPr>
              <mc:AlternateContent>
                <mc:Choice Requires="wps">
                  <w:drawing>
                    <wp:anchor distT="0" distB="0" distL="114300" distR="114300" simplePos="0" relativeHeight="251661312" behindDoc="0" locked="0" layoutInCell="1" allowOverlap="1" wp14:anchorId="3E47509A" wp14:editId="50EBEA4D">
                      <wp:simplePos x="0" y="0"/>
                      <wp:positionH relativeFrom="column">
                        <wp:posOffset>876376</wp:posOffset>
                      </wp:positionH>
                      <wp:positionV relativeFrom="paragraph">
                        <wp:posOffset>72011</wp:posOffset>
                      </wp:positionV>
                      <wp:extent cx="552734" cy="252484"/>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52734" cy="252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CEE2B" w14:textId="77777777" w:rsidR="00C60E28" w:rsidRDefault="00C60E28" w:rsidP="00C60E28">
                                  <w: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7509A" id="_x0000_t202" coordsize="21600,21600" o:spt="202" path="m,l,21600r21600,l21600,xe">
                      <v:stroke joinstyle="miter"/>
                      <v:path gradientshapeok="t" o:connecttype="rect"/>
                    </v:shapetype>
                    <v:shape id="Cuadro de texto 9" o:spid="_x0000_s1026" type="#_x0000_t202" style="position:absolute;left:0;text-align:left;margin-left:69pt;margin-top:5.65pt;width:43.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0ljwIAAJAFAAAOAAAAZHJzL2Uyb0RvYy54bWysVEtvGyEQvlfqf0Dc67UdO4mtrCPXUapK&#10;URI1qXLGLNiowFDA3nV/fQd2/WiaS6pedgfmmxnmm8fVdWM02QofFNiSDnp9SoTlUCm7Kun359tP&#10;l5SEyGzFNFhR0p0I9Hr28cNV7aZiCGvQlfAEndgwrV1J1zG6aVEEvhaGhR44YVEpwRsW8ehXReVZ&#10;jd6NLob9/nlRg6+cBy5CwNubVkln2b+UgscHKYOIRJcU3xbz1+fvMn2L2RWbrjxza8W7Z7B/eIVh&#10;ymLQg6sbFhnZePWXK6O4hwAy9jiYAqRUXOQcMJtB/1U2T2vmRM4FyQnuQFP4f275/fbRE1WVdEKJ&#10;ZQZLtNiwygOpBImiiUAmiaTahSlinxyiY/MZGiz2/j7gZcq9kd6kP2ZFUI907w4UoyfC8XI8Hl6c&#10;jSjhqBqOh6PLUfJSHI2dD/GLAEOSUFKPFczEsu1diC10D0mxAmhV3Sqt8yF1jVhoT7YM661jfiI6&#10;/wOlLalLen427mfHFpJ561nb5EbkvunCpcTbBLMUd1okjLbfhETecp5vxGacC3uIn9EJJTHUeww7&#10;/PFV7zFu80CLHBlsPBgbZcHn7POgHSmrfuwpky0ea3OSdxJjs2y6hlhCtcN+8NCOVXD8VmHV7liI&#10;j8zjHGEL4G6ID/iRGpB16CRK1uB/vXWf8NjeqKWkxrksafi5YV5Qor9abPzJYDRKg5wPo/HFEA/+&#10;VLM81diNWQC2wgC3kONZTPio96L0YF5whcxTVFQxyzF2SeNeXMR2W+AK4mI+zyAcXcfinX1yPLlO&#10;9KaefG5emHdd46bZuYf9BLPpq/5tscnSwnwTQarc3IngltWOeBz7PB7dikp75fScUcdFOvsNAAD/&#10;/wMAUEsDBBQABgAIAAAAIQCOoqLb4AAAAAkBAAAPAAAAZHJzL2Rvd25yZXYueG1sTI9LT8MwEITv&#10;SPwHa5G4oNZ5KFCFOBVCPCRubSiImxsvSUS8jmI3Cf+e5QS3nd3R7DfFdrG9mHD0nSMF8ToCgVQ7&#10;01Gj4LV6XG1A+KDJ6N4RKvhGD9vy/KzQuXEz7XDah0ZwCPlcK2hDGHIpfd2i1X7tBiS+fbrR6sBy&#10;bKQZ9czhtpdJFF1LqzviD60e8L7F+mt/sgo+rpr3F788HeY0S4eH56m6eTOVUpcXy90tiIBL+DPD&#10;Lz6jQ8lMR3ci40XPOt1wl8BDnIJgQ5JkvDgqyOIYZFnI/w3KHwAAAP//AwBQSwECLQAUAAYACAAA&#10;ACEAtoM4kv4AAADhAQAAEwAAAAAAAAAAAAAAAAAAAAAAW0NvbnRlbnRfVHlwZXNdLnhtbFBLAQIt&#10;ABQABgAIAAAAIQA4/SH/1gAAAJQBAAALAAAAAAAAAAAAAAAAAC8BAABfcmVscy8ucmVsc1BLAQIt&#10;ABQABgAIAAAAIQAdyz0ljwIAAJAFAAAOAAAAAAAAAAAAAAAAAC4CAABkcnMvZTJvRG9jLnhtbFBL&#10;AQItABQABgAIAAAAIQCOoqLb4AAAAAkBAAAPAAAAAAAAAAAAAAAAAOkEAABkcnMvZG93bnJldi54&#10;bWxQSwUGAAAAAAQABADzAAAA9gUAAAAA&#10;" fillcolor="white [3201]" stroked="f" strokeweight=".5pt">
                      <v:textbox>
                        <w:txbxContent>
                          <w:p w14:paraId="1D5CEE2B" w14:textId="77777777" w:rsidR="00C60E28" w:rsidRDefault="00C60E28" w:rsidP="00C60E28">
                            <w:r>
                              <w:t>X 100</w:t>
                            </w:r>
                          </w:p>
                        </w:txbxContent>
                      </v:textbox>
                    </v:shape>
                  </w:pict>
                </mc:Fallback>
              </mc:AlternateContent>
            </w:r>
            <w:r w:rsidRPr="00612C57">
              <w:rPr>
                <w:noProof/>
                <w:sz w:val="22"/>
                <w:szCs w:val="22"/>
                <w:lang w:val="es-CR" w:eastAsia="es-CR"/>
              </w:rPr>
              <mc:AlternateContent>
                <mc:Choice Requires="wps">
                  <w:drawing>
                    <wp:anchor distT="0" distB="0" distL="114300" distR="114300" simplePos="0" relativeHeight="251660288" behindDoc="0" locked="0" layoutInCell="1" allowOverlap="1" wp14:anchorId="05887B52" wp14:editId="5FEFA91E">
                      <wp:simplePos x="0" y="0"/>
                      <wp:positionH relativeFrom="column">
                        <wp:posOffset>289522</wp:posOffset>
                      </wp:positionH>
                      <wp:positionV relativeFrom="paragraph">
                        <wp:posOffset>188017</wp:posOffset>
                      </wp:positionV>
                      <wp:extent cx="511791" cy="0"/>
                      <wp:effectExtent l="0" t="0" r="22225" b="19050"/>
                      <wp:wrapNone/>
                      <wp:docPr id="8" name="Conector recto 8"/>
                      <wp:cNvGraphicFramePr/>
                      <a:graphic xmlns:a="http://schemas.openxmlformats.org/drawingml/2006/main">
                        <a:graphicData uri="http://schemas.microsoft.com/office/word/2010/wordprocessingShape">
                          <wps:wsp>
                            <wps:cNvCnPr/>
                            <wps:spPr>
                              <a:xfrm>
                                <a:off x="0" y="0"/>
                                <a:ext cx="5117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CC185B" id="Conector recto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14.8pt" to="63.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jhsAEAALIDAAAOAAAAZHJzL2Uyb0RvYy54bWysU8GOEzEMvSPxD1HudGZWApZRp3voCi4I&#10;KmA/IJtxOhFJHDmh0/49TtrOIkAIIS5JnLxn+9nO+u7onTgAJYthkN2qlQKCxtGG/SAfvrx9cStF&#10;yiqMymGAQZ4gybvN82frOfZwgxO6EUiwk5D6OQ5yyjn2TZP0BF6lFUYI/GiQvMps0r4ZSc3s3bvm&#10;pm1fNTPSGAk1pMS39+dHuan+jQGdPxqTIAs3SM4t15Xq+ljWZrNW/Z5UnKy+pKH+IQuvbOCgi6t7&#10;lZX4RvYXV95qwoQmrzT6Bo2xGqoGVtO1P6n5PKkIVQsXJ8WlTOn/udUfDjsSdhwkNyoozy3acqN0&#10;RhJUNnFbajTH1DN0G3Z0sVLcURF8NOTLzlLEsdb1tNQVjllovnzZda/fdFLo61PzxIuU8jtAL8ph&#10;kM6Golj16vA+ZY7F0CuEjZLHOXI95ZODAnbhExhWwbG6yq7zA1tH4qC48+PXrqhgXxVZKMY6t5Da&#10;P5Mu2EKDOlN/S1zQNSKGvBC9DUi/i5qP11TNGX9VfdZaZD/ieKp9qOXgwajKLkNcJu9Hu9Kfvtrm&#10;OwAAAP//AwBQSwMEFAAGAAgAAAAhACek23HdAAAACAEAAA8AAABkcnMvZG93bnJldi54bWxMj0FP&#10;g0AQhe8m/Q+baeLNLhKlFVmapupJD4gePE7ZEUjZWcJuAf31buNBT5OZ9/Lme9l2Np0YaXCtZQXX&#10;qwgEcWV1y7WC97enqw0I55E1dpZJwRc52OaLiwxTbSd+pbH0tQgh7FJU0Hjfp1K6qiGDbmV74qB9&#10;2sGgD+tQSz3gFMJNJ+MoSqTBlsOHBnvaN1Qdy5NRsH58Lot+enj5LuRaFsVo/eb4odTlct7dg/A0&#10;+z8znPEDOuSB6WBPrJ3oFNzcJsGpIL4L86zHSQzi8HuQeSb/F8h/AAAA//8DAFBLAQItABQABgAI&#10;AAAAIQC2gziS/gAAAOEBAAATAAAAAAAAAAAAAAAAAAAAAABbQ29udGVudF9UeXBlc10ueG1sUEsB&#10;Ai0AFAAGAAgAAAAhADj9If/WAAAAlAEAAAsAAAAAAAAAAAAAAAAALwEAAF9yZWxzLy5yZWxzUEsB&#10;Ai0AFAAGAAgAAAAhALCOuOGwAQAAsgMAAA4AAAAAAAAAAAAAAAAALgIAAGRycy9lMm9Eb2MueG1s&#10;UEsBAi0AFAAGAAgAAAAhACek23HdAAAACAEAAA8AAAAAAAAAAAAAAAAACgQAAGRycy9kb3ducmV2&#10;LnhtbFBLBQYAAAAABAAEAPMAAAAUBQAAAAA=&#10;" strokecolor="black [3040]"/>
                  </w:pict>
                </mc:Fallback>
              </mc:AlternateContent>
            </w:r>
            <w:r w:rsidRPr="00612C57">
              <w:rPr>
                <w:sz w:val="22"/>
                <w:szCs w:val="22"/>
              </w:rPr>
              <w:t xml:space="preserve">PP:    MPO    </w:t>
            </w:r>
          </w:p>
          <w:p w14:paraId="135126E9" w14:textId="77777777" w:rsidR="00C60E28" w:rsidRPr="00612C57" w:rsidRDefault="00C60E28" w:rsidP="00187731">
            <w:pPr>
              <w:spacing w:line="276" w:lineRule="auto"/>
              <w:jc w:val="both"/>
              <w:rPr>
                <w:sz w:val="22"/>
                <w:szCs w:val="22"/>
              </w:rPr>
            </w:pPr>
            <w:r w:rsidRPr="00612C57">
              <w:rPr>
                <w:sz w:val="22"/>
                <w:szCs w:val="22"/>
              </w:rPr>
              <w:t xml:space="preserve">        MOEA</w:t>
            </w:r>
          </w:p>
        </w:tc>
        <w:tc>
          <w:tcPr>
            <w:tcW w:w="5103" w:type="dxa"/>
          </w:tcPr>
          <w:p w14:paraId="2B4E8513" w14:textId="77777777" w:rsidR="00C60E28" w:rsidRPr="00612C57" w:rsidRDefault="00C60E28" w:rsidP="00187731">
            <w:pPr>
              <w:spacing w:line="276" w:lineRule="auto"/>
              <w:jc w:val="both"/>
              <w:rPr>
                <w:sz w:val="22"/>
                <w:szCs w:val="22"/>
              </w:rPr>
            </w:pPr>
          </w:p>
          <w:p w14:paraId="7E53E7DD" w14:textId="77777777" w:rsidR="00C60E28" w:rsidRPr="00612C57" w:rsidRDefault="00C60E28" w:rsidP="00187731">
            <w:pPr>
              <w:spacing w:line="276" w:lineRule="auto"/>
              <w:jc w:val="both"/>
              <w:rPr>
                <w:sz w:val="22"/>
                <w:szCs w:val="22"/>
              </w:rPr>
            </w:pPr>
            <w:r w:rsidRPr="00612C57">
              <w:rPr>
                <w:b/>
                <w:sz w:val="22"/>
                <w:szCs w:val="22"/>
              </w:rPr>
              <w:t xml:space="preserve">PP: </w:t>
            </w:r>
            <w:r w:rsidRPr="00612C57">
              <w:rPr>
                <w:sz w:val="22"/>
                <w:szCs w:val="22"/>
              </w:rPr>
              <w:t xml:space="preserve">puntos asignados por precio. </w:t>
            </w:r>
          </w:p>
          <w:p w14:paraId="73F311CD" w14:textId="77777777" w:rsidR="00C60E28" w:rsidRPr="00612C57" w:rsidRDefault="00C60E28" w:rsidP="00187731">
            <w:pPr>
              <w:spacing w:line="276" w:lineRule="auto"/>
              <w:jc w:val="both"/>
              <w:rPr>
                <w:sz w:val="22"/>
                <w:szCs w:val="22"/>
              </w:rPr>
            </w:pPr>
            <w:r w:rsidRPr="00612C57">
              <w:rPr>
                <w:b/>
                <w:sz w:val="22"/>
                <w:szCs w:val="22"/>
              </w:rPr>
              <w:t>MOP:</w:t>
            </w:r>
            <w:r w:rsidRPr="00612C57">
              <w:rPr>
                <w:sz w:val="22"/>
                <w:szCs w:val="22"/>
              </w:rPr>
              <w:t xml:space="preserve"> monto de la oferta con menor precio. </w:t>
            </w:r>
          </w:p>
          <w:p w14:paraId="4EFEE3E0" w14:textId="77777777" w:rsidR="00C60E28" w:rsidRPr="00612C57" w:rsidRDefault="00C60E28" w:rsidP="00187731">
            <w:pPr>
              <w:spacing w:line="276" w:lineRule="auto"/>
              <w:jc w:val="both"/>
              <w:rPr>
                <w:b/>
                <w:sz w:val="22"/>
                <w:szCs w:val="22"/>
              </w:rPr>
            </w:pPr>
            <w:r w:rsidRPr="00612C57">
              <w:rPr>
                <w:b/>
                <w:sz w:val="22"/>
                <w:szCs w:val="22"/>
              </w:rPr>
              <w:t>MOEA:</w:t>
            </w:r>
            <w:r w:rsidRPr="00612C57">
              <w:rPr>
                <w:sz w:val="22"/>
                <w:szCs w:val="22"/>
              </w:rPr>
              <w:t xml:space="preserve"> monto de la oferta económica en estudio. </w:t>
            </w:r>
          </w:p>
        </w:tc>
      </w:tr>
    </w:tbl>
    <w:p w14:paraId="72038D33" w14:textId="77777777" w:rsidR="00C60E28" w:rsidRPr="00612C57" w:rsidRDefault="00C60E28" w:rsidP="00C60E28">
      <w:pPr>
        <w:spacing w:line="276" w:lineRule="auto"/>
        <w:jc w:val="both"/>
        <w:rPr>
          <w:sz w:val="22"/>
          <w:szCs w:val="22"/>
        </w:rPr>
      </w:pPr>
    </w:p>
    <w:p w14:paraId="552E8B5B" w14:textId="5B54D74F" w:rsidR="00235E77" w:rsidRPr="00612C57" w:rsidRDefault="00235E77" w:rsidP="00235E77">
      <w:pPr>
        <w:pStyle w:val="Prrafodelista"/>
        <w:numPr>
          <w:ilvl w:val="0"/>
          <w:numId w:val="19"/>
        </w:numPr>
        <w:spacing w:line="360" w:lineRule="auto"/>
        <w:jc w:val="both"/>
        <w:rPr>
          <w:sz w:val="22"/>
          <w:szCs w:val="22"/>
        </w:rPr>
      </w:pPr>
      <w:r w:rsidRPr="00612C57">
        <w:rPr>
          <w:b/>
          <w:sz w:val="22"/>
          <w:szCs w:val="22"/>
        </w:rPr>
        <w:t>Entrevista: 20%</w:t>
      </w:r>
      <w:r w:rsidRPr="00612C57">
        <w:rPr>
          <w:sz w:val="22"/>
          <w:szCs w:val="22"/>
        </w:rPr>
        <w:t xml:space="preserve"> (se aplicará una entrevista por parte del señor </w:t>
      </w:r>
      <w:proofErr w:type="gramStart"/>
      <w:r w:rsidR="00666275" w:rsidRPr="00612C57">
        <w:rPr>
          <w:sz w:val="22"/>
          <w:szCs w:val="22"/>
        </w:rPr>
        <w:t>Alcalde</w:t>
      </w:r>
      <w:proofErr w:type="gramEnd"/>
      <w:r w:rsidRPr="00612C57">
        <w:rPr>
          <w:sz w:val="22"/>
          <w:szCs w:val="22"/>
        </w:rPr>
        <w:t xml:space="preserve"> con el fin de determinar las actitudes y aptitudes de las personas, además de conocer los conocimientos relacionados al servicio al cliente). </w:t>
      </w:r>
    </w:p>
    <w:p w14:paraId="42D1479E" w14:textId="77777777" w:rsidR="00612C57" w:rsidRDefault="00612C57" w:rsidP="00263962">
      <w:pPr>
        <w:spacing w:line="276" w:lineRule="auto"/>
        <w:jc w:val="both"/>
        <w:rPr>
          <w:bCs/>
          <w:sz w:val="22"/>
          <w:szCs w:val="22"/>
        </w:rPr>
      </w:pPr>
    </w:p>
    <w:p w14:paraId="58EFAF3B" w14:textId="0815AE6D" w:rsidR="001B1C1A" w:rsidRPr="00612C57" w:rsidRDefault="00856D6F" w:rsidP="00263962">
      <w:pPr>
        <w:spacing w:line="276" w:lineRule="auto"/>
        <w:jc w:val="both"/>
        <w:rPr>
          <w:bCs/>
          <w:sz w:val="22"/>
          <w:szCs w:val="22"/>
        </w:rPr>
      </w:pPr>
      <w:r w:rsidRPr="00612C57">
        <w:rPr>
          <w:bCs/>
          <w:sz w:val="22"/>
          <w:szCs w:val="22"/>
        </w:rPr>
        <w:t>Sin más que agregar se suscribe;</w:t>
      </w:r>
    </w:p>
    <w:p w14:paraId="7E2241DF" w14:textId="71B53ED4" w:rsidR="0039208E" w:rsidRDefault="0039208E" w:rsidP="00EF1E31">
      <w:pPr>
        <w:pStyle w:val="Textoindependiente"/>
        <w:jc w:val="center"/>
        <w:rPr>
          <w:bCs/>
          <w:color w:val="000000"/>
          <w:sz w:val="22"/>
          <w:szCs w:val="22"/>
          <w:lang w:val="es-ES"/>
        </w:rPr>
      </w:pPr>
    </w:p>
    <w:p w14:paraId="51384154" w14:textId="77777777" w:rsidR="00612C57" w:rsidRPr="00612C57" w:rsidRDefault="00612C57" w:rsidP="00EF1E31">
      <w:pPr>
        <w:pStyle w:val="Textoindependiente"/>
        <w:jc w:val="center"/>
        <w:rPr>
          <w:bCs/>
          <w:color w:val="000000"/>
          <w:sz w:val="22"/>
          <w:szCs w:val="22"/>
          <w:lang w:val="es-ES"/>
        </w:rPr>
      </w:pPr>
    </w:p>
    <w:p w14:paraId="365CFA39" w14:textId="77777777" w:rsidR="00EF1E31" w:rsidRPr="00612C57" w:rsidRDefault="0094634B" w:rsidP="00EF1E31">
      <w:pPr>
        <w:jc w:val="center"/>
        <w:rPr>
          <w:bCs/>
          <w:color w:val="000000"/>
          <w:sz w:val="22"/>
          <w:szCs w:val="22"/>
          <w:lang w:val="es-ES_tradnl"/>
        </w:rPr>
      </w:pPr>
      <w:r w:rsidRPr="00612C57">
        <w:rPr>
          <w:bCs/>
          <w:color w:val="000000"/>
          <w:sz w:val="22"/>
          <w:szCs w:val="22"/>
          <w:lang w:val="es-ES_tradnl"/>
        </w:rPr>
        <w:t>_______________________________</w:t>
      </w:r>
    </w:p>
    <w:p w14:paraId="27F834D3" w14:textId="77777777" w:rsidR="003879E4" w:rsidRPr="00612C57" w:rsidRDefault="008472AA" w:rsidP="00EF1E31">
      <w:pPr>
        <w:jc w:val="center"/>
        <w:rPr>
          <w:bCs/>
          <w:color w:val="000000"/>
          <w:sz w:val="22"/>
          <w:szCs w:val="22"/>
          <w:lang w:val="es-CR"/>
        </w:rPr>
      </w:pPr>
      <w:r w:rsidRPr="00612C57">
        <w:rPr>
          <w:bCs/>
          <w:color w:val="000000"/>
          <w:sz w:val="22"/>
          <w:szCs w:val="22"/>
          <w:lang w:val="es-CR"/>
        </w:rPr>
        <w:t>Lic</w:t>
      </w:r>
      <w:r w:rsidR="00C43562" w:rsidRPr="00612C57">
        <w:rPr>
          <w:bCs/>
          <w:color w:val="000000"/>
          <w:sz w:val="22"/>
          <w:szCs w:val="22"/>
          <w:lang w:val="es-CR"/>
        </w:rPr>
        <w:t xml:space="preserve">. </w:t>
      </w:r>
      <w:r w:rsidR="00572EC9" w:rsidRPr="00612C57">
        <w:rPr>
          <w:bCs/>
          <w:color w:val="000000"/>
          <w:sz w:val="22"/>
          <w:szCs w:val="22"/>
          <w:lang w:val="es-CR"/>
        </w:rPr>
        <w:t>Ronald Quirós Brenes</w:t>
      </w:r>
    </w:p>
    <w:p w14:paraId="780F4D81" w14:textId="77777777" w:rsidR="00C43562" w:rsidRPr="00612C57" w:rsidRDefault="00086625" w:rsidP="00EF1E31">
      <w:pPr>
        <w:jc w:val="center"/>
        <w:rPr>
          <w:bCs/>
          <w:color w:val="000000"/>
          <w:sz w:val="22"/>
          <w:szCs w:val="22"/>
          <w:lang w:val="es-CR"/>
        </w:rPr>
      </w:pPr>
      <w:proofErr w:type="spellStart"/>
      <w:r w:rsidRPr="00612C57">
        <w:rPr>
          <w:bCs/>
          <w:color w:val="000000"/>
          <w:sz w:val="22"/>
          <w:szCs w:val="22"/>
          <w:lang w:val="es-CR"/>
        </w:rPr>
        <w:t>Sub-proveedor</w:t>
      </w:r>
      <w:proofErr w:type="spellEnd"/>
    </w:p>
    <w:p w14:paraId="7E1D394F" w14:textId="77777777" w:rsidR="00086625" w:rsidRPr="00612C57" w:rsidRDefault="00086625" w:rsidP="00EF1E31">
      <w:pPr>
        <w:jc w:val="center"/>
        <w:rPr>
          <w:bCs/>
          <w:color w:val="000000"/>
          <w:sz w:val="22"/>
          <w:szCs w:val="22"/>
          <w:lang w:val="es-CR"/>
        </w:rPr>
      </w:pPr>
      <w:r w:rsidRPr="00612C57">
        <w:rPr>
          <w:bCs/>
          <w:color w:val="000000"/>
          <w:sz w:val="22"/>
          <w:szCs w:val="22"/>
          <w:lang w:val="es-CR"/>
        </w:rPr>
        <w:t xml:space="preserve">Municipalidad de </w:t>
      </w:r>
      <w:proofErr w:type="spellStart"/>
      <w:r w:rsidRPr="00612C57">
        <w:rPr>
          <w:bCs/>
          <w:color w:val="000000"/>
          <w:sz w:val="22"/>
          <w:szCs w:val="22"/>
          <w:lang w:val="es-CR"/>
        </w:rPr>
        <w:t>Pococi</w:t>
      </w:r>
      <w:proofErr w:type="spellEnd"/>
    </w:p>
    <w:p w14:paraId="20BCF56C" w14:textId="762F0629" w:rsidR="00946014" w:rsidRDefault="00946014" w:rsidP="00EF1E31">
      <w:pPr>
        <w:jc w:val="center"/>
        <w:rPr>
          <w:bCs/>
          <w:i/>
          <w:color w:val="000000"/>
          <w:sz w:val="22"/>
          <w:szCs w:val="22"/>
          <w:lang w:val="es-CR"/>
        </w:rPr>
      </w:pPr>
    </w:p>
    <w:p w14:paraId="050C3A26" w14:textId="77777777" w:rsidR="00612C57" w:rsidRPr="00612C57" w:rsidRDefault="00612C57" w:rsidP="00EF1E31">
      <w:pPr>
        <w:jc w:val="center"/>
        <w:rPr>
          <w:bCs/>
          <w:i/>
          <w:color w:val="000000"/>
          <w:sz w:val="22"/>
          <w:szCs w:val="22"/>
          <w:lang w:val="es-CR"/>
        </w:rPr>
      </w:pPr>
    </w:p>
    <w:p w14:paraId="0C1FE2AA" w14:textId="77777777" w:rsidR="00D1113B" w:rsidRPr="00612C57" w:rsidRDefault="007971B1" w:rsidP="003031BE">
      <w:pPr>
        <w:jc w:val="both"/>
        <w:rPr>
          <w:bCs/>
          <w:color w:val="000000"/>
          <w:sz w:val="22"/>
          <w:szCs w:val="22"/>
          <w:lang w:val="es-CR"/>
        </w:rPr>
      </w:pPr>
      <w:proofErr w:type="spellStart"/>
      <w:r w:rsidRPr="00612C57">
        <w:rPr>
          <w:bCs/>
          <w:color w:val="000000"/>
          <w:sz w:val="22"/>
          <w:szCs w:val="22"/>
          <w:lang w:val="es-CR"/>
        </w:rPr>
        <w:t>C</w:t>
      </w:r>
      <w:r w:rsidR="009263F8" w:rsidRPr="00612C57">
        <w:rPr>
          <w:bCs/>
          <w:color w:val="000000"/>
          <w:sz w:val="22"/>
          <w:szCs w:val="22"/>
          <w:lang w:val="es-CR"/>
        </w:rPr>
        <w:t>c.archivo</w:t>
      </w:r>
      <w:proofErr w:type="spellEnd"/>
      <w:r w:rsidR="009263F8" w:rsidRPr="00612C57">
        <w:rPr>
          <w:bCs/>
          <w:color w:val="000000"/>
          <w:sz w:val="22"/>
          <w:szCs w:val="22"/>
          <w:lang w:val="es-CR"/>
        </w:rPr>
        <w:t>.</w:t>
      </w:r>
    </w:p>
    <w:sectPr w:rsidR="00D1113B" w:rsidRPr="00612C57" w:rsidSect="000053DB">
      <w:headerReference w:type="default" r:id="rId12"/>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7AB27" w14:textId="77777777" w:rsidR="00EC07A2" w:rsidRDefault="00EC07A2">
      <w:r>
        <w:separator/>
      </w:r>
    </w:p>
  </w:endnote>
  <w:endnote w:type="continuationSeparator" w:id="0">
    <w:p w14:paraId="4D92CC5D" w14:textId="77777777" w:rsidR="00EC07A2" w:rsidRDefault="00EC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97EFF" w14:textId="77777777" w:rsidR="00EC07A2" w:rsidRDefault="00EC07A2">
      <w:r>
        <w:separator/>
      </w:r>
    </w:p>
  </w:footnote>
  <w:footnote w:type="continuationSeparator" w:id="0">
    <w:p w14:paraId="712DA434" w14:textId="77777777" w:rsidR="00EC07A2" w:rsidRDefault="00EC0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01EEE" w14:textId="5EE62974" w:rsidR="00612C57" w:rsidRDefault="00612C57" w:rsidP="00612C57">
    <w:pPr>
      <w:pStyle w:val="Encabezado"/>
      <w:jc w:val="center"/>
      <w:rPr>
        <w:rFonts w:asciiTheme="majorHAnsi" w:hAnsiTheme="majorHAnsi"/>
        <w:b/>
        <w:color w:val="000000"/>
        <w:sz w:val="22"/>
        <w:szCs w:val="22"/>
        <w:lang w:val="es-ES_tradnl"/>
      </w:rPr>
    </w:pPr>
    <w:r>
      <w:rPr>
        <w:rFonts w:asciiTheme="majorHAnsi" w:hAnsiTheme="majorHAnsi"/>
        <w:b/>
        <w:noProof/>
        <w:color w:val="000000"/>
        <w:sz w:val="22"/>
        <w:szCs w:val="22"/>
        <w:lang w:val="es-ES_tradnl"/>
      </w:rPr>
      <w:drawing>
        <wp:anchor distT="0" distB="0" distL="114300" distR="114300" simplePos="0" relativeHeight="251658240" behindDoc="0" locked="0" layoutInCell="1" allowOverlap="1" wp14:anchorId="288F87CB" wp14:editId="60EA8CBF">
          <wp:simplePos x="0" y="0"/>
          <wp:positionH relativeFrom="column">
            <wp:posOffset>-70485</wp:posOffset>
          </wp:positionH>
          <wp:positionV relativeFrom="paragraph">
            <wp:posOffset>6985</wp:posOffset>
          </wp:positionV>
          <wp:extent cx="657225" cy="856615"/>
          <wp:effectExtent l="0" t="0" r="9525" b="635"/>
          <wp:wrapThrough wrapText="bothSides">
            <wp:wrapPolygon edited="0">
              <wp:start x="6261" y="0"/>
              <wp:lineTo x="0" y="3843"/>
              <wp:lineTo x="0" y="18254"/>
              <wp:lineTo x="2504" y="21136"/>
              <wp:lineTo x="19409" y="21136"/>
              <wp:lineTo x="21287" y="18254"/>
              <wp:lineTo x="21287" y="4804"/>
              <wp:lineTo x="15652" y="0"/>
              <wp:lineTo x="6261"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856615"/>
                  </a:xfrm>
                  <a:prstGeom prst="rect">
                    <a:avLst/>
                  </a:prstGeom>
                  <a:noFill/>
                </pic:spPr>
              </pic:pic>
            </a:graphicData>
          </a:graphic>
          <wp14:sizeRelH relativeFrom="page">
            <wp14:pctWidth>0</wp14:pctWidth>
          </wp14:sizeRelH>
          <wp14:sizeRelV relativeFrom="page">
            <wp14:pctHeight>0</wp14:pctHeight>
          </wp14:sizeRelV>
        </wp:anchor>
      </w:drawing>
    </w:r>
    <w:r w:rsidR="008E37EE" w:rsidRPr="00A55DE7">
      <w:rPr>
        <w:rFonts w:asciiTheme="majorHAnsi" w:hAnsiTheme="majorHAnsi"/>
        <w:b/>
        <w:color w:val="000000"/>
        <w:sz w:val="22"/>
        <w:szCs w:val="22"/>
        <w:lang w:val="es-ES_tradnl"/>
      </w:rPr>
      <w:t>UNIDAD DE PROVEEDURÍA</w:t>
    </w:r>
  </w:p>
  <w:p w14:paraId="304A45EA" w14:textId="469BB7C7" w:rsidR="008E37EE" w:rsidRPr="00A55DE7" w:rsidRDefault="008E37EE" w:rsidP="00612C57">
    <w:pPr>
      <w:pStyle w:val="Encabezado"/>
      <w:jc w:val="center"/>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MUNICIPALIDAD DE POCOCI</w:t>
    </w:r>
  </w:p>
  <w:p w14:paraId="2C68E479" w14:textId="21265A2C" w:rsidR="008E37EE" w:rsidRDefault="008E37EE" w:rsidP="00612C57">
    <w:pPr>
      <w:pStyle w:val="Encabezado"/>
      <w:jc w:val="center"/>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 xml:space="preserve">Teléfonos N. </w:t>
    </w:r>
    <w:r w:rsidR="00612C57">
      <w:rPr>
        <w:rFonts w:asciiTheme="majorHAnsi" w:hAnsiTheme="majorHAnsi"/>
        <w:b/>
        <w:color w:val="000000"/>
        <w:sz w:val="22"/>
        <w:szCs w:val="22"/>
        <w:lang w:val="es-ES_tradnl"/>
      </w:rPr>
      <w:t>2713-6561</w:t>
    </w:r>
  </w:p>
  <w:p w14:paraId="50469632" w14:textId="77777777" w:rsidR="00612C57" w:rsidRPr="00612C57" w:rsidRDefault="00612C57" w:rsidP="00612C57">
    <w:pPr>
      <w:jc w:val="center"/>
      <w:rPr>
        <w:b/>
        <w:bCs/>
        <w:color w:val="000000"/>
        <w:sz w:val="22"/>
        <w:szCs w:val="22"/>
        <w:lang w:val="es-ES_tradnl"/>
      </w:rPr>
    </w:pPr>
    <w:r w:rsidRPr="00612C57">
      <w:rPr>
        <w:b/>
        <w:bCs/>
        <w:color w:val="000000"/>
        <w:sz w:val="22"/>
        <w:szCs w:val="22"/>
        <w:lang w:val="es-ES_tradnl"/>
      </w:rPr>
      <w:t>Compra Directa No. 2020CD-000075-CL01</w:t>
    </w:r>
  </w:p>
  <w:p w14:paraId="7447715D" w14:textId="7E718FBD" w:rsidR="008E37EE" w:rsidRPr="00A55DE7" w:rsidRDefault="008E37EE"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663F"/>
    <w:multiLevelType w:val="hybridMultilevel"/>
    <w:tmpl w:val="76505666"/>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7D47582"/>
    <w:multiLevelType w:val="hybridMultilevel"/>
    <w:tmpl w:val="8E140EC2"/>
    <w:lvl w:ilvl="0" w:tplc="140A000B">
      <w:start w:val="1"/>
      <w:numFmt w:val="bullet"/>
      <w:lvlText w:val=""/>
      <w:lvlJc w:val="left"/>
      <w:pPr>
        <w:ind w:left="1644" w:hanging="360"/>
      </w:pPr>
      <w:rPr>
        <w:rFonts w:ascii="Wingdings" w:hAnsi="Wingdings" w:hint="default"/>
      </w:rPr>
    </w:lvl>
    <w:lvl w:ilvl="1" w:tplc="140A0003" w:tentative="1">
      <w:start w:val="1"/>
      <w:numFmt w:val="bullet"/>
      <w:lvlText w:val="o"/>
      <w:lvlJc w:val="left"/>
      <w:pPr>
        <w:ind w:left="2364" w:hanging="360"/>
      </w:pPr>
      <w:rPr>
        <w:rFonts w:ascii="Courier New" w:hAnsi="Courier New" w:cs="Courier New" w:hint="default"/>
      </w:rPr>
    </w:lvl>
    <w:lvl w:ilvl="2" w:tplc="140A0005" w:tentative="1">
      <w:start w:val="1"/>
      <w:numFmt w:val="bullet"/>
      <w:lvlText w:val=""/>
      <w:lvlJc w:val="left"/>
      <w:pPr>
        <w:ind w:left="3084" w:hanging="360"/>
      </w:pPr>
      <w:rPr>
        <w:rFonts w:ascii="Wingdings" w:hAnsi="Wingdings" w:hint="default"/>
      </w:rPr>
    </w:lvl>
    <w:lvl w:ilvl="3" w:tplc="140A0001" w:tentative="1">
      <w:start w:val="1"/>
      <w:numFmt w:val="bullet"/>
      <w:lvlText w:val=""/>
      <w:lvlJc w:val="left"/>
      <w:pPr>
        <w:ind w:left="3804" w:hanging="360"/>
      </w:pPr>
      <w:rPr>
        <w:rFonts w:ascii="Symbol" w:hAnsi="Symbol" w:hint="default"/>
      </w:rPr>
    </w:lvl>
    <w:lvl w:ilvl="4" w:tplc="140A0003" w:tentative="1">
      <w:start w:val="1"/>
      <w:numFmt w:val="bullet"/>
      <w:lvlText w:val="o"/>
      <w:lvlJc w:val="left"/>
      <w:pPr>
        <w:ind w:left="4524" w:hanging="360"/>
      </w:pPr>
      <w:rPr>
        <w:rFonts w:ascii="Courier New" w:hAnsi="Courier New" w:cs="Courier New" w:hint="default"/>
      </w:rPr>
    </w:lvl>
    <w:lvl w:ilvl="5" w:tplc="140A0005" w:tentative="1">
      <w:start w:val="1"/>
      <w:numFmt w:val="bullet"/>
      <w:lvlText w:val=""/>
      <w:lvlJc w:val="left"/>
      <w:pPr>
        <w:ind w:left="5244" w:hanging="360"/>
      </w:pPr>
      <w:rPr>
        <w:rFonts w:ascii="Wingdings" w:hAnsi="Wingdings" w:hint="default"/>
      </w:rPr>
    </w:lvl>
    <w:lvl w:ilvl="6" w:tplc="140A0001" w:tentative="1">
      <w:start w:val="1"/>
      <w:numFmt w:val="bullet"/>
      <w:lvlText w:val=""/>
      <w:lvlJc w:val="left"/>
      <w:pPr>
        <w:ind w:left="5964" w:hanging="360"/>
      </w:pPr>
      <w:rPr>
        <w:rFonts w:ascii="Symbol" w:hAnsi="Symbol" w:hint="default"/>
      </w:rPr>
    </w:lvl>
    <w:lvl w:ilvl="7" w:tplc="140A0003" w:tentative="1">
      <w:start w:val="1"/>
      <w:numFmt w:val="bullet"/>
      <w:lvlText w:val="o"/>
      <w:lvlJc w:val="left"/>
      <w:pPr>
        <w:ind w:left="6684" w:hanging="360"/>
      </w:pPr>
      <w:rPr>
        <w:rFonts w:ascii="Courier New" w:hAnsi="Courier New" w:cs="Courier New" w:hint="default"/>
      </w:rPr>
    </w:lvl>
    <w:lvl w:ilvl="8" w:tplc="140A0005" w:tentative="1">
      <w:start w:val="1"/>
      <w:numFmt w:val="bullet"/>
      <w:lvlText w:val=""/>
      <w:lvlJc w:val="left"/>
      <w:pPr>
        <w:ind w:left="7404" w:hanging="360"/>
      </w:pPr>
      <w:rPr>
        <w:rFonts w:ascii="Wingdings" w:hAnsi="Wingdings" w:hint="default"/>
      </w:rPr>
    </w:lvl>
  </w:abstractNum>
  <w:abstractNum w:abstractNumId="2" w15:restartNumberingAfterBreak="0">
    <w:nsid w:val="08EC7D2E"/>
    <w:multiLevelType w:val="hybridMultilevel"/>
    <w:tmpl w:val="2F12184C"/>
    <w:lvl w:ilvl="0" w:tplc="140A000B">
      <w:start w:val="1"/>
      <w:numFmt w:val="bullet"/>
      <w:lvlText w:val=""/>
      <w:lvlJc w:val="left"/>
      <w:pPr>
        <w:ind w:left="1589" w:hanging="360"/>
      </w:pPr>
      <w:rPr>
        <w:rFonts w:ascii="Wingdings" w:hAnsi="Wingdings" w:hint="default"/>
      </w:rPr>
    </w:lvl>
    <w:lvl w:ilvl="1" w:tplc="140A0003" w:tentative="1">
      <w:start w:val="1"/>
      <w:numFmt w:val="bullet"/>
      <w:lvlText w:val="o"/>
      <w:lvlJc w:val="left"/>
      <w:pPr>
        <w:ind w:left="2309" w:hanging="360"/>
      </w:pPr>
      <w:rPr>
        <w:rFonts w:ascii="Courier New" w:hAnsi="Courier New" w:cs="Courier New" w:hint="default"/>
      </w:rPr>
    </w:lvl>
    <w:lvl w:ilvl="2" w:tplc="140A0005" w:tentative="1">
      <w:start w:val="1"/>
      <w:numFmt w:val="bullet"/>
      <w:lvlText w:val=""/>
      <w:lvlJc w:val="left"/>
      <w:pPr>
        <w:ind w:left="3029" w:hanging="360"/>
      </w:pPr>
      <w:rPr>
        <w:rFonts w:ascii="Wingdings" w:hAnsi="Wingdings" w:hint="default"/>
      </w:rPr>
    </w:lvl>
    <w:lvl w:ilvl="3" w:tplc="140A0001" w:tentative="1">
      <w:start w:val="1"/>
      <w:numFmt w:val="bullet"/>
      <w:lvlText w:val=""/>
      <w:lvlJc w:val="left"/>
      <w:pPr>
        <w:ind w:left="3749" w:hanging="360"/>
      </w:pPr>
      <w:rPr>
        <w:rFonts w:ascii="Symbol" w:hAnsi="Symbol" w:hint="default"/>
      </w:rPr>
    </w:lvl>
    <w:lvl w:ilvl="4" w:tplc="140A0003" w:tentative="1">
      <w:start w:val="1"/>
      <w:numFmt w:val="bullet"/>
      <w:lvlText w:val="o"/>
      <w:lvlJc w:val="left"/>
      <w:pPr>
        <w:ind w:left="4469" w:hanging="360"/>
      </w:pPr>
      <w:rPr>
        <w:rFonts w:ascii="Courier New" w:hAnsi="Courier New" w:cs="Courier New" w:hint="default"/>
      </w:rPr>
    </w:lvl>
    <w:lvl w:ilvl="5" w:tplc="140A0005" w:tentative="1">
      <w:start w:val="1"/>
      <w:numFmt w:val="bullet"/>
      <w:lvlText w:val=""/>
      <w:lvlJc w:val="left"/>
      <w:pPr>
        <w:ind w:left="5189" w:hanging="360"/>
      </w:pPr>
      <w:rPr>
        <w:rFonts w:ascii="Wingdings" w:hAnsi="Wingdings" w:hint="default"/>
      </w:rPr>
    </w:lvl>
    <w:lvl w:ilvl="6" w:tplc="140A0001" w:tentative="1">
      <w:start w:val="1"/>
      <w:numFmt w:val="bullet"/>
      <w:lvlText w:val=""/>
      <w:lvlJc w:val="left"/>
      <w:pPr>
        <w:ind w:left="5909" w:hanging="360"/>
      </w:pPr>
      <w:rPr>
        <w:rFonts w:ascii="Symbol" w:hAnsi="Symbol" w:hint="default"/>
      </w:rPr>
    </w:lvl>
    <w:lvl w:ilvl="7" w:tplc="140A0003" w:tentative="1">
      <w:start w:val="1"/>
      <w:numFmt w:val="bullet"/>
      <w:lvlText w:val="o"/>
      <w:lvlJc w:val="left"/>
      <w:pPr>
        <w:ind w:left="6629" w:hanging="360"/>
      </w:pPr>
      <w:rPr>
        <w:rFonts w:ascii="Courier New" w:hAnsi="Courier New" w:cs="Courier New" w:hint="default"/>
      </w:rPr>
    </w:lvl>
    <w:lvl w:ilvl="8" w:tplc="140A0005" w:tentative="1">
      <w:start w:val="1"/>
      <w:numFmt w:val="bullet"/>
      <w:lvlText w:val=""/>
      <w:lvlJc w:val="left"/>
      <w:pPr>
        <w:ind w:left="7349" w:hanging="360"/>
      </w:pPr>
      <w:rPr>
        <w:rFonts w:ascii="Wingdings" w:hAnsi="Wingdings" w:hint="default"/>
      </w:rPr>
    </w:lvl>
  </w:abstractNum>
  <w:abstractNum w:abstractNumId="3" w15:restartNumberingAfterBreak="0">
    <w:nsid w:val="0AE6420E"/>
    <w:multiLevelType w:val="hybridMultilevel"/>
    <w:tmpl w:val="C458FD66"/>
    <w:lvl w:ilvl="0" w:tplc="140A000B">
      <w:start w:val="1"/>
      <w:numFmt w:val="bullet"/>
      <w:lvlText w:val=""/>
      <w:lvlJc w:val="left"/>
      <w:pPr>
        <w:ind w:left="1644" w:hanging="360"/>
      </w:pPr>
      <w:rPr>
        <w:rFonts w:ascii="Wingdings" w:hAnsi="Wingdings" w:hint="default"/>
      </w:rPr>
    </w:lvl>
    <w:lvl w:ilvl="1" w:tplc="140A0003" w:tentative="1">
      <w:start w:val="1"/>
      <w:numFmt w:val="bullet"/>
      <w:lvlText w:val="o"/>
      <w:lvlJc w:val="left"/>
      <w:pPr>
        <w:ind w:left="2364" w:hanging="360"/>
      </w:pPr>
      <w:rPr>
        <w:rFonts w:ascii="Courier New" w:hAnsi="Courier New" w:cs="Courier New" w:hint="default"/>
      </w:rPr>
    </w:lvl>
    <w:lvl w:ilvl="2" w:tplc="140A0005" w:tentative="1">
      <w:start w:val="1"/>
      <w:numFmt w:val="bullet"/>
      <w:lvlText w:val=""/>
      <w:lvlJc w:val="left"/>
      <w:pPr>
        <w:ind w:left="3084" w:hanging="360"/>
      </w:pPr>
      <w:rPr>
        <w:rFonts w:ascii="Wingdings" w:hAnsi="Wingdings" w:hint="default"/>
      </w:rPr>
    </w:lvl>
    <w:lvl w:ilvl="3" w:tplc="140A0001" w:tentative="1">
      <w:start w:val="1"/>
      <w:numFmt w:val="bullet"/>
      <w:lvlText w:val=""/>
      <w:lvlJc w:val="left"/>
      <w:pPr>
        <w:ind w:left="3804" w:hanging="360"/>
      </w:pPr>
      <w:rPr>
        <w:rFonts w:ascii="Symbol" w:hAnsi="Symbol" w:hint="default"/>
      </w:rPr>
    </w:lvl>
    <w:lvl w:ilvl="4" w:tplc="140A0003" w:tentative="1">
      <w:start w:val="1"/>
      <w:numFmt w:val="bullet"/>
      <w:lvlText w:val="o"/>
      <w:lvlJc w:val="left"/>
      <w:pPr>
        <w:ind w:left="4524" w:hanging="360"/>
      </w:pPr>
      <w:rPr>
        <w:rFonts w:ascii="Courier New" w:hAnsi="Courier New" w:cs="Courier New" w:hint="default"/>
      </w:rPr>
    </w:lvl>
    <w:lvl w:ilvl="5" w:tplc="140A0005" w:tentative="1">
      <w:start w:val="1"/>
      <w:numFmt w:val="bullet"/>
      <w:lvlText w:val=""/>
      <w:lvlJc w:val="left"/>
      <w:pPr>
        <w:ind w:left="5244" w:hanging="360"/>
      </w:pPr>
      <w:rPr>
        <w:rFonts w:ascii="Wingdings" w:hAnsi="Wingdings" w:hint="default"/>
      </w:rPr>
    </w:lvl>
    <w:lvl w:ilvl="6" w:tplc="140A0001" w:tentative="1">
      <w:start w:val="1"/>
      <w:numFmt w:val="bullet"/>
      <w:lvlText w:val=""/>
      <w:lvlJc w:val="left"/>
      <w:pPr>
        <w:ind w:left="5964" w:hanging="360"/>
      </w:pPr>
      <w:rPr>
        <w:rFonts w:ascii="Symbol" w:hAnsi="Symbol" w:hint="default"/>
      </w:rPr>
    </w:lvl>
    <w:lvl w:ilvl="7" w:tplc="140A0003" w:tentative="1">
      <w:start w:val="1"/>
      <w:numFmt w:val="bullet"/>
      <w:lvlText w:val="o"/>
      <w:lvlJc w:val="left"/>
      <w:pPr>
        <w:ind w:left="6684" w:hanging="360"/>
      </w:pPr>
      <w:rPr>
        <w:rFonts w:ascii="Courier New" w:hAnsi="Courier New" w:cs="Courier New" w:hint="default"/>
      </w:rPr>
    </w:lvl>
    <w:lvl w:ilvl="8" w:tplc="140A0005" w:tentative="1">
      <w:start w:val="1"/>
      <w:numFmt w:val="bullet"/>
      <w:lvlText w:val=""/>
      <w:lvlJc w:val="left"/>
      <w:pPr>
        <w:ind w:left="7404" w:hanging="360"/>
      </w:pPr>
      <w:rPr>
        <w:rFonts w:ascii="Wingdings" w:hAnsi="Wingdings" w:hint="default"/>
      </w:rPr>
    </w:lvl>
  </w:abstractNum>
  <w:abstractNum w:abstractNumId="4" w15:restartNumberingAfterBreak="0">
    <w:nsid w:val="164E6C16"/>
    <w:multiLevelType w:val="hybridMultilevel"/>
    <w:tmpl w:val="8ED6144E"/>
    <w:lvl w:ilvl="0" w:tplc="140A000B">
      <w:start w:val="1"/>
      <w:numFmt w:val="bullet"/>
      <w:lvlText w:val=""/>
      <w:lvlJc w:val="left"/>
      <w:pPr>
        <w:ind w:left="1481" w:hanging="360"/>
      </w:pPr>
      <w:rPr>
        <w:rFonts w:ascii="Wingdings" w:hAnsi="Wingdings" w:hint="default"/>
      </w:rPr>
    </w:lvl>
    <w:lvl w:ilvl="1" w:tplc="140A0003" w:tentative="1">
      <w:start w:val="1"/>
      <w:numFmt w:val="bullet"/>
      <w:lvlText w:val="o"/>
      <w:lvlJc w:val="left"/>
      <w:pPr>
        <w:ind w:left="2201" w:hanging="360"/>
      </w:pPr>
      <w:rPr>
        <w:rFonts w:ascii="Courier New" w:hAnsi="Courier New" w:cs="Courier New" w:hint="default"/>
      </w:rPr>
    </w:lvl>
    <w:lvl w:ilvl="2" w:tplc="140A0005" w:tentative="1">
      <w:start w:val="1"/>
      <w:numFmt w:val="bullet"/>
      <w:lvlText w:val=""/>
      <w:lvlJc w:val="left"/>
      <w:pPr>
        <w:ind w:left="2921" w:hanging="360"/>
      </w:pPr>
      <w:rPr>
        <w:rFonts w:ascii="Wingdings" w:hAnsi="Wingdings" w:hint="default"/>
      </w:rPr>
    </w:lvl>
    <w:lvl w:ilvl="3" w:tplc="140A0001" w:tentative="1">
      <w:start w:val="1"/>
      <w:numFmt w:val="bullet"/>
      <w:lvlText w:val=""/>
      <w:lvlJc w:val="left"/>
      <w:pPr>
        <w:ind w:left="3641" w:hanging="360"/>
      </w:pPr>
      <w:rPr>
        <w:rFonts w:ascii="Symbol" w:hAnsi="Symbol" w:hint="default"/>
      </w:rPr>
    </w:lvl>
    <w:lvl w:ilvl="4" w:tplc="140A0003" w:tentative="1">
      <w:start w:val="1"/>
      <w:numFmt w:val="bullet"/>
      <w:lvlText w:val="o"/>
      <w:lvlJc w:val="left"/>
      <w:pPr>
        <w:ind w:left="4361" w:hanging="360"/>
      </w:pPr>
      <w:rPr>
        <w:rFonts w:ascii="Courier New" w:hAnsi="Courier New" w:cs="Courier New" w:hint="default"/>
      </w:rPr>
    </w:lvl>
    <w:lvl w:ilvl="5" w:tplc="140A0005" w:tentative="1">
      <w:start w:val="1"/>
      <w:numFmt w:val="bullet"/>
      <w:lvlText w:val=""/>
      <w:lvlJc w:val="left"/>
      <w:pPr>
        <w:ind w:left="5081" w:hanging="360"/>
      </w:pPr>
      <w:rPr>
        <w:rFonts w:ascii="Wingdings" w:hAnsi="Wingdings" w:hint="default"/>
      </w:rPr>
    </w:lvl>
    <w:lvl w:ilvl="6" w:tplc="140A0001" w:tentative="1">
      <w:start w:val="1"/>
      <w:numFmt w:val="bullet"/>
      <w:lvlText w:val=""/>
      <w:lvlJc w:val="left"/>
      <w:pPr>
        <w:ind w:left="5801" w:hanging="360"/>
      </w:pPr>
      <w:rPr>
        <w:rFonts w:ascii="Symbol" w:hAnsi="Symbol" w:hint="default"/>
      </w:rPr>
    </w:lvl>
    <w:lvl w:ilvl="7" w:tplc="140A0003" w:tentative="1">
      <w:start w:val="1"/>
      <w:numFmt w:val="bullet"/>
      <w:lvlText w:val="o"/>
      <w:lvlJc w:val="left"/>
      <w:pPr>
        <w:ind w:left="6521" w:hanging="360"/>
      </w:pPr>
      <w:rPr>
        <w:rFonts w:ascii="Courier New" w:hAnsi="Courier New" w:cs="Courier New" w:hint="default"/>
      </w:rPr>
    </w:lvl>
    <w:lvl w:ilvl="8" w:tplc="140A0005" w:tentative="1">
      <w:start w:val="1"/>
      <w:numFmt w:val="bullet"/>
      <w:lvlText w:val=""/>
      <w:lvlJc w:val="left"/>
      <w:pPr>
        <w:ind w:left="7241" w:hanging="360"/>
      </w:pPr>
      <w:rPr>
        <w:rFonts w:ascii="Wingdings" w:hAnsi="Wingdings" w:hint="default"/>
      </w:rPr>
    </w:lvl>
  </w:abstractNum>
  <w:abstractNum w:abstractNumId="5" w15:restartNumberingAfterBreak="0">
    <w:nsid w:val="1A9C0175"/>
    <w:multiLevelType w:val="hybridMultilevel"/>
    <w:tmpl w:val="08EA5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F6A650C"/>
    <w:multiLevelType w:val="hybridMultilevel"/>
    <w:tmpl w:val="456460A0"/>
    <w:lvl w:ilvl="0" w:tplc="140A0001">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3A3587C"/>
    <w:multiLevelType w:val="multilevel"/>
    <w:tmpl w:val="C83C3AAC"/>
    <w:lvl w:ilvl="0">
      <w:start w:val="1"/>
      <w:numFmt w:val="decimal"/>
      <w:lvlText w:val="%1."/>
      <w:lvlJc w:val="left"/>
      <w:pPr>
        <w:ind w:left="644" w:hanging="360"/>
      </w:pPr>
      <w:rPr>
        <w:rFonts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318C0395"/>
    <w:multiLevelType w:val="hybridMultilevel"/>
    <w:tmpl w:val="00343A06"/>
    <w:lvl w:ilvl="0" w:tplc="140A000B">
      <w:start w:val="1"/>
      <w:numFmt w:val="bullet"/>
      <w:lvlText w:val=""/>
      <w:lvlJc w:val="left"/>
      <w:pPr>
        <w:ind w:left="1576" w:hanging="360"/>
      </w:pPr>
      <w:rPr>
        <w:rFonts w:ascii="Wingdings" w:hAnsi="Wingdings" w:hint="default"/>
      </w:rPr>
    </w:lvl>
    <w:lvl w:ilvl="1" w:tplc="140A0003" w:tentative="1">
      <w:start w:val="1"/>
      <w:numFmt w:val="bullet"/>
      <w:lvlText w:val="o"/>
      <w:lvlJc w:val="left"/>
      <w:pPr>
        <w:ind w:left="2296" w:hanging="360"/>
      </w:pPr>
      <w:rPr>
        <w:rFonts w:ascii="Courier New" w:hAnsi="Courier New" w:cs="Courier New" w:hint="default"/>
      </w:rPr>
    </w:lvl>
    <w:lvl w:ilvl="2" w:tplc="140A0005" w:tentative="1">
      <w:start w:val="1"/>
      <w:numFmt w:val="bullet"/>
      <w:lvlText w:val=""/>
      <w:lvlJc w:val="left"/>
      <w:pPr>
        <w:ind w:left="3016" w:hanging="360"/>
      </w:pPr>
      <w:rPr>
        <w:rFonts w:ascii="Wingdings" w:hAnsi="Wingdings" w:hint="default"/>
      </w:rPr>
    </w:lvl>
    <w:lvl w:ilvl="3" w:tplc="140A0001" w:tentative="1">
      <w:start w:val="1"/>
      <w:numFmt w:val="bullet"/>
      <w:lvlText w:val=""/>
      <w:lvlJc w:val="left"/>
      <w:pPr>
        <w:ind w:left="3736" w:hanging="360"/>
      </w:pPr>
      <w:rPr>
        <w:rFonts w:ascii="Symbol" w:hAnsi="Symbol" w:hint="default"/>
      </w:rPr>
    </w:lvl>
    <w:lvl w:ilvl="4" w:tplc="140A0003" w:tentative="1">
      <w:start w:val="1"/>
      <w:numFmt w:val="bullet"/>
      <w:lvlText w:val="o"/>
      <w:lvlJc w:val="left"/>
      <w:pPr>
        <w:ind w:left="4456" w:hanging="360"/>
      </w:pPr>
      <w:rPr>
        <w:rFonts w:ascii="Courier New" w:hAnsi="Courier New" w:cs="Courier New" w:hint="default"/>
      </w:rPr>
    </w:lvl>
    <w:lvl w:ilvl="5" w:tplc="140A0005" w:tentative="1">
      <w:start w:val="1"/>
      <w:numFmt w:val="bullet"/>
      <w:lvlText w:val=""/>
      <w:lvlJc w:val="left"/>
      <w:pPr>
        <w:ind w:left="5176" w:hanging="360"/>
      </w:pPr>
      <w:rPr>
        <w:rFonts w:ascii="Wingdings" w:hAnsi="Wingdings" w:hint="default"/>
      </w:rPr>
    </w:lvl>
    <w:lvl w:ilvl="6" w:tplc="140A0001" w:tentative="1">
      <w:start w:val="1"/>
      <w:numFmt w:val="bullet"/>
      <w:lvlText w:val=""/>
      <w:lvlJc w:val="left"/>
      <w:pPr>
        <w:ind w:left="5896" w:hanging="360"/>
      </w:pPr>
      <w:rPr>
        <w:rFonts w:ascii="Symbol" w:hAnsi="Symbol" w:hint="default"/>
      </w:rPr>
    </w:lvl>
    <w:lvl w:ilvl="7" w:tplc="140A0003" w:tentative="1">
      <w:start w:val="1"/>
      <w:numFmt w:val="bullet"/>
      <w:lvlText w:val="o"/>
      <w:lvlJc w:val="left"/>
      <w:pPr>
        <w:ind w:left="6616" w:hanging="360"/>
      </w:pPr>
      <w:rPr>
        <w:rFonts w:ascii="Courier New" w:hAnsi="Courier New" w:cs="Courier New" w:hint="default"/>
      </w:rPr>
    </w:lvl>
    <w:lvl w:ilvl="8" w:tplc="140A0005" w:tentative="1">
      <w:start w:val="1"/>
      <w:numFmt w:val="bullet"/>
      <w:lvlText w:val=""/>
      <w:lvlJc w:val="left"/>
      <w:pPr>
        <w:ind w:left="7336" w:hanging="360"/>
      </w:pPr>
      <w:rPr>
        <w:rFonts w:ascii="Wingdings" w:hAnsi="Wingdings" w:hint="default"/>
      </w:rPr>
    </w:lvl>
  </w:abstractNum>
  <w:abstractNum w:abstractNumId="9" w15:restartNumberingAfterBreak="0">
    <w:nsid w:val="31FD653A"/>
    <w:multiLevelType w:val="hybridMultilevel"/>
    <w:tmpl w:val="3D3229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24B1B90"/>
    <w:multiLevelType w:val="hybridMultilevel"/>
    <w:tmpl w:val="D8629F68"/>
    <w:lvl w:ilvl="0" w:tplc="BC36023A">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4A13553"/>
    <w:multiLevelType w:val="hybridMultilevel"/>
    <w:tmpl w:val="E84AE24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932755A"/>
    <w:multiLevelType w:val="multilevel"/>
    <w:tmpl w:val="1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ED5ED3"/>
    <w:multiLevelType w:val="multilevel"/>
    <w:tmpl w:val="1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EB00030"/>
    <w:multiLevelType w:val="hybridMultilevel"/>
    <w:tmpl w:val="DB9C8A98"/>
    <w:lvl w:ilvl="0" w:tplc="140A000B">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7" w15:restartNumberingAfterBreak="0">
    <w:nsid w:val="54F758D8"/>
    <w:multiLevelType w:val="hybridMultilevel"/>
    <w:tmpl w:val="61C072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5FFC231C"/>
    <w:multiLevelType w:val="multilevel"/>
    <w:tmpl w:val="1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89B5619"/>
    <w:multiLevelType w:val="multilevel"/>
    <w:tmpl w:val="26FE4E4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97C106D"/>
    <w:multiLevelType w:val="multilevel"/>
    <w:tmpl w:val="CE5C3C6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FFF5380"/>
    <w:multiLevelType w:val="hybridMultilevel"/>
    <w:tmpl w:val="58DC7020"/>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num w:numId="1">
    <w:abstractNumId w:val="14"/>
  </w:num>
  <w:num w:numId="2">
    <w:abstractNumId w:val="12"/>
  </w:num>
  <w:num w:numId="3">
    <w:abstractNumId w:val="7"/>
  </w:num>
  <w:num w:numId="4">
    <w:abstractNumId w:val="0"/>
  </w:num>
  <w:num w:numId="5">
    <w:abstractNumId w:val="19"/>
  </w:num>
  <w:num w:numId="6">
    <w:abstractNumId w:val="20"/>
  </w:num>
  <w:num w:numId="7">
    <w:abstractNumId w:val="15"/>
  </w:num>
  <w:num w:numId="8">
    <w:abstractNumId w:val="16"/>
  </w:num>
  <w:num w:numId="9">
    <w:abstractNumId w:val="4"/>
  </w:num>
  <w:num w:numId="10">
    <w:abstractNumId w:val="13"/>
  </w:num>
  <w:num w:numId="11">
    <w:abstractNumId w:val="3"/>
  </w:num>
  <w:num w:numId="12">
    <w:abstractNumId w:val="18"/>
  </w:num>
  <w:num w:numId="13">
    <w:abstractNumId w:val="8"/>
  </w:num>
  <w:num w:numId="14">
    <w:abstractNumId w:val="2"/>
  </w:num>
  <w:num w:numId="15">
    <w:abstractNumId w:val="1"/>
  </w:num>
  <w:num w:numId="16">
    <w:abstractNumId w:val="11"/>
  </w:num>
  <w:num w:numId="17">
    <w:abstractNumId w:val="9"/>
  </w:num>
  <w:num w:numId="18">
    <w:abstractNumId w:val="5"/>
  </w:num>
  <w:num w:numId="19">
    <w:abstractNumId w:val="17"/>
  </w:num>
  <w:num w:numId="20">
    <w:abstractNumId w:val="21"/>
  </w:num>
  <w:num w:numId="21">
    <w:abstractNumId w:val="6"/>
  </w:num>
  <w:num w:numId="22">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90"/>
    <w:rsid w:val="000000E5"/>
    <w:rsid w:val="000007C1"/>
    <w:rsid w:val="00001925"/>
    <w:rsid w:val="00001E94"/>
    <w:rsid w:val="000053DB"/>
    <w:rsid w:val="00007CD4"/>
    <w:rsid w:val="00012AC9"/>
    <w:rsid w:val="00021146"/>
    <w:rsid w:val="000236F8"/>
    <w:rsid w:val="0002394F"/>
    <w:rsid w:val="00024B11"/>
    <w:rsid w:val="00025840"/>
    <w:rsid w:val="00030E6E"/>
    <w:rsid w:val="00035D0B"/>
    <w:rsid w:val="00041656"/>
    <w:rsid w:val="00046CC2"/>
    <w:rsid w:val="000527D4"/>
    <w:rsid w:val="0005444F"/>
    <w:rsid w:val="0006595B"/>
    <w:rsid w:val="00070BDD"/>
    <w:rsid w:val="00074F3C"/>
    <w:rsid w:val="000756F3"/>
    <w:rsid w:val="00084F42"/>
    <w:rsid w:val="00086625"/>
    <w:rsid w:val="000902FD"/>
    <w:rsid w:val="000960FD"/>
    <w:rsid w:val="000A0C33"/>
    <w:rsid w:val="000A1B3B"/>
    <w:rsid w:val="000A466A"/>
    <w:rsid w:val="000A674F"/>
    <w:rsid w:val="000B301C"/>
    <w:rsid w:val="000B40A3"/>
    <w:rsid w:val="000B5ED2"/>
    <w:rsid w:val="000D292F"/>
    <w:rsid w:val="000D3D1A"/>
    <w:rsid w:val="000D5402"/>
    <w:rsid w:val="000D61BD"/>
    <w:rsid w:val="000D7AB1"/>
    <w:rsid w:val="000E3F1A"/>
    <w:rsid w:val="000E668F"/>
    <w:rsid w:val="000F3750"/>
    <w:rsid w:val="000F57E1"/>
    <w:rsid w:val="000F7FA9"/>
    <w:rsid w:val="00104A90"/>
    <w:rsid w:val="0011121A"/>
    <w:rsid w:val="0011533B"/>
    <w:rsid w:val="00116576"/>
    <w:rsid w:val="00125AE1"/>
    <w:rsid w:val="001279BD"/>
    <w:rsid w:val="00130421"/>
    <w:rsid w:val="00133BE8"/>
    <w:rsid w:val="0014283F"/>
    <w:rsid w:val="001471D4"/>
    <w:rsid w:val="001600C4"/>
    <w:rsid w:val="0016143E"/>
    <w:rsid w:val="0016405A"/>
    <w:rsid w:val="001654BC"/>
    <w:rsid w:val="0016684D"/>
    <w:rsid w:val="001669A9"/>
    <w:rsid w:val="00167E96"/>
    <w:rsid w:val="00182929"/>
    <w:rsid w:val="0018742D"/>
    <w:rsid w:val="00194CF4"/>
    <w:rsid w:val="001961E6"/>
    <w:rsid w:val="00197AE3"/>
    <w:rsid w:val="001A0530"/>
    <w:rsid w:val="001A2A2D"/>
    <w:rsid w:val="001A3844"/>
    <w:rsid w:val="001A6245"/>
    <w:rsid w:val="001B1C1A"/>
    <w:rsid w:val="001B3929"/>
    <w:rsid w:val="001C1A57"/>
    <w:rsid w:val="001C25A5"/>
    <w:rsid w:val="001C3F32"/>
    <w:rsid w:val="001D57BD"/>
    <w:rsid w:val="001D5EBC"/>
    <w:rsid w:val="001E1305"/>
    <w:rsid w:val="001E208F"/>
    <w:rsid w:val="001E2985"/>
    <w:rsid w:val="001E3AB7"/>
    <w:rsid w:val="001F139E"/>
    <w:rsid w:val="001F67C7"/>
    <w:rsid w:val="00201B92"/>
    <w:rsid w:val="0020560D"/>
    <w:rsid w:val="00207730"/>
    <w:rsid w:val="00212B09"/>
    <w:rsid w:val="0021708B"/>
    <w:rsid w:val="00220488"/>
    <w:rsid w:val="00220740"/>
    <w:rsid w:val="00227FEC"/>
    <w:rsid w:val="00232A58"/>
    <w:rsid w:val="00235239"/>
    <w:rsid w:val="00235E77"/>
    <w:rsid w:val="002471A9"/>
    <w:rsid w:val="00247F9F"/>
    <w:rsid w:val="00252650"/>
    <w:rsid w:val="00263962"/>
    <w:rsid w:val="00263C2E"/>
    <w:rsid w:val="00274400"/>
    <w:rsid w:val="002763EC"/>
    <w:rsid w:val="00280A99"/>
    <w:rsid w:val="002837E7"/>
    <w:rsid w:val="00283FD1"/>
    <w:rsid w:val="00284251"/>
    <w:rsid w:val="002848FE"/>
    <w:rsid w:val="00284E53"/>
    <w:rsid w:val="002908A7"/>
    <w:rsid w:val="00290D73"/>
    <w:rsid w:val="00291DEE"/>
    <w:rsid w:val="00297D6E"/>
    <w:rsid w:val="002A157A"/>
    <w:rsid w:val="002A3BDE"/>
    <w:rsid w:val="002A785D"/>
    <w:rsid w:val="002B0ACE"/>
    <w:rsid w:val="002B0AEE"/>
    <w:rsid w:val="002B334E"/>
    <w:rsid w:val="002B7C24"/>
    <w:rsid w:val="002C190A"/>
    <w:rsid w:val="002C2A17"/>
    <w:rsid w:val="002C3729"/>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17981"/>
    <w:rsid w:val="00323331"/>
    <w:rsid w:val="003270DE"/>
    <w:rsid w:val="00331AF3"/>
    <w:rsid w:val="003323CE"/>
    <w:rsid w:val="003338B6"/>
    <w:rsid w:val="00340E25"/>
    <w:rsid w:val="003428FE"/>
    <w:rsid w:val="00342CE3"/>
    <w:rsid w:val="003466EE"/>
    <w:rsid w:val="00347BCF"/>
    <w:rsid w:val="00347EFD"/>
    <w:rsid w:val="00357138"/>
    <w:rsid w:val="00357ED1"/>
    <w:rsid w:val="00365C1B"/>
    <w:rsid w:val="00367AA0"/>
    <w:rsid w:val="00367FA3"/>
    <w:rsid w:val="00377E69"/>
    <w:rsid w:val="00381952"/>
    <w:rsid w:val="003843EC"/>
    <w:rsid w:val="003879E4"/>
    <w:rsid w:val="00390373"/>
    <w:rsid w:val="00391FB0"/>
    <w:rsid w:val="0039208E"/>
    <w:rsid w:val="003930D0"/>
    <w:rsid w:val="003A4D3C"/>
    <w:rsid w:val="003A5A00"/>
    <w:rsid w:val="003A7B8C"/>
    <w:rsid w:val="003B64FD"/>
    <w:rsid w:val="003B679D"/>
    <w:rsid w:val="003D08D6"/>
    <w:rsid w:val="003D3D2F"/>
    <w:rsid w:val="003D6901"/>
    <w:rsid w:val="003D6ADE"/>
    <w:rsid w:val="003E5752"/>
    <w:rsid w:val="003E5CD8"/>
    <w:rsid w:val="003E794D"/>
    <w:rsid w:val="003F2554"/>
    <w:rsid w:val="003F4666"/>
    <w:rsid w:val="003F6E15"/>
    <w:rsid w:val="003F7D22"/>
    <w:rsid w:val="004116B5"/>
    <w:rsid w:val="0041549F"/>
    <w:rsid w:val="00420D56"/>
    <w:rsid w:val="0042350A"/>
    <w:rsid w:val="00425518"/>
    <w:rsid w:val="00425D52"/>
    <w:rsid w:val="004310A8"/>
    <w:rsid w:val="00431AD2"/>
    <w:rsid w:val="004329EB"/>
    <w:rsid w:val="00434F93"/>
    <w:rsid w:val="004474A2"/>
    <w:rsid w:val="004478AF"/>
    <w:rsid w:val="00451475"/>
    <w:rsid w:val="00452E73"/>
    <w:rsid w:val="00453E52"/>
    <w:rsid w:val="004552FC"/>
    <w:rsid w:val="00461181"/>
    <w:rsid w:val="00461D61"/>
    <w:rsid w:val="00467216"/>
    <w:rsid w:val="004700E8"/>
    <w:rsid w:val="00475F8E"/>
    <w:rsid w:val="00483BE1"/>
    <w:rsid w:val="004843B7"/>
    <w:rsid w:val="00491A30"/>
    <w:rsid w:val="004976C8"/>
    <w:rsid w:val="004A0660"/>
    <w:rsid w:val="004A2A01"/>
    <w:rsid w:val="004A6066"/>
    <w:rsid w:val="004A7120"/>
    <w:rsid w:val="004A71EC"/>
    <w:rsid w:val="004B1FA3"/>
    <w:rsid w:val="004B3431"/>
    <w:rsid w:val="004C4D42"/>
    <w:rsid w:val="004C6D62"/>
    <w:rsid w:val="004D0705"/>
    <w:rsid w:val="004D1528"/>
    <w:rsid w:val="004E6C6E"/>
    <w:rsid w:val="004F0969"/>
    <w:rsid w:val="004F7605"/>
    <w:rsid w:val="0050026C"/>
    <w:rsid w:val="00502ED7"/>
    <w:rsid w:val="00504088"/>
    <w:rsid w:val="005075C0"/>
    <w:rsid w:val="0051530C"/>
    <w:rsid w:val="0051572A"/>
    <w:rsid w:val="00517A65"/>
    <w:rsid w:val="00525B51"/>
    <w:rsid w:val="0053157B"/>
    <w:rsid w:val="0053358A"/>
    <w:rsid w:val="00542B2C"/>
    <w:rsid w:val="005454C7"/>
    <w:rsid w:val="005520E6"/>
    <w:rsid w:val="00555594"/>
    <w:rsid w:val="00555A8F"/>
    <w:rsid w:val="005618AE"/>
    <w:rsid w:val="00571413"/>
    <w:rsid w:val="00572EC9"/>
    <w:rsid w:val="00587203"/>
    <w:rsid w:val="00597F29"/>
    <w:rsid w:val="005A1D7D"/>
    <w:rsid w:val="005A6D74"/>
    <w:rsid w:val="005B1E15"/>
    <w:rsid w:val="005B338B"/>
    <w:rsid w:val="005C135F"/>
    <w:rsid w:val="005C24A8"/>
    <w:rsid w:val="005C47E6"/>
    <w:rsid w:val="005C5187"/>
    <w:rsid w:val="005C75E4"/>
    <w:rsid w:val="005D2570"/>
    <w:rsid w:val="005D2614"/>
    <w:rsid w:val="005D3192"/>
    <w:rsid w:val="005D6349"/>
    <w:rsid w:val="005D6BCE"/>
    <w:rsid w:val="005D7525"/>
    <w:rsid w:val="005D7790"/>
    <w:rsid w:val="005D79F2"/>
    <w:rsid w:val="005E0E08"/>
    <w:rsid w:val="005E3244"/>
    <w:rsid w:val="005E4750"/>
    <w:rsid w:val="005E5C35"/>
    <w:rsid w:val="005E6491"/>
    <w:rsid w:val="005E6801"/>
    <w:rsid w:val="005F1FEC"/>
    <w:rsid w:val="005F334C"/>
    <w:rsid w:val="005F3352"/>
    <w:rsid w:val="00602F6E"/>
    <w:rsid w:val="00603B0A"/>
    <w:rsid w:val="00604EF5"/>
    <w:rsid w:val="00607813"/>
    <w:rsid w:val="00607B87"/>
    <w:rsid w:val="00607C04"/>
    <w:rsid w:val="00610B97"/>
    <w:rsid w:val="00612840"/>
    <w:rsid w:val="00612C57"/>
    <w:rsid w:val="0061708C"/>
    <w:rsid w:val="0062175A"/>
    <w:rsid w:val="0063565D"/>
    <w:rsid w:val="00647F05"/>
    <w:rsid w:val="0065260F"/>
    <w:rsid w:val="00654B22"/>
    <w:rsid w:val="006558C8"/>
    <w:rsid w:val="006569F1"/>
    <w:rsid w:val="00657AF9"/>
    <w:rsid w:val="00660270"/>
    <w:rsid w:val="0066283D"/>
    <w:rsid w:val="00662B7D"/>
    <w:rsid w:val="006655A4"/>
    <w:rsid w:val="00665DF4"/>
    <w:rsid w:val="00666275"/>
    <w:rsid w:val="006762AB"/>
    <w:rsid w:val="00677878"/>
    <w:rsid w:val="00685741"/>
    <w:rsid w:val="00686113"/>
    <w:rsid w:val="00687337"/>
    <w:rsid w:val="00687DDD"/>
    <w:rsid w:val="00687E3A"/>
    <w:rsid w:val="0069344F"/>
    <w:rsid w:val="00694EFD"/>
    <w:rsid w:val="006A44D2"/>
    <w:rsid w:val="006A4EB1"/>
    <w:rsid w:val="006A6842"/>
    <w:rsid w:val="006B1CBC"/>
    <w:rsid w:val="006B4249"/>
    <w:rsid w:val="006B4995"/>
    <w:rsid w:val="006B748F"/>
    <w:rsid w:val="006C3C52"/>
    <w:rsid w:val="006C59AD"/>
    <w:rsid w:val="006D0E21"/>
    <w:rsid w:val="006D565C"/>
    <w:rsid w:val="006E4E27"/>
    <w:rsid w:val="006E648B"/>
    <w:rsid w:val="006E77C0"/>
    <w:rsid w:val="006F0706"/>
    <w:rsid w:val="006F18FB"/>
    <w:rsid w:val="006F2F7B"/>
    <w:rsid w:val="007027AE"/>
    <w:rsid w:val="007034E9"/>
    <w:rsid w:val="00704811"/>
    <w:rsid w:val="00707552"/>
    <w:rsid w:val="00716DCC"/>
    <w:rsid w:val="00717487"/>
    <w:rsid w:val="00743F18"/>
    <w:rsid w:val="00745C83"/>
    <w:rsid w:val="00750801"/>
    <w:rsid w:val="007613D6"/>
    <w:rsid w:val="0077740E"/>
    <w:rsid w:val="00777D21"/>
    <w:rsid w:val="00780A50"/>
    <w:rsid w:val="00790B7C"/>
    <w:rsid w:val="007918EF"/>
    <w:rsid w:val="007971B1"/>
    <w:rsid w:val="007A5AB4"/>
    <w:rsid w:val="007B5961"/>
    <w:rsid w:val="007C1976"/>
    <w:rsid w:val="007C3952"/>
    <w:rsid w:val="007C42EC"/>
    <w:rsid w:val="007E1473"/>
    <w:rsid w:val="007E2425"/>
    <w:rsid w:val="007E2BF2"/>
    <w:rsid w:val="007E4BCE"/>
    <w:rsid w:val="007E5CEF"/>
    <w:rsid w:val="007F61FC"/>
    <w:rsid w:val="007F6247"/>
    <w:rsid w:val="007F655A"/>
    <w:rsid w:val="00804A0C"/>
    <w:rsid w:val="00812277"/>
    <w:rsid w:val="00813E81"/>
    <w:rsid w:val="008153A8"/>
    <w:rsid w:val="008205E5"/>
    <w:rsid w:val="00821072"/>
    <w:rsid w:val="00825F7C"/>
    <w:rsid w:val="00827DC2"/>
    <w:rsid w:val="00834BB1"/>
    <w:rsid w:val="00835EB4"/>
    <w:rsid w:val="00836CA5"/>
    <w:rsid w:val="00840D18"/>
    <w:rsid w:val="0084180B"/>
    <w:rsid w:val="00844A13"/>
    <w:rsid w:val="008472AA"/>
    <w:rsid w:val="00852AC5"/>
    <w:rsid w:val="008532EE"/>
    <w:rsid w:val="00855890"/>
    <w:rsid w:val="00856D6F"/>
    <w:rsid w:val="0086112E"/>
    <w:rsid w:val="008673D0"/>
    <w:rsid w:val="00870D2F"/>
    <w:rsid w:val="00874196"/>
    <w:rsid w:val="0087599F"/>
    <w:rsid w:val="00885317"/>
    <w:rsid w:val="008863B6"/>
    <w:rsid w:val="00894E56"/>
    <w:rsid w:val="008A221E"/>
    <w:rsid w:val="008A4C73"/>
    <w:rsid w:val="008A7B8C"/>
    <w:rsid w:val="008B37DC"/>
    <w:rsid w:val="008B7F86"/>
    <w:rsid w:val="008C039A"/>
    <w:rsid w:val="008C509B"/>
    <w:rsid w:val="008D231B"/>
    <w:rsid w:val="008D4CF6"/>
    <w:rsid w:val="008D7A3E"/>
    <w:rsid w:val="008E3420"/>
    <w:rsid w:val="008E37EE"/>
    <w:rsid w:val="008E42AC"/>
    <w:rsid w:val="008E5E9C"/>
    <w:rsid w:val="008F4ECF"/>
    <w:rsid w:val="0090637C"/>
    <w:rsid w:val="00914BCE"/>
    <w:rsid w:val="009169B2"/>
    <w:rsid w:val="00916B2F"/>
    <w:rsid w:val="009174B1"/>
    <w:rsid w:val="00917B36"/>
    <w:rsid w:val="00923537"/>
    <w:rsid w:val="00925823"/>
    <w:rsid w:val="009263F8"/>
    <w:rsid w:val="00930114"/>
    <w:rsid w:val="00933B97"/>
    <w:rsid w:val="00945779"/>
    <w:rsid w:val="00946014"/>
    <w:rsid w:val="0094634B"/>
    <w:rsid w:val="00947D03"/>
    <w:rsid w:val="00954B14"/>
    <w:rsid w:val="0096161A"/>
    <w:rsid w:val="00963B64"/>
    <w:rsid w:val="00966E91"/>
    <w:rsid w:val="00972C14"/>
    <w:rsid w:val="009746B2"/>
    <w:rsid w:val="00976363"/>
    <w:rsid w:val="00976E3B"/>
    <w:rsid w:val="00977D5C"/>
    <w:rsid w:val="00977EBE"/>
    <w:rsid w:val="009806CA"/>
    <w:rsid w:val="00985F50"/>
    <w:rsid w:val="009916A4"/>
    <w:rsid w:val="00996EC7"/>
    <w:rsid w:val="009A24A7"/>
    <w:rsid w:val="009A2669"/>
    <w:rsid w:val="009A6965"/>
    <w:rsid w:val="009B0C99"/>
    <w:rsid w:val="009B540F"/>
    <w:rsid w:val="009B67D1"/>
    <w:rsid w:val="009C0404"/>
    <w:rsid w:val="009C5BE1"/>
    <w:rsid w:val="009D4295"/>
    <w:rsid w:val="009D749F"/>
    <w:rsid w:val="009E4C2E"/>
    <w:rsid w:val="009F03D0"/>
    <w:rsid w:val="009F0440"/>
    <w:rsid w:val="009F5002"/>
    <w:rsid w:val="00A02ED2"/>
    <w:rsid w:val="00A15C3A"/>
    <w:rsid w:val="00A231BD"/>
    <w:rsid w:val="00A308D5"/>
    <w:rsid w:val="00A32812"/>
    <w:rsid w:val="00A45A00"/>
    <w:rsid w:val="00A50859"/>
    <w:rsid w:val="00A51A56"/>
    <w:rsid w:val="00A52420"/>
    <w:rsid w:val="00A5293A"/>
    <w:rsid w:val="00A5389F"/>
    <w:rsid w:val="00A53922"/>
    <w:rsid w:val="00A549AB"/>
    <w:rsid w:val="00A55BC1"/>
    <w:rsid w:val="00A55DE7"/>
    <w:rsid w:val="00A574F5"/>
    <w:rsid w:val="00A61075"/>
    <w:rsid w:val="00A665EB"/>
    <w:rsid w:val="00A81905"/>
    <w:rsid w:val="00A840C6"/>
    <w:rsid w:val="00A842D9"/>
    <w:rsid w:val="00A859D8"/>
    <w:rsid w:val="00A907C3"/>
    <w:rsid w:val="00A90F7C"/>
    <w:rsid w:val="00A91236"/>
    <w:rsid w:val="00A97D98"/>
    <w:rsid w:val="00AA4339"/>
    <w:rsid w:val="00AB20F3"/>
    <w:rsid w:val="00AB2272"/>
    <w:rsid w:val="00AB5209"/>
    <w:rsid w:val="00AB603E"/>
    <w:rsid w:val="00AC101B"/>
    <w:rsid w:val="00AC3010"/>
    <w:rsid w:val="00AC39CD"/>
    <w:rsid w:val="00AD546C"/>
    <w:rsid w:val="00AE2F5E"/>
    <w:rsid w:val="00AE3FFA"/>
    <w:rsid w:val="00AE4CF0"/>
    <w:rsid w:val="00AE6367"/>
    <w:rsid w:val="00AF7178"/>
    <w:rsid w:val="00B02630"/>
    <w:rsid w:val="00B12705"/>
    <w:rsid w:val="00B12E53"/>
    <w:rsid w:val="00B13A88"/>
    <w:rsid w:val="00B1533C"/>
    <w:rsid w:val="00B17AB1"/>
    <w:rsid w:val="00B2017E"/>
    <w:rsid w:val="00B22B09"/>
    <w:rsid w:val="00B23C94"/>
    <w:rsid w:val="00B354A6"/>
    <w:rsid w:val="00B36FC0"/>
    <w:rsid w:val="00B427DA"/>
    <w:rsid w:val="00B45BC9"/>
    <w:rsid w:val="00B464F7"/>
    <w:rsid w:val="00B4785F"/>
    <w:rsid w:val="00B47D4D"/>
    <w:rsid w:val="00B55BDE"/>
    <w:rsid w:val="00B55C44"/>
    <w:rsid w:val="00B604AE"/>
    <w:rsid w:val="00B67B0A"/>
    <w:rsid w:val="00B75646"/>
    <w:rsid w:val="00B77C42"/>
    <w:rsid w:val="00B82597"/>
    <w:rsid w:val="00B83786"/>
    <w:rsid w:val="00B87C95"/>
    <w:rsid w:val="00B9006B"/>
    <w:rsid w:val="00B97AF7"/>
    <w:rsid w:val="00BA1B72"/>
    <w:rsid w:val="00BA5F97"/>
    <w:rsid w:val="00BB2BCA"/>
    <w:rsid w:val="00BB6A04"/>
    <w:rsid w:val="00BB6E77"/>
    <w:rsid w:val="00BC1664"/>
    <w:rsid w:val="00BC7841"/>
    <w:rsid w:val="00BD7C35"/>
    <w:rsid w:val="00BF2BAF"/>
    <w:rsid w:val="00BF364F"/>
    <w:rsid w:val="00BF4E14"/>
    <w:rsid w:val="00BF6A7C"/>
    <w:rsid w:val="00C0131F"/>
    <w:rsid w:val="00C10FF0"/>
    <w:rsid w:val="00C121BE"/>
    <w:rsid w:val="00C23CAC"/>
    <w:rsid w:val="00C27407"/>
    <w:rsid w:val="00C31F64"/>
    <w:rsid w:val="00C34152"/>
    <w:rsid w:val="00C3762F"/>
    <w:rsid w:val="00C4065A"/>
    <w:rsid w:val="00C40970"/>
    <w:rsid w:val="00C421F7"/>
    <w:rsid w:val="00C42A65"/>
    <w:rsid w:val="00C43562"/>
    <w:rsid w:val="00C43CE1"/>
    <w:rsid w:val="00C46020"/>
    <w:rsid w:val="00C503BC"/>
    <w:rsid w:val="00C5460C"/>
    <w:rsid w:val="00C60E28"/>
    <w:rsid w:val="00C654D5"/>
    <w:rsid w:val="00C73C69"/>
    <w:rsid w:val="00C84EF0"/>
    <w:rsid w:val="00C93499"/>
    <w:rsid w:val="00CA1EA0"/>
    <w:rsid w:val="00CA29D1"/>
    <w:rsid w:val="00CA73FD"/>
    <w:rsid w:val="00CB5798"/>
    <w:rsid w:val="00CB6DBB"/>
    <w:rsid w:val="00CC2AFB"/>
    <w:rsid w:val="00CC652E"/>
    <w:rsid w:val="00CC746E"/>
    <w:rsid w:val="00CD4486"/>
    <w:rsid w:val="00CE0F30"/>
    <w:rsid w:val="00CE73B7"/>
    <w:rsid w:val="00CF3473"/>
    <w:rsid w:val="00CF528B"/>
    <w:rsid w:val="00D017C5"/>
    <w:rsid w:val="00D02999"/>
    <w:rsid w:val="00D02A29"/>
    <w:rsid w:val="00D10DE6"/>
    <w:rsid w:val="00D1113B"/>
    <w:rsid w:val="00D1668F"/>
    <w:rsid w:val="00D170C6"/>
    <w:rsid w:val="00D21570"/>
    <w:rsid w:val="00D2501A"/>
    <w:rsid w:val="00D26725"/>
    <w:rsid w:val="00D30753"/>
    <w:rsid w:val="00D36B6B"/>
    <w:rsid w:val="00D41F75"/>
    <w:rsid w:val="00D42E8E"/>
    <w:rsid w:val="00D4312E"/>
    <w:rsid w:val="00D47531"/>
    <w:rsid w:val="00D4770F"/>
    <w:rsid w:val="00D51A98"/>
    <w:rsid w:val="00D544B3"/>
    <w:rsid w:val="00D54535"/>
    <w:rsid w:val="00D61307"/>
    <w:rsid w:val="00D62CA4"/>
    <w:rsid w:val="00D6483A"/>
    <w:rsid w:val="00D74BFA"/>
    <w:rsid w:val="00D76AA9"/>
    <w:rsid w:val="00D772A1"/>
    <w:rsid w:val="00D8328E"/>
    <w:rsid w:val="00D91C14"/>
    <w:rsid w:val="00D92AF2"/>
    <w:rsid w:val="00D9319B"/>
    <w:rsid w:val="00D93CA1"/>
    <w:rsid w:val="00DA5F78"/>
    <w:rsid w:val="00DB08ED"/>
    <w:rsid w:val="00DB36F1"/>
    <w:rsid w:val="00DB60F9"/>
    <w:rsid w:val="00DC220C"/>
    <w:rsid w:val="00DC5A9D"/>
    <w:rsid w:val="00DD1F39"/>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4123"/>
    <w:rsid w:val="00E150E8"/>
    <w:rsid w:val="00E17A72"/>
    <w:rsid w:val="00E22AE6"/>
    <w:rsid w:val="00E232B9"/>
    <w:rsid w:val="00E33026"/>
    <w:rsid w:val="00E35686"/>
    <w:rsid w:val="00E43569"/>
    <w:rsid w:val="00E43DB6"/>
    <w:rsid w:val="00E504F9"/>
    <w:rsid w:val="00E52AC9"/>
    <w:rsid w:val="00E5474B"/>
    <w:rsid w:val="00E54EF5"/>
    <w:rsid w:val="00E55414"/>
    <w:rsid w:val="00E6085D"/>
    <w:rsid w:val="00E61281"/>
    <w:rsid w:val="00E66DD9"/>
    <w:rsid w:val="00E67F6F"/>
    <w:rsid w:val="00E70F74"/>
    <w:rsid w:val="00E73148"/>
    <w:rsid w:val="00E7346A"/>
    <w:rsid w:val="00E75868"/>
    <w:rsid w:val="00E75A0B"/>
    <w:rsid w:val="00E76F64"/>
    <w:rsid w:val="00E82A71"/>
    <w:rsid w:val="00E86AD1"/>
    <w:rsid w:val="00E87E91"/>
    <w:rsid w:val="00E92DDF"/>
    <w:rsid w:val="00E941DC"/>
    <w:rsid w:val="00EA17E8"/>
    <w:rsid w:val="00EC07A2"/>
    <w:rsid w:val="00EC2431"/>
    <w:rsid w:val="00EC4CD3"/>
    <w:rsid w:val="00EC6106"/>
    <w:rsid w:val="00ED19C1"/>
    <w:rsid w:val="00ED268C"/>
    <w:rsid w:val="00ED761C"/>
    <w:rsid w:val="00EE0BBD"/>
    <w:rsid w:val="00EE2A3B"/>
    <w:rsid w:val="00EE64AF"/>
    <w:rsid w:val="00EE66AE"/>
    <w:rsid w:val="00EE6F4C"/>
    <w:rsid w:val="00EF176C"/>
    <w:rsid w:val="00EF1E31"/>
    <w:rsid w:val="00EF2247"/>
    <w:rsid w:val="00EF22CB"/>
    <w:rsid w:val="00EF2FE1"/>
    <w:rsid w:val="00EF47E7"/>
    <w:rsid w:val="00F00519"/>
    <w:rsid w:val="00F022A2"/>
    <w:rsid w:val="00F0500A"/>
    <w:rsid w:val="00F0620E"/>
    <w:rsid w:val="00F06945"/>
    <w:rsid w:val="00F074B2"/>
    <w:rsid w:val="00F07BAB"/>
    <w:rsid w:val="00F07BF6"/>
    <w:rsid w:val="00F1101B"/>
    <w:rsid w:val="00F110EB"/>
    <w:rsid w:val="00F135A9"/>
    <w:rsid w:val="00F13603"/>
    <w:rsid w:val="00F160B9"/>
    <w:rsid w:val="00F20115"/>
    <w:rsid w:val="00F337C1"/>
    <w:rsid w:val="00F33F09"/>
    <w:rsid w:val="00F36E44"/>
    <w:rsid w:val="00F45D15"/>
    <w:rsid w:val="00F47C98"/>
    <w:rsid w:val="00F50431"/>
    <w:rsid w:val="00F509B1"/>
    <w:rsid w:val="00F54E51"/>
    <w:rsid w:val="00F657D9"/>
    <w:rsid w:val="00F67BCB"/>
    <w:rsid w:val="00F70737"/>
    <w:rsid w:val="00F70EC5"/>
    <w:rsid w:val="00F775DF"/>
    <w:rsid w:val="00F8007A"/>
    <w:rsid w:val="00F875CE"/>
    <w:rsid w:val="00F950C6"/>
    <w:rsid w:val="00F96B64"/>
    <w:rsid w:val="00F96FA0"/>
    <w:rsid w:val="00FB118E"/>
    <w:rsid w:val="00FB215B"/>
    <w:rsid w:val="00FB36FF"/>
    <w:rsid w:val="00FB49DF"/>
    <w:rsid w:val="00FB5F4F"/>
    <w:rsid w:val="00FB78AF"/>
    <w:rsid w:val="00FC0F31"/>
    <w:rsid w:val="00FC17A2"/>
    <w:rsid w:val="00FC5E7A"/>
    <w:rsid w:val="00FC66B3"/>
    <w:rsid w:val="00FC6A5A"/>
    <w:rsid w:val="00FD58ED"/>
    <w:rsid w:val="00FD6449"/>
    <w:rsid w:val="00FE1C75"/>
    <w:rsid w:val="00FE2DDB"/>
    <w:rsid w:val="00FE4A6C"/>
    <w:rsid w:val="00FF0068"/>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BBCC8AD"/>
  <w15:docId w15:val="{BAFD66AA-EA97-44C4-AEB3-C07BAD56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rsid w:val="002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1F139E"/>
    <w:rPr>
      <w:sz w:val="20"/>
      <w:szCs w:val="20"/>
      <w:lang w:val="es-CR"/>
    </w:rPr>
  </w:style>
  <w:style w:type="character" w:customStyle="1" w:styleId="TextonotapieCar">
    <w:name w:val="Texto nota pie Car"/>
    <w:basedOn w:val="Fuentedeprrafopredeter"/>
    <w:link w:val="Textonotapie"/>
    <w:semiHidden/>
    <w:rsid w:val="001F139E"/>
    <w:rPr>
      <w:lang w:val="es-CR" w:eastAsia="es-ES"/>
    </w:rPr>
  </w:style>
  <w:style w:type="paragraph" w:customStyle="1" w:styleId="a">
    <w:basedOn w:val="Normal"/>
    <w:next w:val="Ttulo"/>
    <w:link w:val="PuestoCar"/>
    <w:qFormat/>
    <w:rsid w:val="00AD546C"/>
    <w:pPr>
      <w:jc w:val="center"/>
    </w:pPr>
    <w:rPr>
      <w:rFonts w:ascii="Comic Sans MS" w:hAnsi="Comic Sans MS"/>
      <w:b/>
      <w:bCs/>
    </w:rPr>
  </w:style>
  <w:style w:type="character" w:customStyle="1" w:styleId="PuestoCar">
    <w:name w:val="Puesto Car"/>
    <w:link w:val="a"/>
    <w:rsid w:val="00AD546C"/>
    <w:rPr>
      <w:rFonts w:ascii="Comic Sans MS" w:hAnsi="Comic Sans MS"/>
      <w:b/>
      <w:bCs/>
      <w:sz w:val="24"/>
      <w:szCs w:val="24"/>
      <w:lang w:val="es-ES" w:eastAsia="es-ES"/>
    </w:rPr>
  </w:style>
  <w:style w:type="paragraph" w:styleId="Ttulo">
    <w:name w:val="Title"/>
    <w:basedOn w:val="Normal"/>
    <w:next w:val="Normal"/>
    <w:link w:val="TtuloCar"/>
    <w:qFormat/>
    <w:rsid w:val="00AD546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AD546C"/>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pel">
    <w:name w:val="_pe_l"/>
    <w:basedOn w:val="Fuentedeprrafopredeter"/>
    <w:rsid w:val="001C3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509372902">
      <w:bodyDiv w:val="1"/>
      <w:marLeft w:val="0"/>
      <w:marRight w:val="0"/>
      <w:marTop w:val="0"/>
      <w:marBottom w:val="0"/>
      <w:divBdr>
        <w:top w:val="none" w:sz="0" w:space="0" w:color="auto"/>
        <w:left w:val="none" w:sz="0" w:space="0" w:color="auto"/>
        <w:bottom w:val="none" w:sz="0" w:space="0" w:color="auto"/>
        <w:right w:val="none" w:sz="0" w:space="0" w:color="auto"/>
      </w:divBdr>
      <w:divsChild>
        <w:div w:id="940334288">
          <w:marLeft w:val="0"/>
          <w:marRight w:val="0"/>
          <w:marTop w:val="0"/>
          <w:marBottom w:val="0"/>
          <w:divBdr>
            <w:top w:val="none" w:sz="0" w:space="0" w:color="auto"/>
            <w:left w:val="none" w:sz="0" w:space="0" w:color="auto"/>
            <w:bottom w:val="none" w:sz="0" w:space="0" w:color="auto"/>
            <w:right w:val="none" w:sz="0" w:space="0" w:color="auto"/>
          </w:divBdr>
        </w:div>
        <w:div w:id="782384463">
          <w:marLeft w:val="0"/>
          <w:marRight w:val="0"/>
          <w:marTop w:val="0"/>
          <w:marBottom w:val="0"/>
          <w:divBdr>
            <w:top w:val="none" w:sz="0" w:space="0" w:color="auto"/>
            <w:left w:val="none" w:sz="0" w:space="0" w:color="auto"/>
            <w:bottom w:val="none" w:sz="0" w:space="0" w:color="auto"/>
            <w:right w:val="none" w:sz="0" w:space="0" w:color="auto"/>
          </w:divBdr>
        </w:div>
      </w:divsChild>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alverdep.1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eed.1412@hotmail.com" TargetMode="External"/><Relationship Id="rId5" Type="http://schemas.openxmlformats.org/officeDocument/2006/relationships/webSettings" Target="webSettings.xml"/><Relationship Id="rId10" Type="http://schemas.openxmlformats.org/officeDocument/2006/relationships/hyperlink" Target="mailto:yerlin.esquivel@hotmail.com" TargetMode="External"/><Relationship Id="rId4" Type="http://schemas.openxmlformats.org/officeDocument/2006/relationships/settings" Target="settings.xml"/><Relationship Id="rId9" Type="http://schemas.openxmlformats.org/officeDocument/2006/relationships/hyperlink" Target="mailto:gerald1406@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0A6B-252C-4BAE-A911-B696EEAA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1382</Words>
  <Characters>8256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 quiros</cp:lastModifiedBy>
  <cp:revision>2</cp:revision>
  <cp:lastPrinted>2018-01-04T20:08:00Z</cp:lastPrinted>
  <dcterms:created xsi:type="dcterms:W3CDTF">2020-05-08T19:09:00Z</dcterms:created>
  <dcterms:modified xsi:type="dcterms:W3CDTF">2020-05-08T19:09:00Z</dcterms:modified>
</cp:coreProperties>
</file>