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C204F" w14:textId="77777777" w:rsidR="0026435B" w:rsidRPr="002A5000" w:rsidRDefault="0026435B" w:rsidP="0026435B">
      <w:pPr>
        <w:jc w:val="center"/>
        <w:rPr>
          <w:rFonts w:ascii="Century" w:eastAsia="MS Mincho" w:hAnsi="Century" w:cs="Andalus"/>
          <w:b/>
          <w:bCs/>
          <w:i/>
          <w:sz w:val="28"/>
          <w:szCs w:val="28"/>
        </w:rPr>
      </w:pPr>
      <w:r w:rsidRPr="002A5000">
        <w:rPr>
          <w:rFonts w:ascii="Century" w:eastAsia="MS Mincho" w:hAnsi="Century" w:cs="Andalus"/>
          <w:b/>
          <w:bCs/>
          <w:i/>
          <w:sz w:val="28"/>
          <w:szCs w:val="28"/>
        </w:rPr>
        <w:t>INVITACION</w:t>
      </w:r>
    </w:p>
    <w:p w14:paraId="4B4073C1" w14:textId="77777777" w:rsidR="0026435B" w:rsidRPr="002A5000" w:rsidRDefault="0026435B" w:rsidP="0026435B">
      <w:pPr>
        <w:jc w:val="center"/>
        <w:rPr>
          <w:rFonts w:ascii="Century" w:hAnsi="Century" w:cs="Andalus"/>
          <w:b/>
          <w:i/>
          <w:color w:val="000000"/>
          <w:lang w:val="es-ES_tradnl"/>
        </w:rPr>
      </w:pPr>
    </w:p>
    <w:p w14:paraId="02A5931A" w14:textId="0BD00890" w:rsidR="0026435B" w:rsidRPr="002A5000" w:rsidRDefault="0026435B" w:rsidP="0026435B">
      <w:pPr>
        <w:jc w:val="center"/>
        <w:rPr>
          <w:rFonts w:ascii="Century" w:hAnsi="Century" w:cs="Andalus"/>
          <w:b/>
          <w:i/>
          <w:color w:val="000000"/>
          <w:lang w:val="es-ES_tradnl"/>
        </w:rPr>
      </w:pPr>
      <w:r>
        <w:rPr>
          <w:rFonts w:ascii="Century" w:eastAsia="MS Mincho" w:hAnsi="Century" w:cs="Andalus"/>
          <w:b/>
          <w:bCs/>
          <w:i/>
        </w:rPr>
        <w:t>Compra Directa</w:t>
      </w:r>
      <w:r w:rsidRPr="002A5000">
        <w:rPr>
          <w:rFonts w:ascii="Century" w:eastAsia="MS Mincho" w:hAnsi="Century" w:cs="Andalus"/>
          <w:b/>
          <w:bCs/>
          <w:i/>
        </w:rPr>
        <w:t xml:space="preserve"> Número </w:t>
      </w:r>
      <w:r w:rsidR="00FC0C5D">
        <w:rPr>
          <w:rFonts w:ascii="Century" w:eastAsia="MS Mincho" w:hAnsi="Century" w:cs="Andalus"/>
          <w:b/>
          <w:bCs/>
          <w:i/>
          <w:u w:val="single"/>
        </w:rPr>
        <w:t>20</w:t>
      </w:r>
      <w:r w:rsidR="009E6F60">
        <w:rPr>
          <w:rFonts w:ascii="Century" w:eastAsia="MS Mincho" w:hAnsi="Century" w:cs="Andalus"/>
          <w:b/>
          <w:bCs/>
          <w:i/>
          <w:u w:val="single"/>
        </w:rPr>
        <w:t>20</w:t>
      </w:r>
      <w:r>
        <w:rPr>
          <w:rFonts w:ascii="Century" w:eastAsia="MS Mincho" w:hAnsi="Century" w:cs="Andalus"/>
          <w:b/>
          <w:bCs/>
          <w:i/>
          <w:u w:val="single"/>
        </w:rPr>
        <w:t>CD-000</w:t>
      </w:r>
      <w:r w:rsidR="009E6F60">
        <w:rPr>
          <w:rFonts w:ascii="Century" w:eastAsia="MS Mincho" w:hAnsi="Century" w:cs="Andalus"/>
          <w:b/>
          <w:bCs/>
          <w:i/>
          <w:u w:val="single"/>
        </w:rPr>
        <w:t>0</w:t>
      </w:r>
      <w:r w:rsidR="00E957E8">
        <w:rPr>
          <w:rFonts w:ascii="Century" w:eastAsia="MS Mincho" w:hAnsi="Century" w:cs="Andalus"/>
          <w:b/>
          <w:bCs/>
          <w:i/>
          <w:u w:val="single"/>
        </w:rPr>
        <w:t>5</w:t>
      </w:r>
      <w:r w:rsidR="00CF6C99">
        <w:rPr>
          <w:rFonts w:ascii="Century" w:eastAsia="MS Mincho" w:hAnsi="Century" w:cs="Andalus"/>
          <w:b/>
          <w:bCs/>
          <w:i/>
          <w:u w:val="single"/>
        </w:rPr>
        <w:t>7</w:t>
      </w:r>
      <w:r>
        <w:rPr>
          <w:rFonts w:ascii="Century" w:eastAsia="MS Mincho" w:hAnsi="Century" w:cs="Andalus"/>
          <w:b/>
          <w:bCs/>
          <w:i/>
          <w:u w:val="single"/>
        </w:rPr>
        <w:t>-</w:t>
      </w:r>
      <w:r w:rsidRPr="002A5000">
        <w:rPr>
          <w:rFonts w:ascii="Century" w:eastAsia="MS Mincho" w:hAnsi="Century" w:cs="Andalus"/>
          <w:b/>
          <w:bCs/>
          <w:i/>
          <w:u w:val="single"/>
        </w:rPr>
        <w:t>CL01</w:t>
      </w:r>
    </w:p>
    <w:p w14:paraId="2508F3B6" w14:textId="77777777" w:rsidR="0026435B" w:rsidRPr="002A5000" w:rsidRDefault="0026435B" w:rsidP="0026435B">
      <w:pPr>
        <w:jc w:val="center"/>
        <w:rPr>
          <w:rFonts w:ascii="Century" w:hAnsi="Century" w:cs="Andalus"/>
          <w:b/>
          <w:i/>
          <w:color w:val="000000"/>
          <w:lang w:val="es-ES_tradnl"/>
        </w:rPr>
      </w:pPr>
    </w:p>
    <w:p w14:paraId="637A477D" w14:textId="77777777" w:rsidR="0026435B" w:rsidRPr="002439E0" w:rsidRDefault="0026435B" w:rsidP="0026435B">
      <w:pPr>
        <w:rPr>
          <w:rFonts w:ascii="Baskerville Old Face" w:hAnsi="Baskerville Old Face" w:cs="Andalus"/>
          <w:i/>
          <w:color w:val="000000"/>
          <w:sz w:val="26"/>
          <w:szCs w:val="26"/>
          <w:lang w:val="es-ES_tradnl"/>
        </w:rPr>
      </w:pPr>
      <w:r w:rsidRPr="002439E0">
        <w:rPr>
          <w:rFonts w:ascii="Baskerville Old Face" w:hAnsi="Baskerville Old Face" w:cs="Andalus"/>
          <w:i/>
          <w:color w:val="000000"/>
          <w:sz w:val="26"/>
          <w:szCs w:val="26"/>
          <w:lang w:val="es-ES_tradnl"/>
        </w:rPr>
        <w:t>Respetables Señores:</w:t>
      </w:r>
    </w:p>
    <w:p w14:paraId="651563FE" w14:textId="77777777" w:rsidR="0026435B" w:rsidRPr="002439E0" w:rsidRDefault="0026435B" w:rsidP="0026435B">
      <w:pPr>
        <w:rPr>
          <w:rFonts w:ascii="Baskerville Old Face" w:hAnsi="Baskerville Old Face" w:cs="Andalus"/>
          <w:i/>
          <w:color w:val="000000"/>
          <w:sz w:val="26"/>
          <w:szCs w:val="26"/>
          <w:lang w:val="es-ES_tradnl"/>
        </w:rPr>
      </w:pPr>
    </w:p>
    <w:p w14:paraId="4346AF9F" w14:textId="0BE985F9" w:rsidR="00EF1ABD" w:rsidRPr="005A61F3" w:rsidRDefault="002439E0" w:rsidP="005A61F3">
      <w:pPr>
        <w:jc w:val="both"/>
        <w:rPr>
          <w:rFonts w:ascii="Baskerville Old Face" w:hAnsi="Baskerville Old Face" w:cs="Courier New"/>
          <w:b/>
          <w:i/>
          <w:iCs/>
          <w:color w:val="000000"/>
          <w:sz w:val="28"/>
          <w:szCs w:val="28"/>
          <w:u w:val="single"/>
          <w:lang w:val="es-ES_tradnl"/>
        </w:rPr>
      </w:pPr>
      <w:r w:rsidRPr="002439E0">
        <w:rPr>
          <w:rFonts w:ascii="Baskerville Old Face" w:hAnsi="Baskerville Old Face" w:cs="Andalus"/>
          <w:i/>
          <w:color w:val="000000"/>
          <w:sz w:val="26"/>
          <w:szCs w:val="26"/>
          <w:lang w:val="es-ES_tradnl"/>
        </w:rPr>
        <w:t>La unidad de Proveeduría Municipal, de conformidad con los artículos números: 5 y 6 (Principios de Igualdad y libre Competencia) de conformidad con la Ley de Contratación Administrativa y su Reglamento. Le</w:t>
      </w:r>
      <w:r w:rsidR="0026435B" w:rsidRPr="002439E0">
        <w:rPr>
          <w:rFonts w:ascii="Baskerville Old Face" w:hAnsi="Baskerville Old Face" w:cs="Andalus"/>
          <w:i/>
          <w:color w:val="000000"/>
          <w:sz w:val="26"/>
          <w:szCs w:val="26"/>
          <w:lang w:val="es-ES_tradnl"/>
        </w:rPr>
        <w:t xml:space="preserve"> invita por este medio a participar en la Compra Directa</w:t>
      </w:r>
      <w:r w:rsidR="0026435B" w:rsidRPr="002439E0">
        <w:rPr>
          <w:rFonts w:ascii="Baskerville Old Face" w:eastAsia="MS Mincho" w:hAnsi="Baskerville Old Face" w:cs="Andalus"/>
          <w:bCs/>
          <w:i/>
          <w:sz w:val="26"/>
          <w:szCs w:val="26"/>
        </w:rPr>
        <w:t xml:space="preserve"> Número </w:t>
      </w:r>
      <w:r w:rsidR="0026435B" w:rsidRPr="002439E0">
        <w:rPr>
          <w:rFonts w:ascii="Baskerville Old Face" w:eastAsia="MS Mincho" w:hAnsi="Baskerville Old Face" w:cs="Andalus"/>
          <w:b/>
          <w:bCs/>
          <w:i/>
          <w:sz w:val="26"/>
          <w:szCs w:val="26"/>
        </w:rPr>
        <w:t>20</w:t>
      </w:r>
      <w:r w:rsidR="009E6F60">
        <w:rPr>
          <w:rFonts w:ascii="Baskerville Old Face" w:eastAsia="MS Mincho" w:hAnsi="Baskerville Old Face" w:cs="Andalus"/>
          <w:b/>
          <w:bCs/>
          <w:i/>
          <w:sz w:val="26"/>
          <w:szCs w:val="26"/>
        </w:rPr>
        <w:t>20</w:t>
      </w:r>
      <w:r w:rsidR="0026435B" w:rsidRPr="002439E0">
        <w:rPr>
          <w:rFonts w:ascii="Baskerville Old Face" w:eastAsia="MS Mincho" w:hAnsi="Baskerville Old Face" w:cs="Andalus"/>
          <w:b/>
          <w:bCs/>
          <w:i/>
          <w:sz w:val="26"/>
          <w:szCs w:val="26"/>
        </w:rPr>
        <w:t>CD-000</w:t>
      </w:r>
      <w:r w:rsidR="009E6F60">
        <w:rPr>
          <w:rFonts w:ascii="Baskerville Old Face" w:eastAsia="MS Mincho" w:hAnsi="Baskerville Old Face" w:cs="Andalus"/>
          <w:b/>
          <w:bCs/>
          <w:i/>
          <w:sz w:val="26"/>
          <w:szCs w:val="26"/>
        </w:rPr>
        <w:t>0</w:t>
      </w:r>
      <w:r w:rsidR="00E957E8">
        <w:rPr>
          <w:rFonts w:ascii="Baskerville Old Face" w:eastAsia="MS Mincho" w:hAnsi="Baskerville Old Face" w:cs="Andalus"/>
          <w:b/>
          <w:bCs/>
          <w:i/>
          <w:sz w:val="26"/>
          <w:szCs w:val="26"/>
        </w:rPr>
        <w:t>5</w:t>
      </w:r>
      <w:r w:rsidR="00CF6C99">
        <w:rPr>
          <w:rFonts w:ascii="Baskerville Old Face" w:eastAsia="MS Mincho" w:hAnsi="Baskerville Old Face" w:cs="Andalus"/>
          <w:b/>
          <w:bCs/>
          <w:i/>
          <w:sz w:val="26"/>
          <w:szCs w:val="26"/>
        </w:rPr>
        <w:t>7</w:t>
      </w:r>
      <w:r w:rsidR="009E6F60">
        <w:rPr>
          <w:rFonts w:ascii="Baskerville Old Face" w:eastAsia="MS Mincho" w:hAnsi="Baskerville Old Face" w:cs="Andalus"/>
          <w:b/>
          <w:bCs/>
          <w:i/>
          <w:sz w:val="26"/>
          <w:szCs w:val="26"/>
        </w:rPr>
        <w:t>-</w:t>
      </w:r>
      <w:r w:rsidR="0026435B" w:rsidRPr="002439E0">
        <w:rPr>
          <w:rFonts w:ascii="Baskerville Old Face" w:eastAsia="MS Mincho" w:hAnsi="Baskerville Old Face" w:cs="Andalus"/>
          <w:b/>
          <w:bCs/>
          <w:i/>
          <w:sz w:val="26"/>
          <w:szCs w:val="26"/>
        </w:rPr>
        <w:t>CL01</w:t>
      </w:r>
      <w:r w:rsidR="0026435B" w:rsidRPr="002439E0">
        <w:rPr>
          <w:rFonts w:ascii="Baskerville Old Face" w:eastAsia="MS Mincho" w:hAnsi="Baskerville Old Face" w:cs="Andalus"/>
          <w:bCs/>
          <w:i/>
          <w:sz w:val="26"/>
          <w:szCs w:val="26"/>
        </w:rPr>
        <w:t xml:space="preserve">, </w:t>
      </w:r>
      <w:r w:rsidR="0026435B" w:rsidRPr="002439E0">
        <w:rPr>
          <w:rFonts w:ascii="Baskerville Old Face" w:hAnsi="Baskerville Old Face" w:cs="Andalus"/>
          <w:i/>
          <w:color w:val="000000"/>
          <w:sz w:val="26"/>
          <w:szCs w:val="26"/>
          <w:lang w:val="es-ES_tradnl"/>
        </w:rPr>
        <w:t xml:space="preserve">Gestionado por </w:t>
      </w:r>
      <w:r w:rsidR="0026435B" w:rsidRPr="002439E0">
        <w:rPr>
          <w:rFonts w:ascii="Baskerville Old Face" w:eastAsia="MS Mincho" w:hAnsi="Baskerville Old Face" w:cs="Andalus"/>
          <w:bCs/>
          <w:i/>
          <w:sz w:val="26"/>
          <w:szCs w:val="26"/>
        </w:rPr>
        <w:t>Ing.</w:t>
      </w:r>
      <w:r w:rsidR="0026435B" w:rsidRPr="002439E0">
        <w:rPr>
          <w:rFonts w:ascii="Baskerville Old Face" w:hAnsi="Baskerville Old Face" w:cs="Andalus"/>
          <w:i/>
          <w:color w:val="000000"/>
          <w:sz w:val="26"/>
          <w:szCs w:val="26"/>
          <w:u w:val="single"/>
          <w:lang w:val="es-ES_tradnl"/>
        </w:rPr>
        <w:t xml:space="preserve"> </w:t>
      </w:r>
      <w:r w:rsidR="007113AD" w:rsidRPr="002439E0">
        <w:rPr>
          <w:rFonts w:ascii="Baskerville Old Face" w:hAnsi="Baskerville Old Face" w:cs="Andalus"/>
          <w:b/>
          <w:i/>
          <w:color w:val="000000"/>
          <w:sz w:val="26"/>
          <w:szCs w:val="26"/>
          <w:u w:val="single"/>
          <w:lang w:val="es-ES_tradnl"/>
        </w:rPr>
        <w:t>Fabian Delgado Villalobos</w:t>
      </w:r>
      <w:r w:rsidR="007113AD" w:rsidRPr="002439E0">
        <w:rPr>
          <w:rFonts w:ascii="Baskerville Old Face" w:hAnsi="Baskerville Old Face" w:cs="Andalus"/>
          <w:i/>
          <w:color w:val="000000"/>
          <w:sz w:val="26"/>
          <w:szCs w:val="26"/>
          <w:lang w:val="es-ES_tradnl"/>
        </w:rPr>
        <w:t xml:space="preserve"> Coordinador de Dpto. Gestión Ambiental Municipal</w:t>
      </w:r>
      <w:r w:rsidR="007113AD" w:rsidRPr="002439E0">
        <w:rPr>
          <w:rFonts w:ascii="Baskerville Old Face" w:eastAsia="MS Mincho" w:hAnsi="Baskerville Old Face" w:cs="Andalus"/>
          <w:bCs/>
          <w:i/>
          <w:sz w:val="26"/>
          <w:szCs w:val="26"/>
        </w:rPr>
        <w:t xml:space="preserve">, para </w:t>
      </w:r>
      <w:r w:rsidR="0011479F">
        <w:rPr>
          <w:rFonts w:ascii="Baskerville Old Face" w:eastAsia="MS Mincho" w:hAnsi="Baskerville Old Face" w:cs="Andalus"/>
          <w:bCs/>
          <w:i/>
          <w:sz w:val="26"/>
          <w:szCs w:val="26"/>
        </w:rPr>
        <w:t>el proyecto:</w:t>
      </w:r>
      <w:r w:rsidR="005A61F3">
        <w:rPr>
          <w:rFonts w:ascii="Baskerville Old Face" w:eastAsia="MS Mincho" w:hAnsi="Baskerville Old Face" w:cs="Andalus"/>
          <w:bCs/>
          <w:i/>
          <w:sz w:val="26"/>
          <w:szCs w:val="26"/>
        </w:rPr>
        <w:t xml:space="preserve"> </w:t>
      </w:r>
      <w:r w:rsidR="0011479F" w:rsidRPr="005A61F3">
        <w:rPr>
          <w:rFonts w:ascii="Baskerville Old Face" w:hAnsi="Baskerville Old Face" w:cs="Arial"/>
          <w:b/>
          <w:i/>
          <w:iCs/>
          <w:sz w:val="28"/>
          <w:szCs w:val="28"/>
          <w:u w:val="single"/>
        </w:rPr>
        <w:t>“</w:t>
      </w:r>
      <w:r w:rsidR="005A61F3" w:rsidRPr="005A61F3">
        <w:rPr>
          <w:rFonts w:ascii="Baskerville Old Face" w:hAnsi="Baskerville Old Face" w:cs="Arial"/>
          <w:b/>
          <w:i/>
          <w:iCs/>
          <w:sz w:val="28"/>
          <w:szCs w:val="28"/>
          <w:u w:val="single"/>
        </w:rPr>
        <w:t>Compra de Herramientas e Instrumentos para Parques y Vías</w:t>
      </w:r>
      <w:r w:rsidR="0011479F" w:rsidRPr="005A61F3">
        <w:rPr>
          <w:rFonts w:ascii="Baskerville Old Face" w:hAnsi="Baskerville Old Face" w:cs="Arial"/>
          <w:b/>
          <w:i/>
          <w:iCs/>
          <w:sz w:val="28"/>
          <w:szCs w:val="28"/>
          <w:u w:val="single"/>
        </w:rPr>
        <w:t>”.</w:t>
      </w:r>
    </w:p>
    <w:p w14:paraId="7C4D0050" w14:textId="77777777" w:rsidR="00EF1ABD" w:rsidRPr="006D1A0F" w:rsidRDefault="00EF1ABD" w:rsidP="0026435B">
      <w:pPr>
        <w:jc w:val="both"/>
        <w:rPr>
          <w:rFonts w:ascii="Century" w:eastAsia="MS Mincho" w:hAnsi="Century" w:cs="Andalus"/>
          <w:bCs/>
          <w:i/>
          <w:sz w:val="22"/>
          <w:szCs w:val="22"/>
          <w:lang w:val="es-ES_tradnl"/>
        </w:rPr>
      </w:pPr>
    </w:p>
    <w:p w14:paraId="5C23BB9F" w14:textId="77777777" w:rsidR="0011479F" w:rsidRDefault="0011479F" w:rsidP="0026435B">
      <w:pPr>
        <w:jc w:val="center"/>
        <w:rPr>
          <w:rFonts w:ascii="Century" w:eastAsia="MS Mincho" w:hAnsi="Century" w:cs="Andalus"/>
          <w:b/>
          <w:bCs/>
          <w:i/>
          <w:sz w:val="28"/>
          <w:szCs w:val="28"/>
        </w:rPr>
      </w:pPr>
    </w:p>
    <w:p w14:paraId="33EBBEE6" w14:textId="32B17008" w:rsidR="0026435B" w:rsidRDefault="0026435B" w:rsidP="0026435B">
      <w:pPr>
        <w:jc w:val="center"/>
        <w:rPr>
          <w:rFonts w:ascii="Century" w:eastAsia="MS Mincho" w:hAnsi="Century" w:cs="Andalus"/>
          <w:b/>
          <w:bCs/>
          <w:i/>
          <w:sz w:val="28"/>
          <w:szCs w:val="28"/>
        </w:rPr>
      </w:pPr>
      <w:r w:rsidRPr="002A5000">
        <w:rPr>
          <w:rFonts w:ascii="Century" w:eastAsia="MS Mincho" w:hAnsi="Century" w:cs="Andalus"/>
          <w:b/>
          <w:bCs/>
          <w:i/>
          <w:sz w:val="28"/>
          <w:szCs w:val="28"/>
        </w:rPr>
        <w:t>HORA Y FECHA DE APERTURA</w:t>
      </w:r>
    </w:p>
    <w:p w14:paraId="76075DD6" w14:textId="77777777" w:rsidR="0026435B" w:rsidRDefault="0026435B" w:rsidP="0026435B">
      <w:pPr>
        <w:jc w:val="center"/>
        <w:rPr>
          <w:rFonts w:ascii="Century" w:eastAsia="MS Mincho" w:hAnsi="Century" w:cs="Andalus"/>
          <w:b/>
          <w:bCs/>
          <w:i/>
          <w:sz w:val="28"/>
          <w:szCs w:val="28"/>
        </w:rPr>
      </w:pPr>
    </w:p>
    <w:p w14:paraId="13A7C43F" w14:textId="77777777" w:rsidR="0026435B" w:rsidRPr="002A5000" w:rsidRDefault="0026435B" w:rsidP="0026435B">
      <w:pPr>
        <w:jc w:val="both"/>
        <w:rPr>
          <w:rFonts w:ascii="Century" w:eastAsia="MS Mincho" w:hAnsi="Century" w:cs="Andalus"/>
          <w:bCs/>
          <w:i/>
          <w:sz w:val="22"/>
          <w:szCs w:val="22"/>
        </w:rPr>
      </w:pPr>
    </w:p>
    <w:p w14:paraId="26204EC6" w14:textId="195881FA" w:rsidR="0026435B" w:rsidRPr="002A5000" w:rsidRDefault="0026435B" w:rsidP="0026435B">
      <w:pPr>
        <w:jc w:val="both"/>
        <w:rPr>
          <w:rFonts w:ascii="Century" w:eastAsia="MS Mincho" w:hAnsi="Century" w:cs="Andalus"/>
          <w:b/>
          <w:bCs/>
          <w:i/>
          <w:u w:val="single"/>
        </w:rPr>
      </w:pPr>
      <w:r w:rsidRPr="002A5000">
        <w:rPr>
          <w:rFonts w:ascii="Century" w:eastAsia="MS Mincho" w:hAnsi="Century" w:cs="Andalus"/>
          <w:b/>
          <w:bCs/>
          <w:i/>
          <w:u w:val="single"/>
        </w:rPr>
        <w:t xml:space="preserve">La apertura se realizará el </w:t>
      </w:r>
      <w:r w:rsidRPr="00900F57">
        <w:rPr>
          <w:rFonts w:ascii="Andalus" w:hAnsi="Andalus" w:cs="Andalus"/>
          <w:b/>
          <w:i/>
          <w:color w:val="000000"/>
          <w:u w:val="single"/>
          <w:lang w:val="es-ES_tradnl"/>
        </w:rPr>
        <w:t xml:space="preserve">día </w:t>
      </w:r>
      <w:r w:rsidR="00E77D58">
        <w:rPr>
          <w:rFonts w:ascii="Andalus" w:hAnsi="Andalus" w:cs="Andalus"/>
          <w:b/>
          <w:i/>
          <w:color w:val="000000"/>
          <w:u w:val="single"/>
          <w:lang w:val="es-ES_tradnl"/>
        </w:rPr>
        <w:t>Lunes 3</w:t>
      </w:r>
      <w:r w:rsidR="00D66886">
        <w:rPr>
          <w:rFonts w:ascii="Andalus" w:hAnsi="Andalus" w:cs="Andalus"/>
          <w:b/>
          <w:i/>
          <w:color w:val="000000"/>
          <w:u w:val="single"/>
          <w:lang w:val="es-ES_tradnl"/>
        </w:rPr>
        <w:t>0</w:t>
      </w:r>
      <w:r w:rsidR="00CE6FC2">
        <w:rPr>
          <w:rFonts w:ascii="Andalus" w:hAnsi="Andalus" w:cs="Andalus"/>
          <w:b/>
          <w:i/>
          <w:color w:val="000000"/>
          <w:u w:val="single"/>
          <w:lang w:val="es-ES_tradnl"/>
        </w:rPr>
        <w:t xml:space="preserve"> </w:t>
      </w:r>
      <w:r w:rsidR="00D55D72">
        <w:rPr>
          <w:rFonts w:ascii="Andalus" w:hAnsi="Andalus" w:cs="Andalus"/>
          <w:b/>
          <w:i/>
          <w:color w:val="000000"/>
          <w:u w:val="single"/>
          <w:lang w:val="es-ES_tradnl"/>
        </w:rPr>
        <w:t xml:space="preserve">de </w:t>
      </w:r>
      <w:proofErr w:type="gramStart"/>
      <w:r w:rsidR="00CE6FC2">
        <w:rPr>
          <w:rFonts w:ascii="Andalus" w:hAnsi="Andalus" w:cs="Andalus"/>
          <w:b/>
          <w:i/>
          <w:color w:val="000000"/>
          <w:u w:val="single"/>
          <w:lang w:val="es-ES_tradnl"/>
        </w:rPr>
        <w:t>Marzo</w:t>
      </w:r>
      <w:proofErr w:type="gramEnd"/>
      <w:r w:rsidR="00856FAC">
        <w:rPr>
          <w:rFonts w:ascii="Andalus" w:hAnsi="Andalus" w:cs="Andalus"/>
          <w:b/>
          <w:i/>
          <w:color w:val="000000"/>
          <w:u w:val="single"/>
          <w:lang w:val="es-ES_tradnl"/>
        </w:rPr>
        <w:t xml:space="preserve"> del 20</w:t>
      </w:r>
      <w:r w:rsidR="009E6F60">
        <w:rPr>
          <w:rFonts w:ascii="Andalus" w:hAnsi="Andalus" w:cs="Andalus"/>
          <w:b/>
          <w:i/>
          <w:color w:val="000000"/>
          <w:u w:val="single"/>
          <w:lang w:val="es-ES_tradnl"/>
        </w:rPr>
        <w:t>20</w:t>
      </w:r>
      <w:r w:rsidR="0093555D">
        <w:rPr>
          <w:rFonts w:ascii="Century" w:eastAsia="MS Mincho" w:hAnsi="Century" w:cs="Andalus"/>
          <w:b/>
          <w:bCs/>
          <w:i/>
          <w:u w:val="single"/>
        </w:rPr>
        <w:t xml:space="preserve"> a las </w:t>
      </w:r>
      <w:r w:rsidR="00E64DD2">
        <w:rPr>
          <w:rFonts w:ascii="Century" w:eastAsia="MS Mincho" w:hAnsi="Century" w:cs="Andalus"/>
          <w:b/>
          <w:bCs/>
          <w:i/>
          <w:u w:val="single"/>
        </w:rPr>
        <w:t>0</w:t>
      </w:r>
      <w:r w:rsidR="00E77D58">
        <w:rPr>
          <w:rFonts w:ascii="Century" w:eastAsia="MS Mincho" w:hAnsi="Century" w:cs="Andalus"/>
          <w:b/>
          <w:bCs/>
          <w:i/>
          <w:u w:val="single"/>
        </w:rPr>
        <w:t>9</w:t>
      </w:r>
      <w:r>
        <w:rPr>
          <w:rFonts w:ascii="Century" w:eastAsia="MS Mincho" w:hAnsi="Century" w:cs="Andalus"/>
          <w:b/>
          <w:bCs/>
          <w:i/>
          <w:u w:val="single"/>
        </w:rPr>
        <w:t>:</w:t>
      </w:r>
      <w:r w:rsidR="00E77D58">
        <w:rPr>
          <w:rFonts w:ascii="Century" w:eastAsia="MS Mincho" w:hAnsi="Century" w:cs="Andalus"/>
          <w:b/>
          <w:bCs/>
          <w:i/>
          <w:u w:val="single"/>
        </w:rPr>
        <w:t>3</w:t>
      </w:r>
      <w:r w:rsidR="000E4546">
        <w:rPr>
          <w:rFonts w:ascii="Century" w:eastAsia="MS Mincho" w:hAnsi="Century" w:cs="Andalus"/>
          <w:b/>
          <w:bCs/>
          <w:i/>
          <w:u w:val="single"/>
        </w:rPr>
        <w:t>0</w:t>
      </w:r>
      <w:r w:rsidR="004046FC">
        <w:rPr>
          <w:rFonts w:ascii="Century" w:eastAsia="MS Mincho" w:hAnsi="Century" w:cs="Andalus"/>
          <w:b/>
          <w:bCs/>
          <w:i/>
          <w:u w:val="single"/>
        </w:rPr>
        <w:t xml:space="preserve"> </w:t>
      </w:r>
      <w:r w:rsidRPr="002A5000">
        <w:rPr>
          <w:rFonts w:ascii="Century" w:eastAsia="MS Mincho" w:hAnsi="Century" w:cs="Andalus"/>
          <w:b/>
          <w:bCs/>
          <w:i/>
          <w:u w:val="single"/>
        </w:rPr>
        <w:t xml:space="preserve">am. Hora (reloj) de proveeduría. </w:t>
      </w:r>
    </w:p>
    <w:p w14:paraId="407ACA03" w14:textId="621DFB9A" w:rsidR="0026435B" w:rsidRDefault="0026435B" w:rsidP="00FC433D">
      <w:pPr>
        <w:jc w:val="center"/>
        <w:rPr>
          <w:rFonts w:ascii="Century" w:eastAsia="MS Mincho" w:hAnsi="Century" w:cs="Andalus"/>
          <w:b/>
          <w:bCs/>
          <w:i/>
          <w:u w:val="single"/>
        </w:rPr>
      </w:pPr>
    </w:p>
    <w:p w14:paraId="334A31FD" w14:textId="77777777" w:rsidR="0011479F" w:rsidRPr="002A5000" w:rsidRDefault="0011479F" w:rsidP="00FC433D">
      <w:pPr>
        <w:jc w:val="center"/>
        <w:rPr>
          <w:rFonts w:ascii="Century" w:eastAsia="MS Mincho" w:hAnsi="Century" w:cs="Andalus"/>
          <w:b/>
          <w:bCs/>
          <w:i/>
          <w:u w:val="single"/>
        </w:rPr>
      </w:pPr>
    </w:p>
    <w:p w14:paraId="41A4A4E4" w14:textId="46594BDF" w:rsidR="0026435B" w:rsidRPr="00E77D58" w:rsidRDefault="0011479F" w:rsidP="00472418">
      <w:pPr>
        <w:rPr>
          <w:rFonts w:ascii="Century" w:eastAsia="MS Mincho" w:hAnsi="Century" w:cs="Andalus"/>
          <w:b/>
          <w:bCs/>
          <w:i/>
          <w:color w:val="FF0000"/>
          <w:u w:val="single"/>
        </w:rPr>
      </w:pPr>
      <w:r w:rsidRPr="00E77D58">
        <w:rPr>
          <w:rFonts w:ascii="Century" w:eastAsia="MS Mincho" w:hAnsi="Century" w:cs="Andalus"/>
          <w:b/>
          <w:bCs/>
          <w:i/>
          <w:color w:val="FF0000"/>
          <w:sz w:val="40"/>
          <w:szCs w:val="40"/>
        </w:rPr>
        <w:t>NOTA:</w:t>
      </w:r>
      <w:r w:rsidRPr="00E77D58">
        <w:rPr>
          <w:rFonts w:ascii="Century" w:eastAsia="MS Mincho" w:hAnsi="Century" w:cs="Andalus"/>
          <w:b/>
          <w:bCs/>
          <w:i/>
          <w:color w:val="FF0000"/>
          <w:sz w:val="28"/>
          <w:szCs w:val="28"/>
        </w:rPr>
        <w:t xml:space="preserve"> </w:t>
      </w:r>
      <w:r w:rsidR="00E77D58" w:rsidRPr="00E77D58">
        <w:rPr>
          <w:rFonts w:ascii="Century" w:eastAsia="MS Mincho" w:hAnsi="Century" w:cs="Andalus"/>
          <w:b/>
          <w:bCs/>
          <w:i/>
          <w:color w:val="FF0000"/>
          <w:sz w:val="28"/>
          <w:szCs w:val="28"/>
          <w:u w:val="single"/>
        </w:rPr>
        <w:t xml:space="preserve">Debido a </w:t>
      </w:r>
      <w:r w:rsidR="00E77D58">
        <w:rPr>
          <w:rFonts w:ascii="Century" w:eastAsia="MS Mincho" w:hAnsi="Century" w:cs="Andalus"/>
          <w:b/>
          <w:bCs/>
          <w:i/>
          <w:color w:val="FF0000"/>
          <w:u w:val="single"/>
        </w:rPr>
        <w:t>E</w:t>
      </w:r>
      <w:r w:rsidRPr="00E77D58">
        <w:rPr>
          <w:rFonts w:ascii="Century" w:eastAsia="MS Mincho" w:hAnsi="Century" w:cs="Andalus"/>
          <w:b/>
          <w:bCs/>
          <w:i/>
          <w:color w:val="FF0000"/>
          <w:u w:val="single"/>
        </w:rPr>
        <w:t>l COVID 19</w:t>
      </w:r>
    </w:p>
    <w:p w14:paraId="2143539D" w14:textId="77777777" w:rsidR="00472418" w:rsidRDefault="00472418" w:rsidP="00472418">
      <w:pPr>
        <w:rPr>
          <w:rFonts w:ascii="Century" w:eastAsia="MS Mincho" w:hAnsi="Century" w:cs="Andalus"/>
          <w:b/>
          <w:bCs/>
          <w:i/>
          <w:u w:val="single"/>
        </w:rPr>
      </w:pPr>
    </w:p>
    <w:p w14:paraId="21139AC0" w14:textId="3F53AE19" w:rsidR="0011479F" w:rsidRPr="00472418" w:rsidRDefault="00472418" w:rsidP="00472418">
      <w:pPr>
        <w:rPr>
          <w:rFonts w:ascii="Century" w:eastAsia="MS Mincho" w:hAnsi="Century" w:cs="Andalus"/>
          <w:b/>
          <w:bCs/>
          <w:i/>
        </w:rPr>
      </w:pPr>
      <w:r w:rsidRPr="00472418">
        <w:rPr>
          <w:rFonts w:ascii="Century" w:eastAsia="MS Mincho" w:hAnsi="Century" w:cs="Andalus"/>
          <w:b/>
          <w:bCs/>
          <w:i/>
        </w:rPr>
        <w:t xml:space="preserve">Las Ofertas se recibirán vía correo electrónico a la dirección: </w:t>
      </w:r>
      <w:hyperlink r:id="rId8" w:history="1">
        <w:r w:rsidR="00EA0AA3" w:rsidRPr="004B42A9">
          <w:rPr>
            <w:rStyle w:val="Hipervnculo"/>
            <w:rFonts w:ascii="Century" w:eastAsia="MS Mincho" w:hAnsi="Century" w:cs="Andalus"/>
            <w:b/>
            <w:bCs/>
            <w:i/>
          </w:rPr>
          <w:t>manuelgatoav@hotmail.com</w:t>
        </w:r>
      </w:hyperlink>
      <w:r w:rsidRPr="00472418">
        <w:rPr>
          <w:rFonts w:ascii="Century" w:eastAsia="MS Mincho" w:hAnsi="Century" w:cs="Andalus"/>
          <w:b/>
          <w:bCs/>
          <w:i/>
        </w:rPr>
        <w:t xml:space="preserve"> </w:t>
      </w:r>
      <w:proofErr w:type="spellStart"/>
      <w:r w:rsidRPr="00472418">
        <w:rPr>
          <w:rFonts w:ascii="Century" w:eastAsia="MS Mincho" w:hAnsi="Century" w:cs="Andalus"/>
          <w:b/>
          <w:bCs/>
          <w:i/>
        </w:rPr>
        <w:t>ó</w:t>
      </w:r>
      <w:proofErr w:type="spellEnd"/>
      <w:r w:rsidRPr="00472418">
        <w:rPr>
          <w:rFonts w:ascii="Century" w:eastAsia="MS Mincho" w:hAnsi="Century" w:cs="Andalus"/>
          <w:b/>
          <w:bCs/>
          <w:i/>
        </w:rPr>
        <w:t xml:space="preserve"> emontenegro_cr@hotmail.com</w:t>
      </w:r>
    </w:p>
    <w:p w14:paraId="7AD8C338" w14:textId="77777777" w:rsidR="0011479F" w:rsidRPr="002A5000" w:rsidRDefault="0011479F" w:rsidP="0011479F">
      <w:pPr>
        <w:jc w:val="center"/>
        <w:rPr>
          <w:rFonts w:ascii="Century" w:eastAsia="MS Mincho" w:hAnsi="Century" w:cs="Andalus"/>
          <w:b/>
          <w:bCs/>
          <w:i/>
          <w:u w:val="single"/>
        </w:rPr>
      </w:pPr>
      <w:bookmarkStart w:id="0" w:name="_GoBack"/>
      <w:bookmarkEnd w:id="0"/>
    </w:p>
    <w:p w14:paraId="64568376" w14:textId="050A4207" w:rsidR="0026435B" w:rsidRPr="002A5000" w:rsidRDefault="0026435B" w:rsidP="0026435B">
      <w:pPr>
        <w:jc w:val="both"/>
        <w:rPr>
          <w:rFonts w:ascii="Century" w:eastAsia="MS Mincho" w:hAnsi="Century" w:cs="Andalus"/>
          <w:bCs/>
          <w:i/>
        </w:rPr>
      </w:pPr>
      <w:r w:rsidRPr="002A5000">
        <w:rPr>
          <w:rFonts w:ascii="Century" w:eastAsia="MS Mincho" w:hAnsi="Century" w:cs="Andalus"/>
          <w:bCs/>
          <w:i/>
        </w:rPr>
        <w:t xml:space="preserve">Pasar al Dpto. Proveeduría de la Municipalidad de Pococí a retirar el cartel y las especificaciones técnicas. </w:t>
      </w:r>
      <w:r>
        <w:rPr>
          <w:rFonts w:ascii="Century" w:eastAsia="MS Mincho" w:hAnsi="Century" w:cs="Andalus"/>
          <w:bCs/>
          <w:i/>
        </w:rPr>
        <w:t>(</w:t>
      </w:r>
      <w:r w:rsidR="00921475">
        <w:rPr>
          <w:rFonts w:ascii="Century" w:eastAsia="MS Mincho" w:hAnsi="Century" w:cs="Andalus"/>
          <w:bCs/>
          <w:i/>
        </w:rPr>
        <w:t>d</w:t>
      </w:r>
      <w:r w:rsidR="00277131">
        <w:rPr>
          <w:rFonts w:ascii="Century" w:eastAsia="MS Mincho" w:hAnsi="Century" w:cs="Andalus"/>
          <w:bCs/>
          <w:i/>
        </w:rPr>
        <w:t>e</w:t>
      </w:r>
      <w:r>
        <w:rPr>
          <w:rFonts w:ascii="Century" w:eastAsia="MS Mincho" w:hAnsi="Century" w:cs="Andalus"/>
          <w:bCs/>
          <w:i/>
        </w:rPr>
        <w:t xml:space="preserve"> ser necesario)</w:t>
      </w:r>
    </w:p>
    <w:p w14:paraId="65FE2E64" w14:textId="77777777" w:rsidR="0026435B" w:rsidRDefault="0026435B" w:rsidP="0026435B">
      <w:pPr>
        <w:jc w:val="both"/>
        <w:rPr>
          <w:rFonts w:ascii="Century" w:eastAsia="MS Mincho" w:hAnsi="Century" w:cs="Andalus"/>
          <w:bCs/>
          <w:i/>
        </w:rPr>
      </w:pPr>
    </w:p>
    <w:p w14:paraId="6ACCEEC6" w14:textId="77777777" w:rsidR="00472418" w:rsidRDefault="00472418" w:rsidP="0026435B">
      <w:pPr>
        <w:jc w:val="both"/>
        <w:rPr>
          <w:rFonts w:ascii="Century" w:eastAsia="MS Mincho" w:hAnsi="Century" w:cs="Andalus"/>
          <w:bCs/>
          <w:i/>
        </w:rPr>
      </w:pPr>
    </w:p>
    <w:p w14:paraId="26B8258F" w14:textId="77777777" w:rsidR="0026435B" w:rsidRPr="002A5000" w:rsidRDefault="0026435B" w:rsidP="0026435B">
      <w:pPr>
        <w:jc w:val="both"/>
        <w:rPr>
          <w:rFonts w:ascii="Century" w:eastAsia="MS Mincho" w:hAnsi="Century" w:cs="Andalus"/>
          <w:bCs/>
          <w:i/>
        </w:rPr>
      </w:pPr>
      <w:r w:rsidRPr="002A5000">
        <w:rPr>
          <w:rFonts w:ascii="Century" w:eastAsia="MS Mincho" w:hAnsi="Century" w:cs="Andalus"/>
          <w:bCs/>
          <w:i/>
        </w:rPr>
        <w:t>Atentamente:</w:t>
      </w:r>
    </w:p>
    <w:p w14:paraId="7FD2E8C9" w14:textId="77777777" w:rsidR="0026435B" w:rsidRDefault="0026435B" w:rsidP="0026435B">
      <w:pPr>
        <w:jc w:val="both"/>
        <w:rPr>
          <w:rFonts w:ascii="Century" w:eastAsia="MS Mincho" w:hAnsi="Century" w:cs="Andalus"/>
          <w:bCs/>
          <w:i/>
        </w:rPr>
      </w:pPr>
    </w:p>
    <w:p w14:paraId="5939753C" w14:textId="77777777" w:rsidR="0026435B" w:rsidRDefault="0026435B" w:rsidP="0026435B">
      <w:pPr>
        <w:jc w:val="both"/>
        <w:rPr>
          <w:rFonts w:ascii="Century" w:eastAsia="MS Mincho" w:hAnsi="Century" w:cs="Andalus"/>
          <w:bCs/>
          <w:i/>
        </w:rPr>
      </w:pPr>
    </w:p>
    <w:p w14:paraId="0C535ABD" w14:textId="77777777" w:rsidR="0026435B" w:rsidRPr="002A5000" w:rsidRDefault="0026435B" w:rsidP="0026435B">
      <w:pPr>
        <w:jc w:val="both"/>
        <w:rPr>
          <w:rFonts w:ascii="Century" w:eastAsia="MS Mincho" w:hAnsi="Century" w:cs="Andalus"/>
          <w:bCs/>
          <w:i/>
        </w:rPr>
      </w:pPr>
    </w:p>
    <w:p w14:paraId="74CCB343" w14:textId="77777777" w:rsidR="0026435B" w:rsidRPr="002A5000" w:rsidRDefault="0026435B" w:rsidP="0026435B">
      <w:pPr>
        <w:jc w:val="center"/>
        <w:rPr>
          <w:rFonts w:ascii="Century" w:eastAsia="MS Mincho" w:hAnsi="Century" w:cs="Andalus"/>
          <w:b/>
          <w:bCs/>
          <w:i/>
        </w:rPr>
      </w:pPr>
      <w:r w:rsidRPr="002A5000">
        <w:rPr>
          <w:rFonts w:ascii="Century" w:eastAsia="MS Mincho" w:hAnsi="Century" w:cs="Andalus"/>
          <w:b/>
          <w:bCs/>
          <w:i/>
        </w:rPr>
        <w:t xml:space="preserve"> _________________________________</w:t>
      </w:r>
    </w:p>
    <w:p w14:paraId="6C0610CA" w14:textId="77777777" w:rsidR="0026435B" w:rsidRPr="002A5000" w:rsidRDefault="0026435B" w:rsidP="0026435B">
      <w:pPr>
        <w:jc w:val="center"/>
        <w:rPr>
          <w:rFonts w:ascii="Century" w:eastAsia="MS Mincho" w:hAnsi="Century" w:cs="Andalus"/>
          <w:b/>
          <w:bCs/>
          <w:i/>
        </w:rPr>
      </w:pPr>
      <w:r w:rsidRPr="002A5000">
        <w:rPr>
          <w:rFonts w:ascii="Century" w:eastAsia="MS Mincho" w:hAnsi="Century" w:cs="Andalus"/>
          <w:b/>
          <w:bCs/>
          <w:i/>
        </w:rPr>
        <w:t>Lic. Manuel Emilio Acuña Vargas</w:t>
      </w:r>
    </w:p>
    <w:p w14:paraId="3FBF1489" w14:textId="77777777" w:rsidR="0026435B" w:rsidRPr="002A5000" w:rsidRDefault="0026435B" w:rsidP="0026435B">
      <w:pPr>
        <w:jc w:val="center"/>
        <w:rPr>
          <w:rFonts w:ascii="Century" w:eastAsia="MS Mincho" w:hAnsi="Century" w:cs="Andalus"/>
          <w:b/>
          <w:bCs/>
          <w:i/>
        </w:rPr>
      </w:pPr>
      <w:r w:rsidRPr="002A5000">
        <w:rPr>
          <w:rFonts w:ascii="Century" w:eastAsia="MS Mincho" w:hAnsi="Century" w:cs="Andalus"/>
          <w:b/>
          <w:bCs/>
          <w:i/>
        </w:rPr>
        <w:t xml:space="preserve">Proveedor </w:t>
      </w:r>
      <w:r w:rsidR="00FC0C5D">
        <w:rPr>
          <w:rFonts w:ascii="Century" w:eastAsia="MS Mincho" w:hAnsi="Century" w:cs="Andalus"/>
          <w:b/>
          <w:bCs/>
          <w:i/>
        </w:rPr>
        <w:t>Municipal</w:t>
      </w:r>
      <w:r w:rsidRPr="002A5000">
        <w:rPr>
          <w:rFonts w:ascii="Century" w:eastAsia="MS Mincho" w:hAnsi="Century" w:cs="Andalus"/>
          <w:b/>
          <w:bCs/>
          <w:i/>
        </w:rPr>
        <w:t xml:space="preserve"> </w:t>
      </w:r>
    </w:p>
    <w:p w14:paraId="2083AF0D" w14:textId="77777777" w:rsidR="0026435B" w:rsidRDefault="0026435B" w:rsidP="0026435B">
      <w:pPr>
        <w:jc w:val="center"/>
        <w:rPr>
          <w:rFonts w:ascii="Century" w:hAnsi="Century" w:cs="Andalus"/>
          <w:i/>
          <w:color w:val="000000"/>
        </w:rPr>
      </w:pPr>
    </w:p>
    <w:p w14:paraId="76DF530C" w14:textId="45727A89" w:rsidR="0026435B" w:rsidRDefault="0026435B" w:rsidP="0026435B">
      <w:pPr>
        <w:jc w:val="both"/>
        <w:rPr>
          <w:rFonts w:ascii="Andalus" w:hAnsi="Andalus" w:cs="Andalus"/>
          <w:i/>
          <w:color w:val="000000"/>
        </w:rPr>
      </w:pPr>
    </w:p>
    <w:p w14:paraId="53D3AD8A" w14:textId="7AB563D1" w:rsidR="005A61F3" w:rsidRDefault="005A61F3" w:rsidP="0026435B">
      <w:pPr>
        <w:jc w:val="both"/>
        <w:rPr>
          <w:rFonts w:ascii="Andalus" w:hAnsi="Andalus" w:cs="Andalus"/>
          <w:i/>
          <w:color w:val="000000"/>
        </w:rPr>
      </w:pPr>
    </w:p>
    <w:p w14:paraId="1BC33D38" w14:textId="2C103D39" w:rsidR="005A61F3" w:rsidRDefault="005A61F3" w:rsidP="0026435B">
      <w:pPr>
        <w:jc w:val="both"/>
        <w:rPr>
          <w:rFonts w:ascii="Andalus" w:hAnsi="Andalus" w:cs="Andalus"/>
          <w:i/>
          <w:color w:val="000000"/>
        </w:rPr>
      </w:pPr>
    </w:p>
    <w:p w14:paraId="0609902C" w14:textId="77777777" w:rsidR="005A61F3" w:rsidRPr="000D46CE" w:rsidRDefault="005A61F3" w:rsidP="0026435B">
      <w:pPr>
        <w:jc w:val="both"/>
        <w:rPr>
          <w:rFonts w:ascii="Andalus" w:hAnsi="Andalus" w:cs="Andalus"/>
          <w:i/>
          <w:color w:val="000000"/>
        </w:rPr>
      </w:pPr>
    </w:p>
    <w:p w14:paraId="7081DE94" w14:textId="537E1491" w:rsidR="0026435B" w:rsidRDefault="0026435B" w:rsidP="0026435B">
      <w:pPr>
        <w:jc w:val="both"/>
        <w:rPr>
          <w:rFonts w:ascii="Andalus" w:hAnsi="Andalus" w:cs="Andalus"/>
          <w:i/>
          <w:color w:val="000000"/>
          <w:lang w:val="es-ES_tradnl"/>
        </w:rPr>
      </w:pPr>
    </w:p>
    <w:p w14:paraId="6954F334" w14:textId="77777777" w:rsidR="007F5DA8" w:rsidRPr="00B04DEB" w:rsidRDefault="007F5DA8" w:rsidP="007F5DA8">
      <w:pPr>
        <w:jc w:val="both"/>
        <w:rPr>
          <w:rFonts w:ascii="Baskerville Old Face" w:hAnsi="Baskerville Old Face" w:cs="Andalus"/>
          <w:i/>
          <w:color w:val="000000"/>
          <w:sz w:val="28"/>
          <w:szCs w:val="28"/>
          <w:lang w:val="es-ES_tradnl"/>
        </w:rPr>
      </w:pPr>
      <w:r w:rsidRPr="00B04DEB">
        <w:rPr>
          <w:rFonts w:ascii="Baskerville Old Face" w:hAnsi="Baskerville Old Face" w:cs="Andalus"/>
          <w:i/>
          <w:color w:val="000000"/>
          <w:sz w:val="28"/>
          <w:szCs w:val="28"/>
          <w:lang w:val="es-ES_tradnl"/>
        </w:rPr>
        <w:lastRenderedPageBreak/>
        <w:t>Respetables señores:</w:t>
      </w:r>
    </w:p>
    <w:p w14:paraId="5113E5AE" w14:textId="77777777" w:rsidR="00E6002C" w:rsidRPr="00B04DEB" w:rsidRDefault="00E6002C">
      <w:pPr>
        <w:jc w:val="both"/>
        <w:rPr>
          <w:rFonts w:ascii="Baskerville Old Face" w:hAnsi="Baskerville Old Face" w:cs="Courier New"/>
          <w:i/>
          <w:color w:val="000000"/>
          <w:sz w:val="28"/>
          <w:szCs w:val="28"/>
          <w:lang w:val="es-ES_tradnl"/>
        </w:rPr>
      </w:pPr>
    </w:p>
    <w:p w14:paraId="12DF87AD" w14:textId="00BDD9EE" w:rsidR="007113AD" w:rsidRPr="00B04DEB" w:rsidRDefault="002439E0" w:rsidP="000F760B">
      <w:pPr>
        <w:jc w:val="both"/>
        <w:rPr>
          <w:rStyle w:val="Hipervnculo"/>
          <w:rFonts w:ascii="Baskerville Old Face" w:eastAsia="MS Mincho" w:hAnsi="Baskerville Old Face" w:cs="Andalus"/>
          <w:bCs/>
          <w:i/>
          <w:sz w:val="28"/>
          <w:szCs w:val="28"/>
        </w:rPr>
      </w:pPr>
      <w:r w:rsidRPr="00B04DEB">
        <w:rPr>
          <w:rFonts w:ascii="Baskerville Old Face" w:hAnsi="Baskerville Old Face" w:cs="Andalus"/>
          <w:i/>
          <w:color w:val="000000"/>
          <w:sz w:val="28"/>
          <w:szCs w:val="28"/>
          <w:lang w:val="es-ES_tradnl"/>
        </w:rPr>
        <w:t xml:space="preserve">La Unidad de Proveeduría Municipal, de conformidad con los artículos número 5,6 (principio de igualdad y libre competencia) y el 136 (Contratación Escasa Cuantía) según, Ley de Contratación Administrativa y su Reglamento. </w:t>
      </w:r>
      <w:r w:rsidR="002E30D5" w:rsidRPr="00B04DEB">
        <w:rPr>
          <w:rFonts w:ascii="Baskerville Old Face" w:hAnsi="Baskerville Old Face" w:cs="Courier New"/>
          <w:i/>
          <w:color w:val="000000"/>
          <w:sz w:val="28"/>
          <w:szCs w:val="28"/>
          <w:lang w:val="es-ES_tradnl"/>
        </w:rPr>
        <w:t xml:space="preserve">Le invita por </w:t>
      </w:r>
      <w:r w:rsidR="002E30D5" w:rsidRPr="001E2136">
        <w:rPr>
          <w:rFonts w:ascii="Baskerville Old Face" w:hAnsi="Baskerville Old Face" w:cs="Courier New"/>
          <w:i/>
          <w:color w:val="000000"/>
          <w:sz w:val="28"/>
          <w:szCs w:val="28"/>
          <w:lang w:val="es-ES_tradnl"/>
        </w:rPr>
        <w:t>este medio</w:t>
      </w:r>
      <w:r w:rsidR="002E30D5" w:rsidRPr="00B04DEB">
        <w:rPr>
          <w:rFonts w:ascii="Baskerville Old Face" w:hAnsi="Baskerville Old Face" w:cs="Courier New"/>
          <w:i/>
          <w:color w:val="000000"/>
          <w:sz w:val="28"/>
          <w:szCs w:val="28"/>
          <w:lang w:val="es-ES_tradnl"/>
        </w:rPr>
        <w:t xml:space="preserve"> a participar en la Compra Directa No. </w:t>
      </w:r>
      <w:r w:rsidR="008A4C73" w:rsidRPr="00B04DEB">
        <w:rPr>
          <w:rFonts w:ascii="Baskerville Old Face" w:hAnsi="Baskerville Old Face" w:cs="Courier New"/>
          <w:b/>
          <w:i/>
          <w:color w:val="000000"/>
          <w:sz w:val="28"/>
          <w:szCs w:val="28"/>
          <w:u w:val="single"/>
          <w:lang w:val="es-ES_tradnl"/>
        </w:rPr>
        <w:t>20</w:t>
      </w:r>
      <w:r w:rsidR="001E2136">
        <w:rPr>
          <w:rFonts w:ascii="Baskerville Old Face" w:hAnsi="Baskerville Old Face" w:cs="Courier New"/>
          <w:b/>
          <w:i/>
          <w:color w:val="000000"/>
          <w:sz w:val="28"/>
          <w:szCs w:val="28"/>
          <w:u w:val="single"/>
          <w:lang w:val="es-ES_tradnl"/>
        </w:rPr>
        <w:t>20</w:t>
      </w:r>
      <w:r w:rsidR="008A4C73" w:rsidRPr="00B04DEB">
        <w:rPr>
          <w:rFonts w:ascii="Baskerville Old Face" w:hAnsi="Baskerville Old Face" w:cs="Courier New"/>
          <w:b/>
          <w:i/>
          <w:color w:val="000000"/>
          <w:sz w:val="28"/>
          <w:szCs w:val="28"/>
          <w:u w:val="single"/>
          <w:lang w:val="es-ES_tradnl"/>
        </w:rPr>
        <w:t>CD-000</w:t>
      </w:r>
      <w:r w:rsidR="001E2136">
        <w:rPr>
          <w:rFonts w:ascii="Baskerville Old Face" w:hAnsi="Baskerville Old Face" w:cs="Courier New"/>
          <w:b/>
          <w:i/>
          <w:color w:val="000000"/>
          <w:sz w:val="28"/>
          <w:szCs w:val="28"/>
          <w:u w:val="single"/>
          <w:lang w:val="es-ES_tradnl"/>
        </w:rPr>
        <w:t>0</w:t>
      </w:r>
      <w:r w:rsidR="00E957E8">
        <w:rPr>
          <w:rFonts w:ascii="Baskerville Old Face" w:hAnsi="Baskerville Old Face" w:cs="Courier New"/>
          <w:b/>
          <w:i/>
          <w:color w:val="000000"/>
          <w:sz w:val="28"/>
          <w:szCs w:val="28"/>
          <w:u w:val="single"/>
          <w:lang w:val="es-ES_tradnl"/>
        </w:rPr>
        <w:t>5</w:t>
      </w:r>
      <w:r w:rsidR="00CF6C99">
        <w:rPr>
          <w:rFonts w:ascii="Baskerville Old Face" w:hAnsi="Baskerville Old Face" w:cs="Courier New"/>
          <w:b/>
          <w:i/>
          <w:color w:val="000000"/>
          <w:sz w:val="28"/>
          <w:szCs w:val="28"/>
          <w:u w:val="single"/>
          <w:lang w:val="es-ES_tradnl"/>
        </w:rPr>
        <w:t>7</w:t>
      </w:r>
      <w:r w:rsidR="008A4C73" w:rsidRPr="00B04DEB">
        <w:rPr>
          <w:rFonts w:ascii="Baskerville Old Face" w:hAnsi="Baskerville Old Face" w:cs="Courier New"/>
          <w:b/>
          <w:i/>
          <w:color w:val="000000"/>
          <w:sz w:val="28"/>
          <w:szCs w:val="28"/>
          <w:u w:val="single"/>
          <w:lang w:val="es-ES_tradnl"/>
        </w:rPr>
        <w:t>-CL01</w:t>
      </w:r>
      <w:r w:rsidR="008A4C73" w:rsidRPr="00B04DEB">
        <w:rPr>
          <w:rFonts w:ascii="Baskerville Old Face" w:hAnsi="Baskerville Old Face" w:cs="Courier New"/>
          <w:i/>
          <w:color w:val="000000"/>
          <w:sz w:val="28"/>
          <w:szCs w:val="28"/>
          <w:lang w:val="es-ES_tradnl"/>
        </w:rPr>
        <w:t>,</w:t>
      </w:r>
      <w:r w:rsidR="008E3420" w:rsidRPr="00B04DEB">
        <w:rPr>
          <w:rFonts w:ascii="Baskerville Old Face" w:hAnsi="Baskerville Old Face" w:cs="Courier New"/>
          <w:i/>
          <w:color w:val="000000"/>
          <w:sz w:val="28"/>
          <w:szCs w:val="28"/>
          <w:lang w:val="es-ES_tradnl"/>
        </w:rPr>
        <w:t xml:space="preserve"> </w:t>
      </w:r>
      <w:r w:rsidR="00B35BE6" w:rsidRPr="00B04DEB">
        <w:rPr>
          <w:rFonts w:ascii="Baskerville Old Face" w:hAnsi="Baskerville Old Face" w:cs="Courier New"/>
          <w:i/>
          <w:color w:val="000000"/>
          <w:sz w:val="28"/>
          <w:szCs w:val="28"/>
          <w:lang w:val="es-ES_tradnl"/>
        </w:rPr>
        <w:t>para</w:t>
      </w:r>
      <w:r w:rsidR="00B77C42" w:rsidRPr="00B04DEB">
        <w:rPr>
          <w:rFonts w:ascii="Baskerville Old Face" w:hAnsi="Baskerville Old Face" w:cs="Courier New"/>
          <w:i/>
          <w:color w:val="000000"/>
          <w:sz w:val="28"/>
          <w:szCs w:val="28"/>
          <w:lang w:val="es-ES_tradnl"/>
        </w:rPr>
        <w:t xml:space="preserve"> </w:t>
      </w:r>
      <w:r w:rsidR="00167E96" w:rsidRPr="00B04DEB">
        <w:rPr>
          <w:rFonts w:ascii="Baskerville Old Face" w:hAnsi="Baskerville Old Face" w:cs="Courier New"/>
          <w:i/>
          <w:color w:val="000000"/>
          <w:sz w:val="28"/>
          <w:szCs w:val="28"/>
          <w:lang w:val="es-ES_tradnl"/>
        </w:rPr>
        <w:t xml:space="preserve">la compra de </w:t>
      </w:r>
      <w:r w:rsidR="00204B40" w:rsidRPr="00B04DEB">
        <w:rPr>
          <w:rFonts w:ascii="Baskerville Old Face" w:hAnsi="Baskerville Old Face" w:cs="Courier New"/>
          <w:i/>
          <w:color w:val="000000"/>
          <w:sz w:val="28"/>
          <w:szCs w:val="28"/>
          <w:lang w:val="es-ES_tradnl"/>
        </w:rPr>
        <w:t>suministros</w:t>
      </w:r>
      <w:r w:rsidR="00EA05FE" w:rsidRPr="00B04DEB">
        <w:rPr>
          <w:rFonts w:ascii="Baskerville Old Face" w:hAnsi="Baskerville Old Face" w:cs="Courier New"/>
          <w:i/>
          <w:color w:val="000000"/>
          <w:sz w:val="28"/>
          <w:szCs w:val="28"/>
          <w:lang w:val="es-ES_tradnl"/>
        </w:rPr>
        <w:t>:</w:t>
      </w:r>
      <w:r w:rsidR="00D70797" w:rsidRPr="00B04DEB">
        <w:rPr>
          <w:rFonts w:ascii="Baskerville Old Face" w:hAnsi="Baskerville Old Face" w:cs="Courier New"/>
          <w:i/>
          <w:color w:val="000000"/>
          <w:sz w:val="28"/>
          <w:szCs w:val="28"/>
          <w:lang w:val="es-ES_tradnl"/>
        </w:rPr>
        <w:t xml:space="preserve"> Proyecto</w:t>
      </w:r>
      <w:r w:rsidR="00F70A6C" w:rsidRPr="00B04DEB">
        <w:rPr>
          <w:rFonts w:ascii="Baskerville Old Face" w:eastAsia="MS Mincho" w:hAnsi="Baskerville Old Face" w:cs="Andalus"/>
          <w:bCs/>
          <w:i/>
          <w:sz w:val="28"/>
          <w:szCs w:val="28"/>
        </w:rPr>
        <w:t xml:space="preserve">: </w:t>
      </w:r>
      <w:r w:rsidR="005A61F3" w:rsidRPr="005A61F3">
        <w:rPr>
          <w:rFonts w:ascii="Baskerville Old Face" w:hAnsi="Baskerville Old Face" w:cs="Arial"/>
          <w:b/>
          <w:i/>
          <w:iCs/>
          <w:sz w:val="28"/>
          <w:szCs w:val="28"/>
          <w:u w:val="single"/>
        </w:rPr>
        <w:t>“Compra de Herramientas e Instrumentos para Parques y Vías”.</w:t>
      </w:r>
      <w:r w:rsidR="005A61F3">
        <w:rPr>
          <w:rFonts w:ascii="Baskerville Old Face" w:hAnsi="Baskerville Old Face" w:cs="Arial"/>
          <w:b/>
          <w:i/>
          <w:iCs/>
          <w:sz w:val="28"/>
          <w:szCs w:val="28"/>
        </w:rPr>
        <w:t xml:space="preserve"> </w:t>
      </w:r>
      <w:r w:rsidR="00F70A6C" w:rsidRPr="00B04DEB">
        <w:rPr>
          <w:rFonts w:ascii="Baskerville Old Face" w:hAnsi="Baskerville Old Face" w:cs="Courier New"/>
          <w:i/>
          <w:color w:val="000000"/>
          <w:sz w:val="28"/>
          <w:szCs w:val="28"/>
          <w:lang w:val="es-ES_tradnl"/>
        </w:rPr>
        <w:t>S</w:t>
      </w:r>
      <w:r w:rsidR="00167E96" w:rsidRPr="00B04DEB">
        <w:rPr>
          <w:rFonts w:ascii="Baskerville Old Face" w:hAnsi="Baskerville Old Face" w:cs="Courier New"/>
          <w:i/>
          <w:color w:val="000000"/>
          <w:sz w:val="28"/>
          <w:szCs w:val="28"/>
          <w:lang w:val="es-ES_tradnl"/>
        </w:rPr>
        <w:t xml:space="preserve">olicitud presentada por </w:t>
      </w:r>
      <w:r w:rsidR="00B35BE6" w:rsidRPr="00B04DEB">
        <w:rPr>
          <w:rFonts w:ascii="Baskerville Old Face" w:hAnsi="Baskerville Old Face" w:cs="Courier New"/>
          <w:i/>
          <w:color w:val="000000"/>
          <w:sz w:val="28"/>
          <w:szCs w:val="28"/>
          <w:lang w:val="es-ES_tradnl"/>
        </w:rPr>
        <w:t xml:space="preserve">el </w:t>
      </w:r>
      <w:r w:rsidR="005518C4" w:rsidRPr="00B04DEB">
        <w:rPr>
          <w:rFonts w:ascii="Baskerville Old Face" w:eastAsia="PMingLiU" w:hAnsi="Baskerville Old Face" w:cs="Courier New"/>
          <w:bCs/>
          <w:i/>
          <w:sz w:val="28"/>
          <w:szCs w:val="28"/>
        </w:rPr>
        <w:t>In</w:t>
      </w:r>
      <w:r w:rsidR="007113AD" w:rsidRPr="00B04DEB">
        <w:rPr>
          <w:rFonts w:ascii="Baskerville Old Face" w:eastAsia="PMingLiU" w:hAnsi="Baskerville Old Face" w:cs="Courier New"/>
          <w:bCs/>
          <w:i/>
          <w:sz w:val="28"/>
          <w:szCs w:val="28"/>
        </w:rPr>
        <w:t>g.</w:t>
      </w:r>
      <w:r w:rsidR="007113AD" w:rsidRPr="00B04DEB">
        <w:rPr>
          <w:rFonts w:ascii="Baskerville Old Face" w:hAnsi="Baskerville Old Face" w:cs="Andalus"/>
          <w:b/>
          <w:i/>
          <w:color w:val="000000"/>
          <w:sz w:val="28"/>
          <w:szCs w:val="28"/>
          <w:u w:val="single"/>
          <w:lang w:val="es-ES_tradnl"/>
        </w:rPr>
        <w:t xml:space="preserve"> Fabian Delgado Villalobos</w:t>
      </w:r>
      <w:r w:rsidR="007113AD" w:rsidRPr="00B04DEB">
        <w:rPr>
          <w:rFonts w:ascii="Baskerville Old Face" w:hAnsi="Baskerville Old Face" w:cs="Andalus"/>
          <w:i/>
          <w:color w:val="000000"/>
          <w:sz w:val="28"/>
          <w:szCs w:val="28"/>
          <w:lang w:val="es-ES_tradnl"/>
        </w:rPr>
        <w:t xml:space="preserve"> Coordinador de Dpto. Gestión Ambiental Municipal</w:t>
      </w:r>
      <w:r w:rsidR="001829EF" w:rsidRPr="00B04DEB">
        <w:rPr>
          <w:rFonts w:ascii="Baskerville Old Face" w:hAnsi="Baskerville Old Face" w:cs="Courier New"/>
          <w:i/>
          <w:color w:val="000000"/>
          <w:sz w:val="28"/>
          <w:szCs w:val="28"/>
          <w:lang w:val="es-ES_tradnl"/>
        </w:rPr>
        <w:t xml:space="preserve">, </w:t>
      </w:r>
      <w:r w:rsidR="005518C4" w:rsidRPr="00B04DEB">
        <w:rPr>
          <w:rFonts w:ascii="Baskerville Old Face" w:eastAsia="MS Mincho" w:hAnsi="Baskerville Old Face" w:cs="Courier New"/>
          <w:bCs/>
          <w:i/>
          <w:sz w:val="28"/>
          <w:szCs w:val="28"/>
        </w:rPr>
        <w:t>el cual puede ser localizado para cualquier consulta técnica al teléfono número (</w:t>
      </w:r>
      <w:r w:rsidR="007113AD" w:rsidRPr="00B04DEB">
        <w:rPr>
          <w:rFonts w:ascii="Baskerville Old Face" w:eastAsia="MS Mincho" w:hAnsi="Baskerville Old Face" w:cs="Andalus"/>
          <w:bCs/>
          <w:i/>
          <w:sz w:val="28"/>
          <w:szCs w:val="28"/>
        </w:rPr>
        <w:t xml:space="preserve">(506) 2713-6586 Extensión 112 Fax: (506) 2710-7181, correo electrónico: </w:t>
      </w:r>
      <w:hyperlink r:id="rId9" w:history="1">
        <w:r w:rsidR="007113AD" w:rsidRPr="00B04DEB">
          <w:rPr>
            <w:rStyle w:val="Hipervnculo"/>
            <w:rFonts w:ascii="Baskerville Old Face" w:eastAsia="MS Mincho" w:hAnsi="Baskerville Old Face" w:cs="Andalus"/>
            <w:bCs/>
            <w:i/>
            <w:sz w:val="28"/>
            <w:szCs w:val="28"/>
          </w:rPr>
          <w:t>gestionambiental.pococi@gmail.com</w:t>
        </w:r>
      </w:hyperlink>
    </w:p>
    <w:p w14:paraId="2464AF99" w14:textId="77777777" w:rsidR="007113AD" w:rsidRPr="00B04DEB" w:rsidRDefault="007113AD" w:rsidP="007113AD">
      <w:pPr>
        <w:ind w:firstLine="708"/>
        <w:jc w:val="both"/>
        <w:rPr>
          <w:rFonts w:ascii="Baskerville Old Face" w:eastAsia="MS Mincho" w:hAnsi="Baskerville Old Face" w:cs="Andalus"/>
          <w:bCs/>
          <w:i/>
          <w:sz w:val="28"/>
          <w:szCs w:val="28"/>
        </w:rPr>
      </w:pPr>
    </w:p>
    <w:p w14:paraId="0771B5FD" w14:textId="77777777" w:rsidR="002B54DF" w:rsidRPr="00B04DEB" w:rsidRDefault="002B54DF" w:rsidP="002B54DF">
      <w:pPr>
        <w:jc w:val="both"/>
        <w:rPr>
          <w:rFonts w:ascii="Baskerville Old Face" w:hAnsi="Baskerville Old Face" w:cs="Andalus"/>
          <w:i/>
          <w:color w:val="000000"/>
          <w:sz w:val="28"/>
          <w:szCs w:val="28"/>
          <w:lang w:val="es-ES_tradnl"/>
        </w:rPr>
      </w:pPr>
      <w:r w:rsidRPr="00B04DEB">
        <w:rPr>
          <w:rFonts w:ascii="Baskerville Old Face" w:hAnsi="Baskerville Old Face" w:cs="Andalus"/>
          <w:b/>
          <w:i/>
          <w:color w:val="000000"/>
          <w:sz w:val="28"/>
          <w:szCs w:val="28"/>
          <w:lang w:val="es-ES_tradnl"/>
        </w:rPr>
        <w:t>Objeto de la contratación</w:t>
      </w:r>
      <w:r w:rsidRPr="00B04DEB">
        <w:rPr>
          <w:rFonts w:ascii="Baskerville Old Face" w:hAnsi="Baskerville Old Face" w:cs="Andalus"/>
          <w:i/>
          <w:color w:val="000000"/>
          <w:sz w:val="28"/>
          <w:szCs w:val="28"/>
          <w:lang w:val="es-ES_tradnl"/>
        </w:rPr>
        <w:t xml:space="preserve">: </w:t>
      </w:r>
    </w:p>
    <w:p w14:paraId="305F6F05" w14:textId="608435E2" w:rsidR="002B54DF" w:rsidRDefault="002B54DF" w:rsidP="002B54DF">
      <w:pPr>
        <w:jc w:val="both"/>
        <w:rPr>
          <w:rFonts w:ascii="Baskerville Old Face" w:hAnsi="Baskerville Old Face" w:cs="Andalus"/>
          <w:i/>
          <w:sz w:val="28"/>
          <w:szCs w:val="28"/>
        </w:rPr>
      </w:pPr>
      <w:r w:rsidRPr="00B04DEB">
        <w:rPr>
          <w:rFonts w:ascii="Baskerville Old Face" w:hAnsi="Baskerville Old Face" w:cs="Andalus"/>
          <w:i/>
          <w:sz w:val="28"/>
          <w:szCs w:val="28"/>
        </w:rPr>
        <w:t xml:space="preserve">Se requiere la contratación: </w:t>
      </w:r>
    </w:p>
    <w:p w14:paraId="4B13F7F7" w14:textId="581CA8E7" w:rsidR="00553C40" w:rsidRDefault="00553C40" w:rsidP="002B54DF">
      <w:pPr>
        <w:jc w:val="both"/>
        <w:rPr>
          <w:rFonts w:ascii="Baskerville Old Face" w:hAnsi="Baskerville Old Face" w:cs="Andalus"/>
          <w:i/>
          <w:sz w:val="28"/>
          <w:szCs w:val="28"/>
        </w:rPr>
      </w:pPr>
    </w:p>
    <w:p w14:paraId="48C404E3" w14:textId="77777777" w:rsidR="005A61F3" w:rsidRDefault="005A61F3" w:rsidP="005A61F3">
      <w:pPr>
        <w:spacing w:after="120"/>
        <w:jc w:val="both"/>
        <w:rPr>
          <w:rFonts w:ascii="Arial" w:hAnsi="Arial" w:cs="Arial"/>
        </w:rPr>
      </w:pPr>
      <w:r>
        <w:rPr>
          <w:rFonts w:ascii="Arial" w:hAnsi="Arial" w:cs="Arial"/>
        </w:rPr>
        <w:t xml:space="preserve">Mediante la presente se indican las especificaciones técnicas de la hoja de Solicitud de Compra No.1512, para la adquisición de Herramientas e Instrumentos, </w:t>
      </w:r>
      <w:r w:rsidRPr="0041613A">
        <w:rPr>
          <w:rFonts w:ascii="Arial" w:hAnsi="Arial" w:cs="Arial"/>
        </w:rPr>
        <w:t xml:space="preserve">para </w:t>
      </w:r>
      <w:r>
        <w:rPr>
          <w:rFonts w:ascii="Arial" w:hAnsi="Arial" w:cs="Arial"/>
        </w:rPr>
        <w:t>los servicios municipales de Aseo de Vías y Mantenimiento de Parques.</w:t>
      </w:r>
    </w:p>
    <w:p w14:paraId="22FC486A" w14:textId="77777777" w:rsidR="005A61F3" w:rsidRDefault="005A61F3" w:rsidP="005A61F3">
      <w:pPr>
        <w:spacing w:after="120"/>
        <w:jc w:val="both"/>
        <w:rPr>
          <w:rFonts w:ascii="Arial" w:hAnsi="Arial" w:cs="Arial"/>
        </w:rPr>
      </w:pPr>
      <w:r>
        <w:rPr>
          <w:rFonts w:ascii="Arial" w:hAnsi="Arial" w:cs="Arial"/>
        </w:rPr>
        <w:t>Debido a que en la práctica las actividades para ambos servicios son similares, e</w:t>
      </w:r>
      <w:r w:rsidRPr="0041613A">
        <w:rPr>
          <w:rFonts w:ascii="Arial" w:hAnsi="Arial" w:cs="Arial"/>
        </w:rPr>
        <w:t xml:space="preserve">l servicio consistirá en </w:t>
      </w:r>
      <w:r>
        <w:rPr>
          <w:rFonts w:ascii="Arial" w:hAnsi="Arial" w:cs="Arial"/>
        </w:rPr>
        <w:t>suplir de las Herramientas e Instrumentos que se requieran para la prestación efectiva de los servicios indicados, mismos que el proveedor deberá disponer en</w:t>
      </w:r>
      <w:r w:rsidRPr="0041613A">
        <w:rPr>
          <w:rFonts w:ascii="Arial" w:hAnsi="Arial" w:cs="Arial"/>
        </w:rPr>
        <w:t xml:space="preserve"> </w:t>
      </w:r>
      <w:r w:rsidRPr="007E2318">
        <w:rPr>
          <w:rFonts w:ascii="Arial" w:hAnsi="Arial" w:cs="Arial"/>
          <w:i/>
        </w:rPr>
        <w:t>stock</w:t>
      </w:r>
      <w:r>
        <w:rPr>
          <w:rFonts w:ascii="Arial" w:hAnsi="Arial" w:cs="Arial"/>
        </w:rPr>
        <w:t xml:space="preserve"> para evitar demoras en las</w:t>
      </w:r>
      <w:r w:rsidRPr="0041613A">
        <w:rPr>
          <w:rFonts w:ascii="Arial" w:hAnsi="Arial" w:cs="Arial"/>
        </w:rPr>
        <w:t xml:space="preserve"> entregas. </w:t>
      </w:r>
    </w:p>
    <w:p w14:paraId="711BD512" w14:textId="77777777" w:rsidR="005A61F3" w:rsidRDefault="005A61F3" w:rsidP="002B54DF">
      <w:pPr>
        <w:jc w:val="both"/>
        <w:rPr>
          <w:rFonts w:ascii="Baskerville Old Face" w:hAnsi="Baskerville Old Face" w:cs="Andalus"/>
          <w:bCs/>
          <w:i/>
          <w:sz w:val="28"/>
          <w:szCs w:val="28"/>
          <w:lang w:val="es-CR"/>
        </w:rPr>
      </w:pPr>
    </w:p>
    <w:p w14:paraId="35519355" w14:textId="1BE3114F" w:rsidR="002B54DF" w:rsidRPr="00B04DEB" w:rsidRDefault="002B54DF" w:rsidP="002B54DF">
      <w:pPr>
        <w:jc w:val="both"/>
        <w:rPr>
          <w:rFonts w:ascii="Baskerville Old Face" w:hAnsi="Baskerville Old Face" w:cs="Andalus"/>
          <w:bCs/>
          <w:i/>
          <w:sz w:val="28"/>
          <w:szCs w:val="28"/>
          <w:lang w:val="es-CR"/>
        </w:rPr>
      </w:pPr>
      <w:r w:rsidRPr="00B04DEB">
        <w:rPr>
          <w:rFonts w:ascii="Baskerville Old Face" w:hAnsi="Baskerville Old Face" w:cs="Andalus"/>
          <w:bCs/>
          <w:i/>
          <w:sz w:val="28"/>
          <w:szCs w:val="28"/>
          <w:lang w:val="es-CR"/>
        </w:rPr>
        <w:t>Datos del proyecto.</w:t>
      </w:r>
    </w:p>
    <w:p w14:paraId="4DC0FF46" w14:textId="77777777" w:rsidR="005A61F3" w:rsidRPr="005A61F3" w:rsidRDefault="002B54DF" w:rsidP="005A61F3">
      <w:pPr>
        <w:jc w:val="both"/>
        <w:rPr>
          <w:rFonts w:ascii="Baskerville Old Face" w:hAnsi="Baskerville Old Face" w:cs="Courier New"/>
          <w:b/>
          <w:i/>
          <w:iCs/>
          <w:color w:val="000000"/>
          <w:sz w:val="28"/>
          <w:szCs w:val="28"/>
          <w:u w:val="single"/>
          <w:lang w:val="es-ES_tradnl"/>
        </w:rPr>
      </w:pPr>
      <w:r w:rsidRPr="00B04DEB">
        <w:rPr>
          <w:rFonts w:ascii="Baskerville Old Face" w:hAnsi="Baskerville Old Face" w:cs="Andalus"/>
          <w:bCs/>
          <w:i/>
          <w:sz w:val="28"/>
          <w:szCs w:val="28"/>
          <w:lang w:val="es-CR"/>
        </w:rPr>
        <w:t>Nombre de los proyectos:</w:t>
      </w:r>
      <w:r>
        <w:rPr>
          <w:rFonts w:ascii="Centaur" w:hAnsi="Centaur" w:cs="Andalus"/>
          <w:bCs/>
          <w:i/>
          <w:sz w:val="26"/>
          <w:szCs w:val="26"/>
          <w:lang w:val="es-CR"/>
        </w:rPr>
        <w:t xml:space="preserve"> </w:t>
      </w:r>
      <w:r w:rsidR="005A61F3" w:rsidRPr="005A61F3">
        <w:rPr>
          <w:rFonts w:ascii="Baskerville Old Face" w:hAnsi="Baskerville Old Face" w:cs="Arial"/>
          <w:b/>
          <w:i/>
          <w:iCs/>
          <w:sz w:val="28"/>
          <w:szCs w:val="28"/>
          <w:u w:val="single"/>
        </w:rPr>
        <w:t>“Compra de Herramientas e Instrumentos para Parques y Vías”.</w:t>
      </w:r>
    </w:p>
    <w:p w14:paraId="000E1150" w14:textId="53C9F76B" w:rsidR="005A61F3" w:rsidRDefault="005A61F3" w:rsidP="005A61F3">
      <w:pPr>
        <w:jc w:val="both"/>
        <w:rPr>
          <w:rFonts w:ascii="Century" w:eastAsia="MS Mincho" w:hAnsi="Century" w:cs="Andalus"/>
          <w:bCs/>
          <w:i/>
          <w:sz w:val="22"/>
          <w:szCs w:val="22"/>
          <w:lang w:val="es-ES_tradnl"/>
        </w:rPr>
      </w:pPr>
    </w:p>
    <w:p w14:paraId="6CDDD840" w14:textId="77777777" w:rsidR="005A61F3" w:rsidRPr="003322BE" w:rsidRDefault="005A61F3" w:rsidP="005A61F3">
      <w:pPr>
        <w:spacing w:after="120"/>
        <w:jc w:val="both"/>
        <w:rPr>
          <w:rFonts w:ascii="Arial" w:hAnsi="Arial" w:cs="Arial"/>
          <w:b/>
        </w:rPr>
      </w:pPr>
      <w:proofErr w:type="gramStart"/>
      <w:r w:rsidRPr="00443636">
        <w:rPr>
          <w:rFonts w:ascii="Arial" w:hAnsi="Arial" w:cs="Arial"/>
          <w:b/>
        </w:rPr>
        <w:t>Montos a contratar</w:t>
      </w:r>
      <w:proofErr w:type="gramEnd"/>
      <w:r w:rsidRPr="00443636">
        <w:rPr>
          <w:rFonts w:ascii="Arial" w:hAnsi="Arial" w:cs="Arial"/>
          <w:b/>
        </w:rPr>
        <w:t>:</w:t>
      </w:r>
      <w:r>
        <w:rPr>
          <w:rFonts w:ascii="Arial" w:hAnsi="Arial" w:cs="Arial"/>
          <w:b/>
        </w:rPr>
        <w:t xml:space="preserve"> Herramientas e Instrumentos</w:t>
      </w:r>
      <w:r w:rsidRPr="003322BE">
        <w:rPr>
          <w:rFonts w:ascii="Arial" w:hAnsi="Arial" w:cs="Arial"/>
          <w:b/>
        </w:rPr>
        <w:t>.</w:t>
      </w:r>
    </w:p>
    <w:p w14:paraId="15BE0B8F" w14:textId="77777777" w:rsidR="005A61F3" w:rsidRDefault="005A61F3" w:rsidP="005A61F3">
      <w:pPr>
        <w:spacing w:after="120"/>
        <w:jc w:val="both"/>
        <w:rPr>
          <w:rFonts w:ascii="Arial" w:hAnsi="Arial" w:cs="Arial"/>
        </w:rPr>
      </w:pPr>
      <w:r>
        <w:rPr>
          <w:rFonts w:ascii="Arial" w:hAnsi="Arial" w:cs="Arial"/>
        </w:rPr>
        <w:t xml:space="preserve">Servicio 02-01 Aseo de Vías: </w:t>
      </w:r>
      <w:r w:rsidRPr="00AA0A61">
        <w:rPr>
          <w:rFonts w:ascii="Arial" w:hAnsi="Arial" w:cs="Arial"/>
          <w:b/>
        </w:rPr>
        <w:t>₡</w:t>
      </w:r>
      <w:r>
        <w:rPr>
          <w:rFonts w:ascii="Arial" w:hAnsi="Arial" w:cs="Arial"/>
          <w:b/>
        </w:rPr>
        <w:t>1.0</w:t>
      </w:r>
      <w:r w:rsidRPr="00AA0A61">
        <w:rPr>
          <w:rFonts w:ascii="Arial" w:hAnsi="Arial" w:cs="Arial"/>
          <w:b/>
        </w:rPr>
        <w:t>00.000,00</w:t>
      </w:r>
      <w:r w:rsidRPr="0041613A">
        <w:rPr>
          <w:rFonts w:ascii="Arial" w:hAnsi="Arial" w:cs="Arial"/>
        </w:rPr>
        <w:t xml:space="preserve"> </w:t>
      </w:r>
      <w:r>
        <w:rPr>
          <w:rFonts w:ascii="Arial" w:hAnsi="Arial" w:cs="Arial"/>
        </w:rPr>
        <w:t>(un millón de colones exactos).</w:t>
      </w:r>
    </w:p>
    <w:p w14:paraId="36CE2D9D" w14:textId="77777777" w:rsidR="005A61F3" w:rsidRDefault="005A61F3" w:rsidP="005A61F3">
      <w:pPr>
        <w:spacing w:after="120"/>
        <w:jc w:val="both"/>
        <w:rPr>
          <w:rFonts w:ascii="Arial" w:hAnsi="Arial" w:cs="Arial"/>
        </w:rPr>
      </w:pPr>
      <w:r>
        <w:rPr>
          <w:rFonts w:ascii="Arial" w:hAnsi="Arial" w:cs="Arial"/>
        </w:rPr>
        <w:t>Servicio 02-05 Mantenimiento Parques:</w:t>
      </w:r>
      <w:r w:rsidRPr="0041613A">
        <w:rPr>
          <w:rFonts w:ascii="Arial" w:hAnsi="Arial" w:cs="Arial"/>
        </w:rPr>
        <w:t xml:space="preserve"> </w:t>
      </w:r>
      <w:r w:rsidRPr="00AA0A61">
        <w:rPr>
          <w:rFonts w:ascii="Arial" w:hAnsi="Arial" w:cs="Arial"/>
          <w:b/>
        </w:rPr>
        <w:t>₡</w:t>
      </w:r>
      <w:r>
        <w:rPr>
          <w:rFonts w:ascii="Arial" w:hAnsi="Arial" w:cs="Arial"/>
          <w:b/>
        </w:rPr>
        <w:t>1.2</w:t>
      </w:r>
      <w:r w:rsidRPr="00AA0A61">
        <w:rPr>
          <w:rFonts w:ascii="Arial" w:hAnsi="Arial" w:cs="Arial"/>
          <w:b/>
        </w:rPr>
        <w:t>00.000,00</w:t>
      </w:r>
      <w:r w:rsidRPr="0041613A">
        <w:rPr>
          <w:rFonts w:ascii="Arial" w:hAnsi="Arial" w:cs="Arial"/>
        </w:rPr>
        <w:t xml:space="preserve"> </w:t>
      </w:r>
      <w:r>
        <w:rPr>
          <w:rFonts w:ascii="Arial" w:hAnsi="Arial" w:cs="Arial"/>
        </w:rPr>
        <w:t>(un millón doscientos mil colones exactos).</w:t>
      </w:r>
    </w:p>
    <w:p w14:paraId="0625A2A9" w14:textId="77777777" w:rsidR="005A61F3" w:rsidRPr="006D1A0F" w:rsidRDefault="005A61F3" w:rsidP="005A61F3">
      <w:pPr>
        <w:jc w:val="both"/>
        <w:rPr>
          <w:rFonts w:ascii="Century" w:eastAsia="MS Mincho" w:hAnsi="Century" w:cs="Andalus"/>
          <w:bCs/>
          <w:i/>
          <w:sz w:val="22"/>
          <w:szCs w:val="22"/>
          <w:lang w:val="es-ES_tradnl"/>
        </w:rPr>
      </w:pPr>
    </w:p>
    <w:p w14:paraId="278CA1FA" w14:textId="7B93BCDB" w:rsidR="002B54DF" w:rsidRDefault="002B54DF" w:rsidP="002B54DF">
      <w:pPr>
        <w:jc w:val="center"/>
        <w:rPr>
          <w:rFonts w:ascii="Centaur" w:hAnsi="Centaur" w:cs="Andalus"/>
          <w:b/>
          <w:bCs/>
          <w:i/>
          <w:sz w:val="48"/>
          <w:szCs w:val="48"/>
          <w:u w:val="single"/>
          <w:lang w:val="es-CR"/>
        </w:rPr>
      </w:pPr>
      <w:r w:rsidRPr="002E7BC8">
        <w:rPr>
          <w:rFonts w:ascii="Centaur" w:hAnsi="Centaur" w:cs="Andalus"/>
          <w:b/>
          <w:bCs/>
          <w:i/>
          <w:sz w:val="48"/>
          <w:szCs w:val="48"/>
          <w:u w:val="single"/>
          <w:lang w:val="es-CR"/>
        </w:rPr>
        <w:t>Especificaciones Técnicas:</w:t>
      </w:r>
    </w:p>
    <w:p w14:paraId="23CCA9EB" w14:textId="3AA39F5E" w:rsidR="003140EE" w:rsidRDefault="003140EE" w:rsidP="002B54DF">
      <w:pPr>
        <w:ind w:left="720"/>
        <w:jc w:val="both"/>
        <w:rPr>
          <w:rFonts w:ascii="Baskerville Old Face" w:hAnsi="Baskerville Old Face"/>
          <w:b/>
          <w:i/>
        </w:rPr>
      </w:pPr>
    </w:p>
    <w:p w14:paraId="3B2C8FAD" w14:textId="77777777" w:rsidR="005A61F3" w:rsidRDefault="005A61F3" w:rsidP="005A61F3">
      <w:pPr>
        <w:spacing w:after="120"/>
        <w:jc w:val="both"/>
        <w:rPr>
          <w:rFonts w:ascii="Arial" w:hAnsi="Arial" w:cs="Arial"/>
        </w:rPr>
      </w:pPr>
      <w:r>
        <w:rPr>
          <w:rFonts w:ascii="Arial" w:hAnsi="Arial" w:cs="Arial"/>
          <w:b/>
        </w:rPr>
        <w:t>Cotización</w:t>
      </w:r>
      <w:r w:rsidRPr="0053262B">
        <w:rPr>
          <w:rFonts w:ascii="Arial" w:hAnsi="Arial" w:cs="Arial"/>
          <w:b/>
        </w:rPr>
        <w:t>:</w:t>
      </w:r>
      <w:r>
        <w:rPr>
          <w:rFonts w:ascii="Arial" w:hAnsi="Arial" w:cs="Arial"/>
        </w:rPr>
        <w:t xml:space="preserve"> </w:t>
      </w:r>
      <w:r w:rsidRPr="0041613A">
        <w:rPr>
          <w:rFonts w:ascii="Arial" w:hAnsi="Arial" w:cs="Arial"/>
        </w:rPr>
        <w:t xml:space="preserve">Debido a que no se sabe </w:t>
      </w:r>
      <w:r>
        <w:rPr>
          <w:rFonts w:ascii="Arial" w:hAnsi="Arial" w:cs="Arial"/>
        </w:rPr>
        <w:t>con exactitud</w:t>
      </w:r>
      <w:r w:rsidRPr="0041613A">
        <w:rPr>
          <w:rFonts w:ascii="Arial" w:hAnsi="Arial" w:cs="Arial"/>
        </w:rPr>
        <w:t xml:space="preserve"> cuáles son </w:t>
      </w:r>
      <w:r>
        <w:rPr>
          <w:rFonts w:ascii="Arial" w:hAnsi="Arial" w:cs="Arial"/>
        </w:rPr>
        <w:t xml:space="preserve">específicamente </w:t>
      </w:r>
      <w:r w:rsidRPr="0041613A">
        <w:rPr>
          <w:rFonts w:ascii="Arial" w:hAnsi="Arial" w:cs="Arial"/>
        </w:rPr>
        <w:t>l</w:t>
      </w:r>
      <w:r>
        <w:rPr>
          <w:rFonts w:ascii="Arial" w:hAnsi="Arial" w:cs="Arial"/>
        </w:rPr>
        <w:t>os insumos</w:t>
      </w:r>
      <w:r w:rsidRPr="0041613A">
        <w:rPr>
          <w:rFonts w:ascii="Arial" w:hAnsi="Arial" w:cs="Arial"/>
        </w:rPr>
        <w:t xml:space="preserve"> </w:t>
      </w:r>
      <w:r>
        <w:rPr>
          <w:rFonts w:ascii="Arial" w:hAnsi="Arial" w:cs="Arial"/>
        </w:rPr>
        <w:t>que van a requerir en los servicios de Aseo de Vías y Mantenimiento de Parques, pues las necesidades pueden variar</w:t>
      </w:r>
      <w:r w:rsidRPr="0041613A">
        <w:rPr>
          <w:rFonts w:ascii="Arial" w:hAnsi="Arial" w:cs="Arial"/>
        </w:rPr>
        <w:t xml:space="preserve">, </w:t>
      </w:r>
      <w:r>
        <w:rPr>
          <w:rFonts w:ascii="Arial" w:hAnsi="Arial" w:cs="Arial"/>
        </w:rPr>
        <w:t xml:space="preserve">a continuación, </w:t>
      </w:r>
      <w:r w:rsidRPr="0041613A">
        <w:rPr>
          <w:rFonts w:ascii="Arial" w:hAnsi="Arial" w:cs="Arial"/>
        </w:rPr>
        <w:t xml:space="preserve">se presenta una lista </w:t>
      </w:r>
      <w:r>
        <w:rPr>
          <w:rFonts w:ascii="Arial" w:hAnsi="Arial" w:cs="Arial"/>
        </w:rPr>
        <w:t xml:space="preserve">no definitiva </w:t>
      </w:r>
      <w:r w:rsidRPr="0041613A">
        <w:rPr>
          <w:rFonts w:ascii="Arial" w:hAnsi="Arial" w:cs="Arial"/>
        </w:rPr>
        <w:t xml:space="preserve">de </w:t>
      </w:r>
      <w:r>
        <w:rPr>
          <w:rFonts w:ascii="Arial" w:hAnsi="Arial" w:cs="Arial"/>
        </w:rPr>
        <w:t>Herramientas e Instrumentos que se podrían demandar:</w:t>
      </w:r>
    </w:p>
    <w:p w14:paraId="3790AF92" w14:textId="77777777" w:rsidR="005A61F3" w:rsidRDefault="005A61F3" w:rsidP="005A61F3">
      <w:pPr>
        <w:spacing w:after="120"/>
        <w:jc w:val="both"/>
        <w:rPr>
          <w:rFonts w:ascii="Arial" w:hAnsi="Arial" w:cs="Arial"/>
        </w:rPr>
      </w:pPr>
    </w:p>
    <w:tbl>
      <w:tblPr>
        <w:tblW w:w="6499" w:type="dxa"/>
        <w:jc w:val="center"/>
        <w:tblCellMar>
          <w:left w:w="70" w:type="dxa"/>
          <w:right w:w="70" w:type="dxa"/>
        </w:tblCellMar>
        <w:tblLook w:val="04A0" w:firstRow="1" w:lastRow="0" w:firstColumn="1" w:lastColumn="0" w:noHBand="0" w:noVBand="1"/>
      </w:tblPr>
      <w:tblGrid>
        <w:gridCol w:w="5540"/>
        <w:gridCol w:w="1101"/>
      </w:tblGrid>
      <w:tr w:rsidR="005A61F3" w:rsidRPr="00AA0A61" w14:paraId="0BE410AB" w14:textId="77777777" w:rsidTr="004972CB">
        <w:trPr>
          <w:trHeight w:val="300"/>
          <w:jc w:val="center"/>
        </w:trPr>
        <w:tc>
          <w:tcPr>
            <w:tcW w:w="5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C5812" w14:textId="77777777" w:rsidR="005A61F3" w:rsidRPr="00AA0A61" w:rsidRDefault="005A61F3" w:rsidP="004972CB">
            <w:pPr>
              <w:rPr>
                <w:b/>
                <w:bCs/>
                <w:color w:val="000000"/>
                <w:lang w:val="es-CR" w:eastAsia="es-CR"/>
              </w:rPr>
            </w:pPr>
            <w:r w:rsidRPr="00AA0A61">
              <w:rPr>
                <w:b/>
                <w:bCs/>
                <w:color w:val="000000"/>
                <w:lang w:val="es-CR" w:eastAsia="es-CR"/>
              </w:rPr>
              <w:t>02.04.01 - Herramientas e instrumentos</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22BB70D3" w14:textId="77777777" w:rsidR="005A61F3" w:rsidRPr="00AA0A61" w:rsidRDefault="005A61F3" w:rsidP="004972CB">
            <w:pPr>
              <w:jc w:val="center"/>
              <w:rPr>
                <w:b/>
                <w:bCs/>
                <w:color w:val="000000"/>
                <w:lang w:val="es-CR" w:eastAsia="es-CR"/>
              </w:rPr>
            </w:pPr>
            <w:r w:rsidRPr="00AA0A61">
              <w:rPr>
                <w:b/>
                <w:bCs/>
                <w:color w:val="000000"/>
                <w:lang w:val="es-CR" w:eastAsia="es-CR"/>
              </w:rPr>
              <w:t>Cantidad</w:t>
            </w:r>
          </w:p>
        </w:tc>
      </w:tr>
      <w:tr w:rsidR="005A61F3" w:rsidRPr="00AA0A61" w14:paraId="0052D596" w14:textId="77777777" w:rsidTr="004972CB">
        <w:trPr>
          <w:trHeight w:val="300"/>
          <w:jc w:val="center"/>
        </w:trPr>
        <w:tc>
          <w:tcPr>
            <w:tcW w:w="5540" w:type="dxa"/>
            <w:tcBorders>
              <w:top w:val="nil"/>
              <w:left w:val="single" w:sz="4" w:space="0" w:color="auto"/>
              <w:bottom w:val="single" w:sz="4" w:space="0" w:color="auto"/>
              <w:right w:val="single" w:sz="4" w:space="0" w:color="auto"/>
            </w:tcBorders>
            <w:shd w:val="clear" w:color="auto" w:fill="auto"/>
            <w:noWrap/>
            <w:vAlign w:val="center"/>
          </w:tcPr>
          <w:p w14:paraId="47602492" w14:textId="77777777" w:rsidR="005A61F3" w:rsidRPr="00AA0A61" w:rsidRDefault="005A61F3" w:rsidP="004972CB">
            <w:pPr>
              <w:rPr>
                <w:color w:val="000000"/>
                <w:lang w:val="es-CR" w:eastAsia="es-CR"/>
              </w:rPr>
            </w:pPr>
            <w:r>
              <w:rPr>
                <w:color w:val="000000"/>
                <w:lang w:val="es-CR" w:eastAsia="es-CR"/>
              </w:rPr>
              <w:t>Rastrillo</w:t>
            </w:r>
          </w:p>
        </w:tc>
        <w:tc>
          <w:tcPr>
            <w:tcW w:w="959" w:type="dxa"/>
            <w:tcBorders>
              <w:top w:val="nil"/>
              <w:left w:val="nil"/>
              <w:bottom w:val="single" w:sz="4" w:space="0" w:color="auto"/>
              <w:right w:val="single" w:sz="4" w:space="0" w:color="auto"/>
            </w:tcBorders>
            <w:shd w:val="clear" w:color="auto" w:fill="auto"/>
            <w:noWrap/>
            <w:vAlign w:val="center"/>
          </w:tcPr>
          <w:p w14:paraId="4E67D492" w14:textId="77777777" w:rsidR="005A61F3" w:rsidRPr="00AA0A61" w:rsidRDefault="005A61F3" w:rsidP="004972CB">
            <w:pPr>
              <w:jc w:val="center"/>
              <w:rPr>
                <w:color w:val="000000"/>
                <w:lang w:val="es-CR" w:eastAsia="es-CR"/>
              </w:rPr>
            </w:pPr>
            <w:r>
              <w:rPr>
                <w:color w:val="000000"/>
                <w:lang w:val="es-CR" w:eastAsia="es-CR"/>
              </w:rPr>
              <w:t>1</w:t>
            </w:r>
          </w:p>
        </w:tc>
      </w:tr>
      <w:tr w:rsidR="005A61F3" w:rsidRPr="00AA0A61" w14:paraId="43B0B9CE" w14:textId="77777777" w:rsidTr="004972CB">
        <w:trPr>
          <w:trHeight w:val="300"/>
          <w:jc w:val="center"/>
        </w:trPr>
        <w:tc>
          <w:tcPr>
            <w:tcW w:w="5540" w:type="dxa"/>
            <w:tcBorders>
              <w:top w:val="nil"/>
              <w:left w:val="single" w:sz="4" w:space="0" w:color="auto"/>
              <w:bottom w:val="single" w:sz="4" w:space="0" w:color="auto"/>
              <w:right w:val="single" w:sz="4" w:space="0" w:color="auto"/>
            </w:tcBorders>
            <w:shd w:val="clear" w:color="auto" w:fill="auto"/>
            <w:noWrap/>
            <w:vAlign w:val="center"/>
          </w:tcPr>
          <w:p w14:paraId="04D8883A" w14:textId="77777777" w:rsidR="005A61F3" w:rsidRPr="00AA0A61" w:rsidRDefault="005A61F3" w:rsidP="004972CB">
            <w:pPr>
              <w:rPr>
                <w:color w:val="000000"/>
                <w:lang w:val="es-CR" w:eastAsia="es-CR"/>
              </w:rPr>
            </w:pPr>
            <w:r w:rsidRPr="005854E6">
              <w:rPr>
                <w:color w:val="000000"/>
                <w:lang w:val="es-CR" w:eastAsia="es-CR"/>
              </w:rPr>
              <w:t>Macana</w:t>
            </w:r>
          </w:p>
        </w:tc>
        <w:tc>
          <w:tcPr>
            <w:tcW w:w="959" w:type="dxa"/>
            <w:tcBorders>
              <w:top w:val="nil"/>
              <w:left w:val="nil"/>
              <w:bottom w:val="single" w:sz="4" w:space="0" w:color="auto"/>
              <w:right w:val="single" w:sz="4" w:space="0" w:color="auto"/>
            </w:tcBorders>
            <w:shd w:val="clear" w:color="auto" w:fill="auto"/>
            <w:noWrap/>
            <w:vAlign w:val="center"/>
          </w:tcPr>
          <w:p w14:paraId="01EEDD69" w14:textId="77777777" w:rsidR="005A61F3" w:rsidRPr="00AA0A61" w:rsidRDefault="005A61F3" w:rsidP="004972CB">
            <w:pPr>
              <w:jc w:val="center"/>
              <w:rPr>
                <w:color w:val="000000"/>
                <w:lang w:val="es-CR" w:eastAsia="es-CR"/>
              </w:rPr>
            </w:pPr>
            <w:r>
              <w:rPr>
                <w:color w:val="000000"/>
                <w:lang w:val="es-CR" w:eastAsia="es-CR"/>
              </w:rPr>
              <w:t>1</w:t>
            </w:r>
          </w:p>
        </w:tc>
      </w:tr>
      <w:tr w:rsidR="005A61F3" w:rsidRPr="00AA0A61" w14:paraId="57825566" w14:textId="77777777" w:rsidTr="004972CB">
        <w:trPr>
          <w:trHeight w:val="300"/>
          <w:jc w:val="center"/>
        </w:trPr>
        <w:tc>
          <w:tcPr>
            <w:tcW w:w="5540" w:type="dxa"/>
            <w:tcBorders>
              <w:top w:val="nil"/>
              <w:left w:val="single" w:sz="4" w:space="0" w:color="auto"/>
              <w:bottom w:val="single" w:sz="4" w:space="0" w:color="auto"/>
              <w:right w:val="single" w:sz="4" w:space="0" w:color="auto"/>
            </w:tcBorders>
            <w:shd w:val="clear" w:color="auto" w:fill="auto"/>
            <w:noWrap/>
            <w:vAlign w:val="center"/>
            <w:hideMark/>
          </w:tcPr>
          <w:p w14:paraId="6DD4F163" w14:textId="77777777" w:rsidR="005A61F3" w:rsidRPr="00AA0A61" w:rsidRDefault="005A61F3" w:rsidP="004972CB">
            <w:pPr>
              <w:rPr>
                <w:color w:val="000000"/>
                <w:lang w:val="es-CR" w:eastAsia="es-CR"/>
              </w:rPr>
            </w:pPr>
            <w:r w:rsidRPr="00AA0A61">
              <w:rPr>
                <w:color w:val="000000"/>
                <w:lang w:val="es-CR" w:eastAsia="es-CR"/>
              </w:rPr>
              <w:t>Machete 22" Cola Gallo</w:t>
            </w:r>
          </w:p>
        </w:tc>
        <w:tc>
          <w:tcPr>
            <w:tcW w:w="959" w:type="dxa"/>
            <w:tcBorders>
              <w:top w:val="nil"/>
              <w:left w:val="nil"/>
              <w:bottom w:val="single" w:sz="4" w:space="0" w:color="auto"/>
              <w:right w:val="single" w:sz="4" w:space="0" w:color="auto"/>
            </w:tcBorders>
            <w:shd w:val="clear" w:color="auto" w:fill="auto"/>
            <w:noWrap/>
            <w:vAlign w:val="center"/>
            <w:hideMark/>
          </w:tcPr>
          <w:p w14:paraId="1D3D6618" w14:textId="77777777" w:rsidR="005A61F3" w:rsidRPr="00AA0A61" w:rsidRDefault="005A61F3" w:rsidP="004972CB">
            <w:pPr>
              <w:jc w:val="center"/>
              <w:rPr>
                <w:color w:val="000000"/>
                <w:lang w:val="es-CR" w:eastAsia="es-CR"/>
              </w:rPr>
            </w:pPr>
            <w:r>
              <w:rPr>
                <w:color w:val="000000"/>
                <w:lang w:val="es-CR" w:eastAsia="es-CR"/>
              </w:rPr>
              <w:t>1</w:t>
            </w:r>
          </w:p>
        </w:tc>
      </w:tr>
      <w:tr w:rsidR="005A61F3" w:rsidRPr="00AA0A61" w14:paraId="3E52019A" w14:textId="77777777" w:rsidTr="004972CB">
        <w:trPr>
          <w:trHeight w:val="300"/>
          <w:jc w:val="center"/>
        </w:trPr>
        <w:tc>
          <w:tcPr>
            <w:tcW w:w="5540" w:type="dxa"/>
            <w:tcBorders>
              <w:top w:val="nil"/>
              <w:left w:val="single" w:sz="4" w:space="0" w:color="auto"/>
              <w:bottom w:val="single" w:sz="4" w:space="0" w:color="auto"/>
              <w:right w:val="single" w:sz="4" w:space="0" w:color="auto"/>
            </w:tcBorders>
            <w:shd w:val="clear" w:color="auto" w:fill="auto"/>
            <w:noWrap/>
            <w:vAlign w:val="center"/>
            <w:hideMark/>
          </w:tcPr>
          <w:p w14:paraId="3E130A1D" w14:textId="77777777" w:rsidR="005A61F3" w:rsidRPr="00AA0A61" w:rsidRDefault="005A61F3" w:rsidP="004972CB">
            <w:pPr>
              <w:rPr>
                <w:color w:val="000000"/>
                <w:lang w:val="es-CR" w:eastAsia="es-CR"/>
              </w:rPr>
            </w:pPr>
            <w:r w:rsidRPr="00AA0A61">
              <w:rPr>
                <w:color w:val="000000"/>
                <w:lang w:val="es-CR" w:eastAsia="es-CR"/>
              </w:rPr>
              <w:t>Machete 26"</w:t>
            </w:r>
          </w:p>
        </w:tc>
        <w:tc>
          <w:tcPr>
            <w:tcW w:w="959" w:type="dxa"/>
            <w:tcBorders>
              <w:top w:val="nil"/>
              <w:left w:val="nil"/>
              <w:bottom w:val="single" w:sz="4" w:space="0" w:color="auto"/>
              <w:right w:val="single" w:sz="4" w:space="0" w:color="auto"/>
            </w:tcBorders>
            <w:shd w:val="clear" w:color="auto" w:fill="auto"/>
            <w:noWrap/>
            <w:vAlign w:val="center"/>
            <w:hideMark/>
          </w:tcPr>
          <w:p w14:paraId="7B77CF20" w14:textId="77777777" w:rsidR="005A61F3" w:rsidRPr="00AA0A61" w:rsidRDefault="005A61F3" w:rsidP="004972CB">
            <w:pPr>
              <w:jc w:val="center"/>
              <w:rPr>
                <w:color w:val="000000"/>
                <w:lang w:val="es-CR" w:eastAsia="es-CR"/>
              </w:rPr>
            </w:pPr>
            <w:r>
              <w:rPr>
                <w:color w:val="000000"/>
                <w:lang w:val="es-CR" w:eastAsia="es-CR"/>
              </w:rPr>
              <w:t>1</w:t>
            </w:r>
          </w:p>
        </w:tc>
      </w:tr>
      <w:tr w:rsidR="005A61F3" w:rsidRPr="00AA0A61" w14:paraId="0FA06D65" w14:textId="77777777" w:rsidTr="004972CB">
        <w:trPr>
          <w:trHeight w:val="300"/>
          <w:jc w:val="center"/>
        </w:trPr>
        <w:tc>
          <w:tcPr>
            <w:tcW w:w="5540" w:type="dxa"/>
            <w:tcBorders>
              <w:top w:val="nil"/>
              <w:left w:val="single" w:sz="4" w:space="0" w:color="auto"/>
              <w:bottom w:val="single" w:sz="4" w:space="0" w:color="auto"/>
              <w:right w:val="single" w:sz="4" w:space="0" w:color="auto"/>
            </w:tcBorders>
            <w:shd w:val="clear" w:color="auto" w:fill="auto"/>
            <w:noWrap/>
            <w:vAlign w:val="center"/>
          </w:tcPr>
          <w:p w14:paraId="6B1437E6" w14:textId="77777777" w:rsidR="005A61F3" w:rsidRPr="00AA0A61" w:rsidRDefault="005A61F3" w:rsidP="004972CB">
            <w:pPr>
              <w:rPr>
                <w:color w:val="000000"/>
                <w:lang w:val="es-CR" w:eastAsia="es-CR"/>
              </w:rPr>
            </w:pPr>
            <w:r w:rsidRPr="005854E6">
              <w:rPr>
                <w:color w:val="000000"/>
                <w:lang w:val="es-CR" w:eastAsia="es-CR"/>
              </w:rPr>
              <w:t>Hojas de segueta</w:t>
            </w:r>
          </w:p>
        </w:tc>
        <w:tc>
          <w:tcPr>
            <w:tcW w:w="959" w:type="dxa"/>
            <w:tcBorders>
              <w:top w:val="nil"/>
              <w:left w:val="nil"/>
              <w:bottom w:val="single" w:sz="4" w:space="0" w:color="auto"/>
              <w:right w:val="single" w:sz="4" w:space="0" w:color="auto"/>
            </w:tcBorders>
            <w:shd w:val="clear" w:color="auto" w:fill="auto"/>
            <w:noWrap/>
            <w:vAlign w:val="center"/>
          </w:tcPr>
          <w:p w14:paraId="01B17349" w14:textId="77777777" w:rsidR="005A61F3" w:rsidRPr="00AA0A61" w:rsidRDefault="005A61F3" w:rsidP="004972CB">
            <w:pPr>
              <w:jc w:val="center"/>
              <w:rPr>
                <w:color w:val="000000"/>
                <w:lang w:val="es-CR" w:eastAsia="es-CR"/>
              </w:rPr>
            </w:pPr>
            <w:r>
              <w:rPr>
                <w:color w:val="000000"/>
                <w:lang w:val="es-CR" w:eastAsia="es-CR"/>
              </w:rPr>
              <w:t>1</w:t>
            </w:r>
          </w:p>
        </w:tc>
      </w:tr>
      <w:tr w:rsidR="005A61F3" w:rsidRPr="00AA0A61" w14:paraId="0910095F" w14:textId="77777777" w:rsidTr="004972CB">
        <w:trPr>
          <w:trHeight w:val="300"/>
          <w:jc w:val="center"/>
        </w:trPr>
        <w:tc>
          <w:tcPr>
            <w:tcW w:w="5540" w:type="dxa"/>
            <w:tcBorders>
              <w:top w:val="nil"/>
              <w:left w:val="single" w:sz="4" w:space="0" w:color="auto"/>
              <w:bottom w:val="single" w:sz="4" w:space="0" w:color="auto"/>
              <w:right w:val="single" w:sz="4" w:space="0" w:color="auto"/>
            </w:tcBorders>
            <w:shd w:val="clear" w:color="auto" w:fill="auto"/>
            <w:noWrap/>
            <w:vAlign w:val="center"/>
            <w:hideMark/>
          </w:tcPr>
          <w:p w14:paraId="1891862D" w14:textId="77777777" w:rsidR="005A61F3" w:rsidRPr="00AA0A61" w:rsidRDefault="005A61F3" w:rsidP="004972CB">
            <w:pPr>
              <w:rPr>
                <w:color w:val="000000"/>
                <w:lang w:val="es-CR" w:eastAsia="es-CR"/>
              </w:rPr>
            </w:pPr>
            <w:r w:rsidRPr="00AA0A61">
              <w:rPr>
                <w:color w:val="000000"/>
                <w:lang w:val="es-CR" w:eastAsia="es-CR"/>
              </w:rPr>
              <w:t>Limas planas para machetes</w:t>
            </w:r>
          </w:p>
        </w:tc>
        <w:tc>
          <w:tcPr>
            <w:tcW w:w="959" w:type="dxa"/>
            <w:tcBorders>
              <w:top w:val="nil"/>
              <w:left w:val="nil"/>
              <w:bottom w:val="single" w:sz="4" w:space="0" w:color="auto"/>
              <w:right w:val="single" w:sz="4" w:space="0" w:color="auto"/>
            </w:tcBorders>
            <w:shd w:val="clear" w:color="auto" w:fill="auto"/>
            <w:noWrap/>
            <w:vAlign w:val="center"/>
            <w:hideMark/>
          </w:tcPr>
          <w:p w14:paraId="21D52598" w14:textId="77777777" w:rsidR="005A61F3" w:rsidRPr="00AA0A61" w:rsidRDefault="005A61F3" w:rsidP="004972CB">
            <w:pPr>
              <w:jc w:val="center"/>
              <w:rPr>
                <w:color w:val="000000"/>
                <w:lang w:val="es-CR" w:eastAsia="es-CR"/>
              </w:rPr>
            </w:pPr>
            <w:r>
              <w:rPr>
                <w:color w:val="000000"/>
                <w:lang w:val="es-CR" w:eastAsia="es-CR"/>
              </w:rPr>
              <w:t>1</w:t>
            </w:r>
          </w:p>
        </w:tc>
      </w:tr>
      <w:tr w:rsidR="005A61F3" w:rsidRPr="00AA0A61" w14:paraId="2961F660" w14:textId="77777777" w:rsidTr="004972CB">
        <w:trPr>
          <w:trHeight w:val="300"/>
          <w:jc w:val="center"/>
        </w:trPr>
        <w:tc>
          <w:tcPr>
            <w:tcW w:w="5540" w:type="dxa"/>
            <w:tcBorders>
              <w:top w:val="nil"/>
              <w:left w:val="single" w:sz="4" w:space="0" w:color="auto"/>
              <w:bottom w:val="single" w:sz="4" w:space="0" w:color="auto"/>
              <w:right w:val="single" w:sz="4" w:space="0" w:color="auto"/>
            </w:tcBorders>
            <w:shd w:val="clear" w:color="auto" w:fill="auto"/>
            <w:noWrap/>
            <w:vAlign w:val="center"/>
            <w:hideMark/>
          </w:tcPr>
          <w:p w14:paraId="47442A1F" w14:textId="77777777" w:rsidR="005A61F3" w:rsidRPr="00AA0A61" w:rsidRDefault="005A61F3" w:rsidP="004972CB">
            <w:pPr>
              <w:rPr>
                <w:color w:val="000000"/>
                <w:lang w:val="es-CR" w:eastAsia="es-CR"/>
              </w:rPr>
            </w:pPr>
            <w:r w:rsidRPr="00AA0A61">
              <w:rPr>
                <w:color w:val="000000"/>
                <w:lang w:val="es-CR" w:eastAsia="es-CR"/>
              </w:rPr>
              <w:t>Limas para bajar guía para sierras 3/16 - 4,8</w:t>
            </w:r>
          </w:p>
        </w:tc>
        <w:tc>
          <w:tcPr>
            <w:tcW w:w="959" w:type="dxa"/>
            <w:tcBorders>
              <w:top w:val="nil"/>
              <w:left w:val="nil"/>
              <w:bottom w:val="single" w:sz="4" w:space="0" w:color="auto"/>
              <w:right w:val="single" w:sz="4" w:space="0" w:color="auto"/>
            </w:tcBorders>
            <w:shd w:val="clear" w:color="auto" w:fill="auto"/>
            <w:noWrap/>
            <w:vAlign w:val="center"/>
            <w:hideMark/>
          </w:tcPr>
          <w:p w14:paraId="1D10D256" w14:textId="77777777" w:rsidR="005A61F3" w:rsidRPr="00AA0A61" w:rsidRDefault="005A61F3" w:rsidP="004972CB">
            <w:pPr>
              <w:jc w:val="center"/>
              <w:rPr>
                <w:color w:val="000000"/>
                <w:lang w:val="es-CR" w:eastAsia="es-CR"/>
              </w:rPr>
            </w:pPr>
            <w:r>
              <w:rPr>
                <w:color w:val="000000"/>
                <w:lang w:val="es-CR" w:eastAsia="es-CR"/>
              </w:rPr>
              <w:t>1</w:t>
            </w:r>
          </w:p>
        </w:tc>
      </w:tr>
      <w:tr w:rsidR="005A61F3" w:rsidRPr="00AA0A61" w14:paraId="2D74E9CB" w14:textId="77777777" w:rsidTr="004972CB">
        <w:trPr>
          <w:trHeight w:val="300"/>
          <w:jc w:val="center"/>
        </w:trPr>
        <w:tc>
          <w:tcPr>
            <w:tcW w:w="5540" w:type="dxa"/>
            <w:tcBorders>
              <w:top w:val="nil"/>
              <w:left w:val="single" w:sz="4" w:space="0" w:color="auto"/>
              <w:bottom w:val="single" w:sz="4" w:space="0" w:color="auto"/>
              <w:right w:val="single" w:sz="4" w:space="0" w:color="auto"/>
            </w:tcBorders>
            <w:shd w:val="clear" w:color="auto" w:fill="auto"/>
            <w:noWrap/>
            <w:vAlign w:val="center"/>
            <w:hideMark/>
          </w:tcPr>
          <w:p w14:paraId="2E357F24" w14:textId="77777777" w:rsidR="005A61F3" w:rsidRPr="00AA0A61" w:rsidRDefault="005A61F3" w:rsidP="004972CB">
            <w:pPr>
              <w:rPr>
                <w:color w:val="000000"/>
                <w:lang w:val="es-CR" w:eastAsia="es-CR"/>
              </w:rPr>
            </w:pPr>
            <w:r w:rsidRPr="00AA0A61">
              <w:rPr>
                <w:color w:val="000000"/>
                <w:lang w:val="es-CR" w:eastAsia="es-CR"/>
              </w:rPr>
              <w:t>Pala cuadrada</w:t>
            </w:r>
          </w:p>
        </w:tc>
        <w:tc>
          <w:tcPr>
            <w:tcW w:w="959" w:type="dxa"/>
            <w:tcBorders>
              <w:top w:val="nil"/>
              <w:left w:val="nil"/>
              <w:bottom w:val="single" w:sz="4" w:space="0" w:color="auto"/>
              <w:right w:val="single" w:sz="4" w:space="0" w:color="auto"/>
            </w:tcBorders>
            <w:shd w:val="clear" w:color="auto" w:fill="auto"/>
            <w:noWrap/>
            <w:vAlign w:val="center"/>
            <w:hideMark/>
          </w:tcPr>
          <w:p w14:paraId="555B5FBE" w14:textId="77777777" w:rsidR="005A61F3" w:rsidRPr="00AA0A61" w:rsidRDefault="005A61F3" w:rsidP="004972CB">
            <w:pPr>
              <w:jc w:val="center"/>
              <w:rPr>
                <w:color w:val="000000"/>
                <w:lang w:val="es-CR" w:eastAsia="es-CR"/>
              </w:rPr>
            </w:pPr>
            <w:r>
              <w:rPr>
                <w:color w:val="000000"/>
                <w:lang w:val="es-CR" w:eastAsia="es-CR"/>
              </w:rPr>
              <w:t>1</w:t>
            </w:r>
          </w:p>
        </w:tc>
      </w:tr>
      <w:tr w:rsidR="005A61F3" w:rsidRPr="00AA0A61" w14:paraId="0EFC66EE" w14:textId="77777777" w:rsidTr="004972CB">
        <w:trPr>
          <w:trHeight w:val="300"/>
          <w:jc w:val="center"/>
        </w:trPr>
        <w:tc>
          <w:tcPr>
            <w:tcW w:w="5540" w:type="dxa"/>
            <w:tcBorders>
              <w:top w:val="nil"/>
              <w:left w:val="single" w:sz="4" w:space="0" w:color="auto"/>
              <w:bottom w:val="single" w:sz="4" w:space="0" w:color="auto"/>
              <w:right w:val="single" w:sz="4" w:space="0" w:color="auto"/>
            </w:tcBorders>
            <w:shd w:val="clear" w:color="auto" w:fill="auto"/>
            <w:noWrap/>
            <w:vAlign w:val="center"/>
            <w:hideMark/>
          </w:tcPr>
          <w:p w14:paraId="7939EE8E" w14:textId="77777777" w:rsidR="005A61F3" w:rsidRPr="00AA0A61" w:rsidRDefault="005A61F3" w:rsidP="004972CB">
            <w:pPr>
              <w:rPr>
                <w:color w:val="000000"/>
                <w:lang w:val="es-CR" w:eastAsia="es-CR"/>
              </w:rPr>
            </w:pPr>
            <w:r w:rsidRPr="00AA0A61">
              <w:rPr>
                <w:color w:val="000000"/>
                <w:lang w:val="es-CR" w:eastAsia="es-CR"/>
              </w:rPr>
              <w:t>Pala cabo corto</w:t>
            </w:r>
          </w:p>
        </w:tc>
        <w:tc>
          <w:tcPr>
            <w:tcW w:w="959" w:type="dxa"/>
            <w:tcBorders>
              <w:top w:val="nil"/>
              <w:left w:val="nil"/>
              <w:bottom w:val="single" w:sz="4" w:space="0" w:color="auto"/>
              <w:right w:val="single" w:sz="4" w:space="0" w:color="auto"/>
            </w:tcBorders>
            <w:shd w:val="clear" w:color="auto" w:fill="auto"/>
            <w:noWrap/>
            <w:vAlign w:val="center"/>
            <w:hideMark/>
          </w:tcPr>
          <w:p w14:paraId="3E81A74F" w14:textId="77777777" w:rsidR="005A61F3" w:rsidRPr="00AA0A61" w:rsidRDefault="005A61F3" w:rsidP="004972CB">
            <w:pPr>
              <w:jc w:val="center"/>
              <w:rPr>
                <w:color w:val="000000"/>
                <w:lang w:val="es-CR" w:eastAsia="es-CR"/>
              </w:rPr>
            </w:pPr>
            <w:r>
              <w:rPr>
                <w:color w:val="000000"/>
                <w:lang w:val="es-CR" w:eastAsia="es-CR"/>
              </w:rPr>
              <w:t>1</w:t>
            </w:r>
          </w:p>
        </w:tc>
      </w:tr>
      <w:tr w:rsidR="005A61F3" w:rsidRPr="00AA0A61" w14:paraId="28AC741E" w14:textId="77777777" w:rsidTr="004972CB">
        <w:trPr>
          <w:trHeight w:val="300"/>
          <w:jc w:val="center"/>
        </w:trPr>
        <w:tc>
          <w:tcPr>
            <w:tcW w:w="5540" w:type="dxa"/>
            <w:tcBorders>
              <w:top w:val="nil"/>
              <w:left w:val="single" w:sz="4" w:space="0" w:color="auto"/>
              <w:bottom w:val="single" w:sz="4" w:space="0" w:color="auto"/>
              <w:right w:val="single" w:sz="4" w:space="0" w:color="auto"/>
            </w:tcBorders>
            <w:shd w:val="clear" w:color="auto" w:fill="auto"/>
            <w:noWrap/>
            <w:vAlign w:val="center"/>
            <w:hideMark/>
          </w:tcPr>
          <w:p w14:paraId="04057B27" w14:textId="77777777" w:rsidR="005A61F3" w:rsidRPr="00AA0A61" w:rsidRDefault="005A61F3" w:rsidP="004972CB">
            <w:pPr>
              <w:rPr>
                <w:color w:val="000000"/>
                <w:lang w:val="es-CR" w:eastAsia="es-CR"/>
              </w:rPr>
            </w:pPr>
            <w:r w:rsidRPr="00AA0A61">
              <w:rPr>
                <w:color w:val="000000"/>
                <w:lang w:val="es-CR" w:eastAsia="es-CR"/>
              </w:rPr>
              <w:t>Varilla Carpi 50 cm (Bomba fumigar)</w:t>
            </w:r>
          </w:p>
        </w:tc>
        <w:tc>
          <w:tcPr>
            <w:tcW w:w="959" w:type="dxa"/>
            <w:tcBorders>
              <w:top w:val="nil"/>
              <w:left w:val="nil"/>
              <w:bottom w:val="single" w:sz="4" w:space="0" w:color="auto"/>
              <w:right w:val="single" w:sz="4" w:space="0" w:color="auto"/>
            </w:tcBorders>
            <w:shd w:val="clear" w:color="auto" w:fill="auto"/>
            <w:noWrap/>
            <w:vAlign w:val="center"/>
            <w:hideMark/>
          </w:tcPr>
          <w:p w14:paraId="61522D9B" w14:textId="77777777" w:rsidR="005A61F3" w:rsidRPr="00AA0A61" w:rsidRDefault="005A61F3" w:rsidP="004972CB">
            <w:pPr>
              <w:jc w:val="center"/>
              <w:rPr>
                <w:color w:val="000000"/>
                <w:lang w:val="es-CR" w:eastAsia="es-CR"/>
              </w:rPr>
            </w:pPr>
            <w:r>
              <w:rPr>
                <w:color w:val="000000"/>
                <w:lang w:val="es-CR" w:eastAsia="es-CR"/>
              </w:rPr>
              <w:t>1</w:t>
            </w:r>
          </w:p>
        </w:tc>
      </w:tr>
      <w:tr w:rsidR="005A61F3" w:rsidRPr="00AA0A61" w14:paraId="47DC3059" w14:textId="77777777" w:rsidTr="004972CB">
        <w:trPr>
          <w:trHeight w:val="300"/>
          <w:jc w:val="center"/>
        </w:trPr>
        <w:tc>
          <w:tcPr>
            <w:tcW w:w="5540" w:type="dxa"/>
            <w:tcBorders>
              <w:top w:val="nil"/>
              <w:left w:val="single" w:sz="4" w:space="0" w:color="auto"/>
              <w:bottom w:val="single" w:sz="4" w:space="0" w:color="auto"/>
              <w:right w:val="single" w:sz="4" w:space="0" w:color="auto"/>
            </w:tcBorders>
            <w:shd w:val="clear" w:color="auto" w:fill="auto"/>
            <w:noWrap/>
            <w:vAlign w:val="center"/>
            <w:hideMark/>
          </w:tcPr>
          <w:p w14:paraId="7AEF7072" w14:textId="77777777" w:rsidR="005A61F3" w:rsidRPr="00AA0A61" w:rsidRDefault="005A61F3" w:rsidP="004972CB">
            <w:pPr>
              <w:rPr>
                <w:color w:val="000000"/>
                <w:lang w:val="es-CR" w:eastAsia="es-CR"/>
              </w:rPr>
            </w:pPr>
            <w:r w:rsidRPr="00AA0A61">
              <w:rPr>
                <w:color w:val="000000"/>
                <w:lang w:val="es-CR" w:eastAsia="es-CR"/>
              </w:rPr>
              <w:t>Alicate de punta</w:t>
            </w:r>
          </w:p>
        </w:tc>
        <w:tc>
          <w:tcPr>
            <w:tcW w:w="959" w:type="dxa"/>
            <w:tcBorders>
              <w:top w:val="nil"/>
              <w:left w:val="nil"/>
              <w:bottom w:val="single" w:sz="4" w:space="0" w:color="auto"/>
              <w:right w:val="single" w:sz="4" w:space="0" w:color="auto"/>
            </w:tcBorders>
            <w:shd w:val="clear" w:color="auto" w:fill="auto"/>
            <w:noWrap/>
            <w:vAlign w:val="center"/>
            <w:hideMark/>
          </w:tcPr>
          <w:p w14:paraId="4EB9C58A" w14:textId="77777777" w:rsidR="005A61F3" w:rsidRPr="00AA0A61" w:rsidRDefault="005A61F3" w:rsidP="004972CB">
            <w:pPr>
              <w:jc w:val="center"/>
              <w:rPr>
                <w:color w:val="000000"/>
                <w:lang w:val="es-CR" w:eastAsia="es-CR"/>
              </w:rPr>
            </w:pPr>
            <w:r>
              <w:rPr>
                <w:color w:val="000000"/>
                <w:lang w:val="es-CR" w:eastAsia="es-CR"/>
              </w:rPr>
              <w:t>1</w:t>
            </w:r>
          </w:p>
        </w:tc>
      </w:tr>
      <w:tr w:rsidR="005A61F3" w:rsidRPr="00AA0A61" w14:paraId="7738FFB9" w14:textId="77777777" w:rsidTr="004972CB">
        <w:trPr>
          <w:trHeight w:val="300"/>
          <w:jc w:val="center"/>
        </w:trPr>
        <w:tc>
          <w:tcPr>
            <w:tcW w:w="5540" w:type="dxa"/>
            <w:tcBorders>
              <w:top w:val="nil"/>
              <w:left w:val="single" w:sz="4" w:space="0" w:color="auto"/>
              <w:bottom w:val="single" w:sz="4" w:space="0" w:color="auto"/>
              <w:right w:val="single" w:sz="4" w:space="0" w:color="auto"/>
            </w:tcBorders>
            <w:shd w:val="clear" w:color="auto" w:fill="auto"/>
            <w:noWrap/>
            <w:vAlign w:val="center"/>
            <w:hideMark/>
          </w:tcPr>
          <w:p w14:paraId="6537B1C7" w14:textId="77777777" w:rsidR="005A61F3" w:rsidRPr="00AA0A61" w:rsidRDefault="005A61F3" w:rsidP="004972CB">
            <w:pPr>
              <w:rPr>
                <w:color w:val="000000"/>
                <w:lang w:val="es-CR" w:eastAsia="es-CR"/>
              </w:rPr>
            </w:pPr>
            <w:r w:rsidRPr="00AA0A61">
              <w:rPr>
                <w:color w:val="000000"/>
                <w:lang w:val="es-CR" w:eastAsia="es-CR"/>
              </w:rPr>
              <w:t>Cuchillas de corbatín</w:t>
            </w:r>
          </w:p>
        </w:tc>
        <w:tc>
          <w:tcPr>
            <w:tcW w:w="959" w:type="dxa"/>
            <w:tcBorders>
              <w:top w:val="nil"/>
              <w:left w:val="nil"/>
              <w:bottom w:val="single" w:sz="4" w:space="0" w:color="auto"/>
              <w:right w:val="single" w:sz="4" w:space="0" w:color="auto"/>
            </w:tcBorders>
            <w:shd w:val="clear" w:color="auto" w:fill="auto"/>
            <w:noWrap/>
            <w:vAlign w:val="center"/>
            <w:hideMark/>
          </w:tcPr>
          <w:p w14:paraId="24AC0B44" w14:textId="77777777" w:rsidR="005A61F3" w:rsidRPr="00AA0A61" w:rsidRDefault="005A61F3" w:rsidP="004972CB">
            <w:pPr>
              <w:jc w:val="center"/>
              <w:rPr>
                <w:color w:val="000000"/>
                <w:lang w:val="es-CR" w:eastAsia="es-CR"/>
              </w:rPr>
            </w:pPr>
            <w:r>
              <w:rPr>
                <w:color w:val="000000"/>
                <w:lang w:val="es-CR" w:eastAsia="es-CR"/>
              </w:rPr>
              <w:t>1</w:t>
            </w:r>
          </w:p>
        </w:tc>
      </w:tr>
      <w:tr w:rsidR="005A61F3" w:rsidRPr="00AA0A61" w14:paraId="6B45D89F" w14:textId="77777777" w:rsidTr="004972CB">
        <w:trPr>
          <w:trHeight w:val="300"/>
          <w:jc w:val="center"/>
        </w:trPr>
        <w:tc>
          <w:tcPr>
            <w:tcW w:w="5540" w:type="dxa"/>
            <w:tcBorders>
              <w:top w:val="nil"/>
              <w:left w:val="single" w:sz="4" w:space="0" w:color="auto"/>
              <w:bottom w:val="single" w:sz="4" w:space="0" w:color="auto"/>
              <w:right w:val="single" w:sz="4" w:space="0" w:color="auto"/>
            </w:tcBorders>
            <w:shd w:val="clear" w:color="auto" w:fill="auto"/>
            <w:noWrap/>
            <w:vAlign w:val="center"/>
            <w:hideMark/>
          </w:tcPr>
          <w:p w14:paraId="60B75C1C" w14:textId="77777777" w:rsidR="005A61F3" w:rsidRPr="00AA0A61" w:rsidRDefault="005A61F3" w:rsidP="004972CB">
            <w:pPr>
              <w:rPr>
                <w:color w:val="000000"/>
                <w:lang w:val="es-CR" w:eastAsia="es-CR"/>
              </w:rPr>
            </w:pPr>
            <w:r w:rsidRPr="00AA0A61">
              <w:rPr>
                <w:color w:val="000000"/>
                <w:lang w:val="es-CR" w:eastAsia="es-CR"/>
              </w:rPr>
              <w:t>Cepillo de acero 4x15 de alambre negro</w:t>
            </w:r>
          </w:p>
        </w:tc>
        <w:tc>
          <w:tcPr>
            <w:tcW w:w="959" w:type="dxa"/>
            <w:tcBorders>
              <w:top w:val="nil"/>
              <w:left w:val="nil"/>
              <w:bottom w:val="single" w:sz="4" w:space="0" w:color="auto"/>
              <w:right w:val="single" w:sz="4" w:space="0" w:color="auto"/>
            </w:tcBorders>
            <w:shd w:val="clear" w:color="auto" w:fill="auto"/>
            <w:noWrap/>
            <w:vAlign w:val="center"/>
            <w:hideMark/>
          </w:tcPr>
          <w:p w14:paraId="75557A68" w14:textId="77777777" w:rsidR="005A61F3" w:rsidRPr="00AA0A61" w:rsidRDefault="005A61F3" w:rsidP="004972CB">
            <w:pPr>
              <w:jc w:val="center"/>
              <w:rPr>
                <w:color w:val="000000"/>
                <w:lang w:val="es-CR" w:eastAsia="es-CR"/>
              </w:rPr>
            </w:pPr>
            <w:r>
              <w:rPr>
                <w:color w:val="000000"/>
                <w:lang w:val="es-CR" w:eastAsia="es-CR"/>
              </w:rPr>
              <w:t>1</w:t>
            </w:r>
          </w:p>
        </w:tc>
      </w:tr>
      <w:tr w:rsidR="005A61F3" w:rsidRPr="00AA0A61" w14:paraId="48EF1DAE" w14:textId="77777777" w:rsidTr="004972CB">
        <w:trPr>
          <w:trHeight w:val="300"/>
          <w:jc w:val="center"/>
        </w:trPr>
        <w:tc>
          <w:tcPr>
            <w:tcW w:w="5540" w:type="dxa"/>
            <w:tcBorders>
              <w:top w:val="nil"/>
              <w:left w:val="single" w:sz="4" w:space="0" w:color="auto"/>
              <w:bottom w:val="single" w:sz="4" w:space="0" w:color="auto"/>
              <w:right w:val="single" w:sz="4" w:space="0" w:color="auto"/>
            </w:tcBorders>
            <w:shd w:val="clear" w:color="auto" w:fill="auto"/>
            <w:noWrap/>
            <w:vAlign w:val="center"/>
          </w:tcPr>
          <w:p w14:paraId="71943AE1" w14:textId="77777777" w:rsidR="005A61F3" w:rsidRPr="00AA0A61" w:rsidRDefault="005A61F3" w:rsidP="004972CB">
            <w:pPr>
              <w:rPr>
                <w:color w:val="000000"/>
                <w:lang w:val="es-CR" w:eastAsia="es-CR"/>
              </w:rPr>
            </w:pPr>
            <w:r w:rsidRPr="005854E6">
              <w:rPr>
                <w:color w:val="000000"/>
                <w:lang w:val="es-CR" w:eastAsia="es-CR"/>
              </w:rPr>
              <w:t>Cuchillo de podar</w:t>
            </w:r>
          </w:p>
        </w:tc>
        <w:tc>
          <w:tcPr>
            <w:tcW w:w="959" w:type="dxa"/>
            <w:tcBorders>
              <w:top w:val="nil"/>
              <w:left w:val="nil"/>
              <w:bottom w:val="single" w:sz="4" w:space="0" w:color="auto"/>
              <w:right w:val="single" w:sz="4" w:space="0" w:color="auto"/>
            </w:tcBorders>
            <w:shd w:val="clear" w:color="auto" w:fill="auto"/>
            <w:noWrap/>
            <w:vAlign w:val="center"/>
          </w:tcPr>
          <w:p w14:paraId="5EA3B1F6" w14:textId="77777777" w:rsidR="005A61F3" w:rsidRPr="00AA0A61" w:rsidRDefault="005A61F3" w:rsidP="004972CB">
            <w:pPr>
              <w:jc w:val="center"/>
              <w:rPr>
                <w:color w:val="000000"/>
                <w:lang w:val="es-CR" w:eastAsia="es-CR"/>
              </w:rPr>
            </w:pPr>
            <w:r>
              <w:rPr>
                <w:color w:val="000000"/>
                <w:lang w:val="es-CR" w:eastAsia="es-CR"/>
              </w:rPr>
              <w:t>1</w:t>
            </w:r>
          </w:p>
        </w:tc>
      </w:tr>
      <w:tr w:rsidR="005A61F3" w:rsidRPr="00AA0A61" w14:paraId="532B3D93" w14:textId="77777777" w:rsidTr="004972CB">
        <w:trPr>
          <w:trHeight w:val="300"/>
          <w:jc w:val="center"/>
        </w:trPr>
        <w:tc>
          <w:tcPr>
            <w:tcW w:w="5540" w:type="dxa"/>
            <w:tcBorders>
              <w:top w:val="nil"/>
              <w:left w:val="single" w:sz="4" w:space="0" w:color="auto"/>
              <w:bottom w:val="single" w:sz="4" w:space="0" w:color="auto"/>
              <w:right w:val="single" w:sz="4" w:space="0" w:color="auto"/>
            </w:tcBorders>
            <w:shd w:val="clear" w:color="auto" w:fill="auto"/>
            <w:noWrap/>
            <w:vAlign w:val="center"/>
            <w:hideMark/>
          </w:tcPr>
          <w:p w14:paraId="18528AF5" w14:textId="77777777" w:rsidR="005A61F3" w:rsidRPr="00AA0A61" w:rsidRDefault="005A61F3" w:rsidP="004972CB">
            <w:pPr>
              <w:rPr>
                <w:color w:val="000000"/>
                <w:lang w:val="es-CR" w:eastAsia="es-CR"/>
              </w:rPr>
            </w:pPr>
            <w:r w:rsidRPr="00AA0A61">
              <w:rPr>
                <w:color w:val="000000"/>
                <w:lang w:val="es-CR" w:eastAsia="es-CR"/>
              </w:rPr>
              <w:t xml:space="preserve">Escalera Alum Ex 494-28N </w:t>
            </w:r>
          </w:p>
        </w:tc>
        <w:tc>
          <w:tcPr>
            <w:tcW w:w="959" w:type="dxa"/>
            <w:tcBorders>
              <w:top w:val="nil"/>
              <w:left w:val="nil"/>
              <w:bottom w:val="single" w:sz="4" w:space="0" w:color="auto"/>
              <w:right w:val="single" w:sz="4" w:space="0" w:color="auto"/>
            </w:tcBorders>
            <w:shd w:val="clear" w:color="auto" w:fill="auto"/>
            <w:noWrap/>
            <w:vAlign w:val="center"/>
            <w:hideMark/>
          </w:tcPr>
          <w:p w14:paraId="31A99E50" w14:textId="77777777" w:rsidR="005A61F3" w:rsidRPr="00AA0A61" w:rsidRDefault="005A61F3" w:rsidP="004972CB">
            <w:pPr>
              <w:jc w:val="center"/>
              <w:rPr>
                <w:color w:val="000000"/>
                <w:lang w:val="es-CR" w:eastAsia="es-CR"/>
              </w:rPr>
            </w:pPr>
            <w:r w:rsidRPr="00AA0A61">
              <w:rPr>
                <w:color w:val="000000"/>
                <w:lang w:val="es-CR" w:eastAsia="es-CR"/>
              </w:rPr>
              <w:t>1</w:t>
            </w:r>
          </w:p>
        </w:tc>
      </w:tr>
      <w:tr w:rsidR="005A61F3" w:rsidRPr="00AA0A61" w14:paraId="61ADB5EF" w14:textId="77777777" w:rsidTr="004972CB">
        <w:trPr>
          <w:trHeight w:val="300"/>
          <w:jc w:val="center"/>
        </w:trPr>
        <w:tc>
          <w:tcPr>
            <w:tcW w:w="5540" w:type="dxa"/>
            <w:tcBorders>
              <w:top w:val="nil"/>
              <w:left w:val="single" w:sz="4" w:space="0" w:color="auto"/>
              <w:bottom w:val="single" w:sz="4" w:space="0" w:color="auto"/>
              <w:right w:val="single" w:sz="4" w:space="0" w:color="auto"/>
            </w:tcBorders>
            <w:shd w:val="clear" w:color="auto" w:fill="auto"/>
            <w:noWrap/>
            <w:vAlign w:val="center"/>
            <w:hideMark/>
          </w:tcPr>
          <w:p w14:paraId="3CE61A6D" w14:textId="77777777" w:rsidR="005A61F3" w:rsidRPr="00AA0A61" w:rsidRDefault="005A61F3" w:rsidP="004972CB">
            <w:pPr>
              <w:rPr>
                <w:color w:val="000000"/>
                <w:lang w:val="es-CR" w:eastAsia="es-CR"/>
              </w:rPr>
            </w:pPr>
            <w:r w:rsidRPr="00AA0A61">
              <w:rPr>
                <w:color w:val="000000"/>
                <w:lang w:val="es-CR" w:eastAsia="es-CR"/>
              </w:rPr>
              <w:t>Escalera Alum TIJ 728-10N</w:t>
            </w:r>
          </w:p>
        </w:tc>
        <w:tc>
          <w:tcPr>
            <w:tcW w:w="959" w:type="dxa"/>
            <w:tcBorders>
              <w:top w:val="nil"/>
              <w:left w:val="nil"/>
              <w:bottom w:val="single" w:sz="4" w:space="0" w:color="auto"/>
              <w:right w:val="single" w:sz="4" w:space="0" w:color="auto"/>
            </w:tcBorders>
            <w:shd w:val="clear" w:color="auto" w:fill="auto"/>
            <w:noWrap/>
            <w:vAlign w:val="center"/>
            <w:hideMark/>
          </w:tcPr>
          <w:p w14:paraId="6290A242" w14:textId="77777777" w:rsidR="005A61F3" w:rsidRPr="00AA0A61" w:rsidRDefault="005A61F3" w:rsidP="004972CB">
            <w:pPr>
              <w:jc w:val="center"/>
              <w:rPr>
                <w:color w:val="000000"/>
                <w:lang w:val="es-CR" w:eastAsia="es-CR"/>
              </w:rPr>
            </w:pPr>
            <w:r w:rsidRPr="00AA0A61">
              <w:rPr>
                <w:color w:val="000000"/>
                <w:lang w:val="es-CR" w:eastAsia="es-CR"/>
              </w:rPr>
              <w:t>1</w:t>
            </w:r>
          </w:p>
        </w:tc>
      </w:tr>
      <w:tr w:rsidR="005A61F3" w:rsidRPr="00AA0A61" w14:paraId="78456C31" w14:textId="77777777" w:rsidTr="004972CB">
        <w:trPr>
          <w:trHeight w:val="300"/>
          <w:jc w:val="center"/>
        </w:trPr>
        <w:tc>
          <w:tcPr>
            <w:tcW w:w="5540" w:type="dxa"/>
            <w:tcBorders>
              <w:top w:val="nil"/>
              <w:left w:val="single" w:sz="4" w:space="0" w:color="auto"/>
              <w:bottom w:val="single" w:sz="4" w:space="0" w:color="auto"/>
              <w:right w:val="single" w:sz="4" w:space="0" w:color="auto"/>
            </w:tcBorders>
            <w:shd w:val="clear" w:color="auto" w:fill="auto"/>
            <w:noWrap/>
            <w:vAlign w:val="center"/>
            <w:hideMark/>
          </w:tcPr>
          <w:p w14:paraId="60298A9B" w14:textId="77777777" w:rsidR="005A61F3" w:rsidRPr="00AA0A61" w:rsidRDefault="005A61F3" w:rsidP="004972CB">
            <w:pPr>
              <w:rPr>
                <w:color w:val="000000"/>
                <w:lang w:val="es-CR" w:eastAsia="es-CR"/>
              </w:rPr>
            </w:pPr>
            <w:proofErr w:type="spellStart"/>
            <w:r w:rsidRPr="00AA0A61">
              <w:rPr>
                <w:color w:val="000000"/>
                <w:lang w:val="es-CR" w:eastAsia="es-CR"/>
              </w:rPr>
              <w:t>Tru</w:t>
            </w:r>
            <w:proofErr w:type="spellEnd"/>
            <w:r w:rsidRPr="00AA0A61">
              <w:rPr>
                <w:color w:val="000000"/>
                <w:lang w:val="es-CR" w:eastAsia="es-CR"/>
              </w:rPr>
              <w:t xml:space="preserve"> Alicate Corte </w:t>
            </w:r>
            <w:proofErr w:type="spellStart"/>
            <w:r w:rsidRPr="00AA0A61">
              <w:rPr>
                <w:color w:val="000000"/>
                <w:lang w:val="es-CR" w:eastAsia="es-CR"/>
              </w:rPr>
              <w:t>Univ</w:t>
            </w:r>
            <w:proofErr w:type="spellEnd"/>
            <w:r w:rsidRPr="00AA0A61">
              <w:rPr>
                <w:color w:val="000000"/>
                <w:lang w:val="es-CR" w:eastAsia="es-CR"/>
              </w:rPr>
              <w:t xml:space="preserve"> 8"</w:t>
            </w:r>
          </w:p>
        </w:tc>
        <w:tc>
          <w:tcPr>
            <w:tcW w:w="959" w:type="dxa"/>
            <w:tcBorders>
              <w:top w:val="nil"/>
              <w:left w:val="nil"/>
              <w:bottom w:val="single" w:sz="4" w:space="0" w:color="auto"/>
              <w:right w:val="single" w:sz="4" w:space="0" w:color="auto"/>
            </w:tcBorders>
            <w:shd w:val="clear" w:color="auto" w:fill="auto"/>
            <w:noWrap/>
            <w:vAlign w:val="center"/>
            <w:hideMark/>
          </w:tcPr>
          <w:p w14:paraId="34B75505" w14:textId="77777777" w:rsidR="005A61F3" w:rsidRPr="00AA0A61" w:rsidRDefault="005A61F3" w:rsidP="004972CB">
            <w:pPr>
              <w:jc w:val="center"/>
              <w:rPr>
                <w:color w:val="000000"/>
                <w:lang w:val="es-CR" w:eastAsia="es-CR"/>
              </w:rPr>
            </w:pPr>
            <w:r>
              <w:rPr>
                <w:color w:val="000000"/>
                <w:lang w:val="es-CR" w:eastAsia="es-CR"/>
              </w:rPr>
              <w:t>1</w:t>
            </w:r>
          </w:p>
        </w:tc>
      </w:tr>
      <w:tr w:rsidR="005A61F3" w:rsidRPr="00AA0A61" w14:paraId="734E499E" w14:textId="77777777" w:rsidTr="004972CB">
        <w:trPr>
          <w:trHeight w:val="300"/>
          <w:jc w:val="center"/>
        </w:trPr>
        <w:tc>
          <w:tcPr>
            <w:tcW w:w="5540" w:type="dxa"/>
            <w:tcBorders>
              <w:top w:val="nil"/>
              <w:left w:val="single" w:sz="4" w:space="0" w:color="auto"/>
              <w:bottom w:val="single" w:sz="4" w:space="0" w:color="auto"/>
              <w:right w:val="single" w:sz="4" w:space="0" w:color="auto"/>
            </w:tcBorders>
            <w:shd w:val="clear" w:color="auto" w:fill="auto"/>
            <w:noWrap/>
            <w:vAlign w:val="center"/>
            <w:hideMark/>
          </w:tcPr>
          <w:p w14:paraId="1A5489AA" w14:textId="77777777" w:rsidR="005A61F3" w:rsidRPr="00AA0A61" w:rsidRDefault="005A61F3" w:rsidP="004972CB">
            <w:pPr>
              <w:rPr>
                <w:color w:val="000000"/>
                <w:lang w:val="es-CR" w:eastAsia="es-CR"/>
              </w:rPr>
            </w:pPr>
            <w:r w:rsidRPr="00AA0A61">
              <w:rPr>
                <w:color w:val="000000"/>
                <w:lang w:val="es-CR" w:eastAsia="es-CR"/>
              </w:rPr>
              <w:t>Lima para Sierra 7/32</w:t>
            </w:r>
          </w:p>
        </w:tc>
        <w:tc>
          <w:tcPr>
            <w:tcW w:w="959" w:type="dxa"/>
            <w:tcBorders>
              <w:top w:val="nil"/>
              <w:left w:val="nil"/>
              <w:bottom w:val="single" w:sz="4" w:space="0" w:color="auto"/>
              <w:right w:val="single" w:sz="4" w:space="0" w:color="auto"/>
            </w:tcBorders>
            <w:shd w:val="clear" w:color="auto" w:fill="auto"/>
            <w:noWrap/>
            <w:vAlign w:val="center"/>
            <w:hideMark/>
          </w:tcPr>
          <w:p w14:paraId="38320DF5" w14:textId="77777777" w:rsidR="005A61F3" w:rsidRPr="00AA0A61" w:rsidRDefault="005A61F3" w:rsidP="004972CB">
            <w:pPr>
              <w:jc w:val="center"/>
              <w:rPr>
                <w:color w:val="000000"/>
                <w:lang w:val="es-CR" w:eastAsia="es-CR"/>
              </w:rPr>
            </w:pPr>
            <w:r>
              <w:rPr>
                <w:color w:val="000000"/>
                <w:lang w:val="es-CR" w:eastAsia="es-CR"/>
              </w:rPr>
              <w:t>1</w:t>
            </w:r>
          </w:p>
        </w:tc>
      </w:tr>
      <w:tr w:rsidR="005A61F3" w:rsidRPr="00AA0A61" w14:paraId="338B5C15" w14:textId="77777777" w:rsidTr="004972CB">
        <w:trPr>
          <w:trHeight w:val="300"/>
          <w:jc w:val="center"/>
        </w:trPr>
        <w:tc>
          <w:tcPr>
            <w:tcW w:w="5540" w:type="dxa"/>
            <w:tcBorders>
              <w:top w:val="nil"/>
              <w:left w:val="single" w:sz="4" w:space="0" w:color="auto"/>
              <w:bottom w:val="single" w:sz="4" w:space="0" w:color="auto"/>
              <w:right w:val="single" w:sz="4" w:space="0" w:color="auto"/>
            </w:tcBorders>
            <w:shd w:val="clear" w:color="auto" w:fill="auto"/>
            <w:noWrap/>
            <w:vAlign w:val="center"/>
            <w:hideMark/>
          </w:tcPr>
          <w:p w14:paraId="1D6B1588" w14:textId="77777777" w:rsidR="005A61F3" w:rsidRPr="00AA0A61" w:rsidRDefault="005A61F3" w:rsidP="004972CB">
            <w:pPr>
              <w:rPr>
                <w:color w:val="000000"/>
                <w:lang w:val="es-CR" w:eastAsia="es-CR"/>
              </w:rPr>
            </w:pPr>
            <w:r w:rsidRPr="00AA0A61">
              <w:rPr>
                <w:color w:val="000000"/>
                <w:lang w:val="es-CR" w:eastAsia="es-CR"/>
              </w:rPr>
              <w:t>Lima Triangula 8"</w:t>
            </w:r>
          </w:p>
        </w:tc>
        <w:tc>
          <w:tcPr>
            <w:tcW w:w="959" w:type="dxa"/>
            <w:tcBorders>
              <w:top w:val="nil"/>
              <w:left w:val="nil"/>
              <w:bottom w:val="single" w:sz="4" w:space="0" w:color="auto"/>
              <w:right w:val="single" w:sz="4" w:space="0" w:color="auto"/>
            </w:tcBorders>
            <w:shd w:val="clear" w:color="auto" w:fill="auto"/>
            <w:noWrap/>
            <w:vAlign w:val="center"/>
            <w:hideMark/>
          </w:tcPr>
          <w:p w14:paraId="3025C1DF" w14:textId="77777777" w:rsidR="005A61F3" w:rsidRPr="00AA0A61" w:rsidRDefault="005A61F3" w:rsidP="004972CB">
            <w:pPr>
              <w:jc w:val="center"/>
              <w:rPr>
                <w:color w:val="000000"/>
                <w:lang w:val="es-CR" w:eastAsia="es-CR"/>
              </w:rPr>
            </w:pPr>
            <w:r>
              <w:rPr>
                <w:color w:val="000000"/>
                <w:lang w:val="es-CR" w:eastAsia="es-CR"/>
              </w:rPr>
              <w:t>1</w:t>
            </w:r>
          </w:p>
        </w:tc>
      </w:tr>
      <w:tr w:rsidR="005A61F3" w:rsidRPr="00AA0A61" w14:paraId="1D12553F" w14:textId="77777777" w:rsidTr="004972CB">
        <w:trPr>
          <w:trHeight w:val="300"/>
          <w:jc w:val="center"/>
        </w:trPr>
        <w:tc>
          <w:tcPr>
            <w:tcW w:w="5540" w:type="dxa"/>
            <w:tcBorders>
              <w:top w:val="nil"/>
              <w:left w:val="single" w:sz="4" w:space="0" w:color="auto"/>
              <w:bottom w:val="single" w:sz="4" w:space="0" w:color="auto"/>
              <w:right w:val="single" w:sz="4" w:space="0" w:color="auto"/>
            </w:tcBorders>
            <w:shd w:val="clear" w:color="auto" w:fill="auto"/>
            <w:noWrap/>
            <w:vAlign w:val="center"/>
            <w:hideMark/>
          </w:tcPr>
          <w:p w14:paraId="045863D4" w14:textId="77777777" w:rsidR="005A61F3" w:rsidRPr="00AA0A61" w:rsidRDefault="005A61F3" w:rsidP="004972CB">
            <w:pPr>
              <w:rPr>
                <w:color w:val="000000"/>
                <w:lang w:val="es-CR" w:eastAsia="es-CR"/>
              </w:rPr>
            </w:pPr>
            <w:r w:rsidRPr="00AA0A61">
              <w:rPr>
                <w:color w:val="000000"/>
                <w:lang w:val="es-CR" w:eastAsia="es-CR"/>
              </w:rPr>
              <w:t>Martillo C/Madera 20OZ</w:t>
            </w:r>
          </w:p>
        </w:tc>
        <w:tc>
          <w:tcPr>
            <w:tcW w:w="959" w:type="dxa"/>
            <w:tcBorders>
              <w:top w:val="nil"/>
              <w:left w:val="nil"/>
              <w:bottom w:val="single" w:sz="4" w:space="0" w:color="auto"/>
              <w:right w:val="single" w:sz="4" w:space="0" w:color="auto"/>
            </w:tcBorders>
            <w:shd w:val="clear" w:color="auto" w:fill="auto"/>
            <w:noWrap/>
            <w:vAlign w:val="bottom"/>
            <w:hideMark/>
          </w:tcPr>
          <w:p w14:paraId="4DFA7975" w14:textId="77777777" w:rsidR="005A61F3" w:rsidRPr="00AA0A61" w:rsidRDefault="005A61F3" w:rsidP="004972CB">
            <w:pPr>
              <w:jc w:val="center"/>
              <w:rPr>
                <w:color w:val="000000"/>
                <w:lang w:val="es-CR" w:eastAsia="es-CR"/>
              </w:rPr>
            </w:pPr>
            <w:r w:rsidRPr="00AA0A61">
              <w:rPr>
                <w:color w:val="000000"/>
                <w:lang w:val="es-CR" w:eastAsia="es-CR"/>
              </w:rPr>
              <w:t>1</w:t>
            </w:r>
          </w:p>
        </w:tc>
      </w:tr>
      <w:tr w:rsidR="005A61F3" w:rsidRPr="00AA0A61" w14:paraId="7CF4EAA3" w14:textId="77777777" w:rsidTr="004972CB">
        <w:trPr>
          <w:trHeight w:val="300"/>
          <w:jc w:val="center"/>
        </w:trPr>
        <w:tc>
          <w:tcPr>
            <w:tcW w:w="5540" w:type="dxa"/>
            <w:tcBorders>
              <w:top w:val="nil"/>
              <w:left w:val="single" w:sz="4" w:space="0" w:color="auto"/>
              <w:bottom w:val="single" w:sz="4" w:space="0" w:color="auto"/>
              <w:right w:val="single" w:sz="4" w:space="0" w:color="auto"/>
            </w:tcBorders>
            <w:shd w:val="clear" w:color="auto" w:fill="auto"/>
            <w:noWrap/>
            <w:vAlign w:val="center"/>
            <w:hideMark/>
          </w:tcPr>
          <w:p w14:paraId="635D2043" w14:textId="77777777" w:rsidR="005A61F3" w:rsidRPr="00AA0A61" w:rsidRDefault="005A61F3" w:rsidP="004972CB">
            <w:pPr>
              <w:rPr>
                <w:color w:val="000000"/>
                <w:lang w:val="es-CR" w:eastAsia="es-CR"/>
              </w:rPr>
            </w:pPr>
            <w:r w:rsidRPr="00AA0A61">
              <w:rPr>
                <w:color w:val="000000"/>
                <w:lang w:val="es-CR" w:eastAsia="es-CR"/>
              </w:rPr>
              <w:t>Martillo C/Madera 7OZ</w:t>
            </w:r>
          </w:p>
        </w:tc>
        <w:tc>
          <w:tcPr>
            <w:tcW w:w="959" w:type="dxa"/>
            <w:tcBorders>
              <w:top w:val="nil"/>
              <w:left w:val="nil"/>
              <w:bottom w:val="single" w:sz="4" w:space="0" w:color="auto"/>
              <w:right w:val="single" w:sz="4" w:space="0" w:color="auto"/>
            </w:tcBorders>
            <w:shd w:val="clear" w:color="auto" w:fill="auto"/>
            <w:noWrap/>
            <w:vAlign w:val="bottom"/>
            <w:hideMark/>
          </w:tcPr>
          <w:p w14:paraId="06AB8408" w14:textId="77777777" w:rsidR="005A61F3" w:rsidRPr="00AA0A61" w:rsidRDefault="005A61F3" w:rsidP="004972CB">
            <w:pPr>
              <w:jc w:val="center"/>
              <w:rPr>
                <w:color w:val="000000"/>
                <w:lang w:val="es-CR" w:eastAsia="es-CR"/>
              </w:rPr>
            </w:pPr>
            <w:r w:rsidRPr="00AA0A61">
              <w:rPr>
                <w:color w:val="000000"/>
                <w:lang w:val="es-CR" w:eastAsia="es-CR"/>
              </w:rPr>
              <w:t>1</w:t>
            </w:r>
          </w:p>
        </w:tc>
      </w:tr>
      <w:tr w:rsidR="005A61F3" w:rsidRPr="00AA0A61" w14:paraId="740AEB62" w14:textId="77777777" w:rsidTr="004972CB">
        <w:trPr>
          <w:trHeight w:val="300"/>
          <w:jc w:val="center"/>
        </w:trPr>
        <w:tc>
          <w:tcPr>
            <w:tcW w:w="5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A7735" w14:textId="77777777" w:rsidR="005A61F3" w:rsidRPr="00AA0A61" w:rsidRDefault="005A61F3" w:rsidP="004972CB">
            <w:pPr>
              <w:rPr>
                <w:color w:val="000000"/>
                <w:lang w:val="es-CR" w:eastAsia="es-CR"/>
              </w:rPr>
            </w:pPr>
            <w:r w:rsidRPr="007A6320">
              <w:rPr>
                <w:color w:val="000000"/>
                <w:lang w:val="es-CR" w:eastAsia="es-CR"/>
              </w:rPr>
              <w:t>Bandeja o batea para pintura</w:t>
            </w:r>
          </w:p>
        </w:tc>
        <w:tc>
          <w:tcPr>
            <w:tcW w:w="959" w:type="dxa"/>
            <w:tcBorders>
              <w:top w:val="single" w:sz="4" w:space="0" w:color="auto"/>
              <w:left w:val="nil"/>
              <w:bottom w:val="single" w:sz="4" w:space="0" w:color="auto"/>
              <w:right w:val="single" w:sz="4" w:space="0" w:color="auto"/>
            </w:tcBorders>
            <w:shd w:val="clear" w:color="auto" w:fill="auto"/>
            <w:noWrap/>
            <w:vAlign w:val="bottom"/>
          </w:tcPr>
          <w:p w14:paraId="0A1C202C" w14:textId="77777777" w:rsidR="005A61F3" w:rsidRPr="00AA0A61" w:rsidRDefault="005A61F3" w:rsidP="004972CB">
            <w:pPr>
              <w:jc w:val="center"/>
              <w:rPr>
                <w:color w:val="000000"/>
                <w:lang w:val="es-CR" w:eastAsia="es-CR"/>
              </w:rPr>
            </w:pPr>
            <w:r>
              <w:rPr>
                <w:color w:val="000000"/>
                <w:lang w:val="es-CR" w:eastAsia="es-CR"/>
              </w:rPr>
              <w:t>1</w:t>
            </w:r>
          </w:p>
        </w:tc>
      </w:tr>
      <w:tr w:rsidR="005A61F3" w:rsidRPr="00AA0A61" w14:paraId="39509493" w14:textId="77777777" w:rsidTr="004972CB">
        <w:trPr>
          <w:trHeight w:val="300"/>
          <w:jc w:val="center"/>
        </w:trPr>
        <w:tc>
          <w:tcPr>
            <w:tcW w:w="5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4FFAB" w14:textId="77777777" w:rsidR="005A61F3" w:rsidRPr="007A6320" w:rsidRDefault="005A61F3" w:rsidP="004972CB">
            <w:pPr>
              <w:rPr>
                <w:color w:val="000000"/>
                <w:lang w:val="es-CR" w:eastAsia="es-CR"/>
              </w:rPr>
            </w:pPr>
            <w:r w:rsidRPr="007A6320">
              <w:rPr>
                <w:color w:val="000000"/>
                <w:lang w:val="es-CR" w:eastAsia="es-CR"/>
              </w:rPr>
              <w:t>Brocha</w:t>
            </w:r>
            <w:r>
              <w:rPr>
                <w:color w:val="000000"/>
                <w:lang w:val="es-CR" w:eastAsia="es-CR"/>
              </w:rPr>
              <w:t xml:space="preserve"> 3</w:t>
            </w:r>
            <w:r w:rsidRPr="00AA0A61">
              <w:rPr>
                <w:color w:val="000000"/>
                <w:lang w:val="es-CR" w:eastAsia="es-CR"/>
              </w:rPr>
              <w:t>"</w:t>
            </w:r>
          </w:p>
        </w:tc>
        <w:tc>
          <w:tcPr>
            <w:tcW w:w="959" w:type="dxa"/>
            <w:tcBorders>
              <w:top w:val="single" w:sz="4" w:space="0" w:color="auto"/>
              <w:left w:val="nil"/>
              <w:bottom w:val="single" w:sz="4" w:space="0" w:color="auto"/>
              <w:right w:val="single" w:sz="4" w:space="0" w:color="auto"/>
            </w:tcBorders>
            <w:shd w:val="clear" w:color="auto" w:fill="auto"/>
            <w:noWrap/>
            <w:vAlign w:val="bottom"/>
          </w:tcPr>
          <w:p w14:paraId="0F0120B6" w14:textId="77777777" w:rsidR="005A61F3" w:rsidRPr="00AA0A61" w:rsidRDefault="005A61F3" w:rsidP="004972CB">
            <w:pPr>
              <w:jc w:val="center"/>
              <w:rPr>
                <w:color w:val="000000"/>
                <w:lang w:val="es-CR" w:eastAsia="es-CR"/>
              </w:rPr>
            </w:pPr>
            <w:r>
              <w:rPr>
                <w:color w:val="000000"/>
                <w:lang w:val="es-CR" w:eastAsia="es-CR"/>
              </w:rPr>
              <w:t>1</w:t>
            </w:r>
          </w:p>
        </w:tc>
      </w:tr>
      <w:tr w:rsidR="005A61F3" w:rsidRPr="00AA0A61" w14:paraId="480DFDFC" w14:textId="77777777" w:rsidTr="004972CB">
        <w:trPr>
          <w:trHeight w:val="300"/>
          <w:jc w:val="center"/>
        </w:trPr>
        <w:tc>
          <w:tcPr>
            <w:tcW w:w="5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0968E" w14:textId="77777777" w:rsidR="005A61F3" w:rsidRPr="007A6320" w:rsidRDefault="005A61F3" w:rsidP="004972CB">
            <w:pPr>
              <w:rPr>
                <w:color w:val="000000"/>
                <w:lang w:val="es-CR" w:eastAsia="es-CR"/>
              </w:rPr>
            </w:pPr>
            <w:r>
              <w:rPr>
                <w:color w:val="000000"/>
                <w:lang w:val="es-CR" w:eastAsia="es-CR"/>
              </w:rPr>
              <w:t>Cinta métrica 5M</w:t>
            </w:r>
          </w:p>
        </w:tc>
        <w:tc>
          <w:tcPr>
            <w:tcW w:w="959" w:type="dxa"/>
            <w:tcBorders>
              <w:top w:val="single" w:sz="4" w:space="0" w:color="auto"/>
              <w:left w:val="nil"/>
              <w:bottom w:val="single" w:sz="4" w:space="0" w:color="auto"/>
              <w:right w:val="single" w:sz="4" w:space="0" w:color="auto"/>
            </w:tcBorders>
            <w:shd w:val="clear" w:color="auto" w:fill="auto"/>
            <w:noWrap/>
            <w:vAlign w:val="bottom"/>
          </w:tcPr>
          <w:p w14:paraId="0B7CA68C" w14:textId="77777777" w:rsidR="005A61F3" w:rsidRPr="00AA0A61" w:rsidRDefault="005A61F3" w:rsidP="004972CB">
            <w:pPr>
              <w:jc w:val="center"/>
              <w:rPr>
                <w:color w:val="000000"/>
                <w:lang w:val="es-CR" w:eastAsia="es-CR"/>
              </w:rPr>
            </w:pPr>
            <w:r>
              <w:rPr>
                <w:color w:val="000000"/>
                <w:lang w:val="es-CR" w:eastAsia="es-CR"/>
              </w:rPr>
              <w:t>1</w:t>
            </w:r>
          </w:p>
        </w:tc>
      </w:tr>
      <w:tr w:rsidR="005A61F3" w:rsidRPr="00AA0A61" w14:paraId="77073DBD" w14:textId="77777777" w:rsidTr="004972CB">
        <w:trPr>
          <w:trHeight w:val="300"/>
          <w:jc w:val="center"/>
        </w:trPr>
        <w:tc>
          <w:tcPr>
            <w:tcW w:w="5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57E11" w14:textId="77777777" w:rsidR="005A61F3" w:rsidRPr="007A6320" w:rsidRDefault="005A61F3" w:rsidP="004972CB">
            <w:pPr>
              <w:rPr>
                <w:color w:val="000000"/>
                <w:lang w:val="es-CR" w:eastAsia="es-CR"/>
              </w:rPr>
            </w:pPr>
            <w:r>
              <w:rPr>
                <w:color w:val="000000"/>
                <w:lang w:val="es-CR" w:eastAsia="es-CR"/>
              </w:rPr>
              <w:t>Cuchillo de podar</w:t>
            </w:r>
          </w:p>
        </w:tc>
        <w:tc>
          <w:tcPr>
            <w:tcW w:w="959" w:type="dxa"/>
            <w:tcBorders>
              <w:top w:val="single" w:sz="4" w:space="0" w:color="auto"/>
              <w:left w:val="nil"/>
              <w:bottom w:val="single" w:sz="4" w:space="0" w:color="auto"/>
              <w:right w:val="single" w:sz="4" w:space="0" w:color="auto"/>
            </w:tcBorders>
            <w:shd w:val="clear" w:color="auto" w:fill="auto"/>
            <w:noWrap/>
            <w:vAlign w:val="bottom"/>
          </w:tcPr>
          <w:p w14:paraId="285243FE" w14:textId="77777777" w:rsidR="005A61F3" w:rsidRPr="00AA0A61" w:rsidRDefault="005A61F3" w:rsidP="004972CB">
            <w:pPr>
              <w:jc w:val="center"/>
              <w:rPr>
                <w:color w:val="000000"/>
                <w:lang w:val="es-CR" w:eastAsia="es-CR"/>
              </w:rPr>
            </w:pPr>
            <w:r>
              <w:rPr>
                <w:color w:val="000000"/>
                <w:lang w:val="es-CR" w:eastAsia="es-CR"/>
              </w:rPr>
              <w:t>1</w:t>
            </w:r>
          </w:p>
        </w:tc>
      </w:tr>
    </w:tbl>
    <w:p w14:paraId="6BD86D06" w14:textId="77777777" w:rsidR="005A61F3" w:rsidRDefault="005A61F3" w:rsidP="005A61F3">
      <w:pPr>
        <w:spacing w:after="120"/>
        <w:jc w:val="both"/>
        <w:rPr>
          <w:rFonts w:ascii="Arial" w:hAnsi="Arial" w:cs="Arial"/>
        </w:rPr>
      </w:pPr>
    </w:p>
    <w:p w14:paraId="68DB78A3" w14:textId="77777777" w:rsidR="005A61F3" w:rsidRPr="006B5DF2" w:rsidRDefault="005A61F3" w:rsidP="005A61F3">
      <w:pPr>
        <w:spacing w:before="240" w:after="120"/>
        <w:jc w:val="both"/>
        <w:rPr>
          <w:rFonts w:ascii="Arial" w:hAnsi="Arial" w:cs="Arial"/>
          <w:b/>
        </w:rPr>
      </w:pPr>
      <w:r>
        <w:rPr>
          <w:rFonts w:ascii="Arial" w:hAnsi="Arial" w:cs="Arial"/>
          <w:b/>
        </w:rPr>
        <w:t>A</w:t>
      </w:r>
      <w:r w:rsidRPr="006B5DF2">
        <w:rPr>
          <w:rFonts w:ascii="Arial" w:hAnsi="Arial" w:cs="Arial"/>
          <w:b/>
        </w:rPr>
        <w:t>nálisis de ofertas:</w:t>
      </w:r>
    </w:p>
    <w:p w14:paraId="46AFEFFD" w14:textId="77777777" w:rsidR="005A61F3" w:rsidRDefault="005A61F3" w:rsidP="005A61F3">
      <w:pPr>
        <w:spacing w:after="120"/>
        <w:jc w:val="both"/>
        <w:rPr>
          <w:rFonts w:ascii="Arial" w:hAnsi="Arial" w:cs="Arial"/>
        </w:rPr>
      </w:pPr>
      <w:r>
        <w:rPr>
          <w:rFonts w:ascii="Arial" w:hAnsi="Arial" w:cs="Arial"/>
        </w:rPr>
        <w:t>S</w:t>
      </w:r>
      <w:r w:rsidRPr="006B5DF2">
        <w:rPr>
          <w:rFonts w:ascii="Arial" w:hAnsi="Arial" w:cs="Arial"/>
        </w:rPr>
        <w:t>o</w:t>
      </w:r>
      <w:r>
        <w:rPr>
          <w:rFonts w:ascii="Arial" w:hAnsi="Arial" w:cs="Arial"/>
        </w:rPr>
        <w:t>bre</w:t>
      </w:r>
      <w:r w:rsidRPr="006B5DF2">
        <w:rPr>
          <w:rFonts w:ascii="Arial" w:hAnsi="Arial" w:cs="Arial"/>
        </w:rPr>
        <w:t xml:space="preserve"> </w:t>
      </w:r>
      <w:r>
        <w:rPr>
          <w:rFonts w:ascii="Arial" w:hAnsi="Arial" w:cs="Arial"/>
        </w:rPr>
        <w:t xml:space="preserve">los </w:t>
      </w:r>
      <w:r w:rsidRPr="006B5DF2">
        <w:rPr>
          <w:rFonts w:ascii="Arial" w:hAnsi="Arial" w:cs="Arial"/>
        </w:rPr>
        <w:t xml:space="preserve">repuestos indicados </w:t>
      </w:r>
      <w:r>
        <w:rPr>
          <w:rFonts w:ascii="Arial" w:hAnsi="Arial" w:cs="Arial"/>
        </w:rPr>
        <w:t xml:space="preserve">anteriormente, se aclara que la lista de Herramientas e Instrumentos obedece estrictamente al planteamiento hipotético de insumos a requerir para los Servicios supra indicados, por lo que únicamente serán tomados en cuenta a modo de cotización, </w:t>
      </w:r>
      <w:r w:rsidRPr="0041613A">
        <w:rPr>
          <w:rFonts w:ascii="Arial" w:hAnsi="Arial" w:cs="Arial"/>
        </w:rPr>
        <w:t xml:space="preserve">de manera que se pueda </w:t>
      </w:r>
      <w:r>
        <w:rPr>
          <w:rFonts w:ascii="Arial" w:hAnsi="Arial" w:cs="Arial"/>
        </w:rPr>
        <w:t>ofertar</w:t>
      </w:r>
      <w:r w:rsidRPr="0041613A">
        <w:rPr>
          <w:rFonts w:ascii="Arial" w:hAnsi="Arial" w:cs="Arial"/>
        </w:rPr>
        <w:t xml:space="preserve"> un precio para realizar la comparac</w:t>
      </w:r>
      <w:r>
        <w:rPr>
          <w:rFonts w:ascii="Arial" w:hAnsi="Arial" w:cs="Arial"/>
        </w:rPr>
        <w:t>ión entre los proveedores concursantes.</w:t>
      </w:r>
    </w:p>
    <w:p w14:paraId="66969087" w14:textId="77777777" w:rsidR="005A61F3" w:rsidRDefault="005A61F3" w:rsidP="005A61F3">
      <w:pPr>
        <w:spacing w:after="120"/>
        <w:jc w:val="both"/>
        <w:rPr>
          <w:rFonts w:ascii="Arial" w:hAnsi="Arial" w:cs="Arial"/>
        </w:rPr>
      </w:pPr>
      <w:r>
        <w:rPr>
          <w:rFonts w:ascii="Arial" w:hAnsi="Arial" w:cs="Arial"/>
        </w:rPr>
        <w:t xml:space="preserve">El propósito de este tipo de compra es contar con el mecanismo ágil para la adquisición de los suministros, según se demanden los mismos; es decir, adquirir de manera rápida las Herramientas e Instrumentos que se vayan requiriendo, según las futuras necesidades. </w:t>
      </w:r>
    </w:p>
    <w:p w14:paraId="39338028" w14:textId="77777777" w:rsidR="005A61F3" w:rsidRDefault="005A61F3" w:rsidP="005A61F3">
      <w:pPr>
        <w:spacing w:after="120"/>
        <w:jc w:val="both"/>
        <w:rPr>
          <w:rFonts w:ascii="Arial" w:hAnsi="Arial" w:cs="Arial"/>
        </w:rPr>
      </w:pPr>
      <w:r>
        <w:rPr>
          <w:rFonts w:ascii="Arial" w:hAnsi="Arial" w:cs="Arial"/>
        </w:rPr>
        <w:t>Los precios unitarios deben incluir la entrega de las herramientas en el Plantel Municipal de Pococí.</w:t>
      </w:r>
    </w:p>
    <w:p w14:paraId="07C854B4" w14:textId="77777777" w:rsidR="005A61F3" w:rsidRDefault="005A61F3" w:rsidP="005A61F3">
      <w:pPr>
        <w:spacing w:after="120"/>
        <w:jc w:val="both"/>
        <w:rPr>
          <w:rFonts w:ascii="Arial" w:hAnsi="Arial" w:cs="Arial"/>
        </w:rPr>
      </w:pPr>
      <w:r>
        <w:rPr>
          <w:rFonts w:ascii="Arial" w:hAnsi="Arial" w:cs="Arial"/>
        </w:rPr>
        <w:lastRenderedPageBreak/>
        <w:t>Para todos las Ofertas o Cotizaciones debe tomarse en cuentas los siguientes criterios para calificación:</w:t>
      </w:r>
    </w:p>
    <w:p w14:paraId="2B662C86" w14:textId="77777777" w:rsidR="005A61F3" w:rsidRPr="00E87DDA" w:rsidRDefault="005A61F3" w:rsidP="005A61F3">
      <w:pPr>
        <w:numPr>
          <w:ilvl w:val="0"/>
          <w:numId w:val="22"/>
        </w:numPr>
        <w:spacing w:after="120" w:line="276" w:lineRule="auto"/>
        <w:jc w:val="both"/>
        <w:rPr>
          <w:rFonts w:ascii="Arial" w:hAnsi="Arial" w:cs="Arial"/>
        </w:rPr>
      </w:pPr>
      <w:r>
        <w:rPr>
          <w:rFonts w:ascii="Arial" w:hAnsi="Arial" w:cs="Arial"/>
        </w:rPr>
        <w:t>Factor Económico: 60</w:t>
      </w:r>
      <w:r w:rsidRPr="0041613A">
        <w:rPr>
          <w:rFonts w:ascii="Arial" w:hAnsi="Arial" w:cs="Arial"/>
        </w:rPr>
        <w:t>%</w:t>
      </w:r>
      <w:r>
        <w:rPr>
          <w:rFonts w:ascii="Arial" w:hAnsi="Arial" w:cs="Arial"/>
        </w:rPr>
        <w:t xml:space="preserve">. </w:t>
      </w:r>
      <w:r w:rsidRPr="00E87DDA">
        <w:rPr>
          <w:rFonts w:ascii="Arial" w:hAnsi="Arial" w:cs="Arial"/>
        </w:rPr>
        <w:t>La metodología para calificar las ofertas económicas se sigue de la siguiente manera:</w:t>
      </w:r>
    </w:p>
    <w:p w14:paraId="09C6CDD3" w14:textId="77777777" w:rsidR="005A61F3" w:rsidRDefault="005A61F3" w:rsidP="005A61F3">
      <w:pPr>
        <w:numPr>
          <w:ilvl w:val="1"/>
          <w:numId w:val="16"/>
        </w:numPr>
        <w:spacing w:after="120" w:line="276" w:lineRule="auto"/>
        <w:jc w:val="both"/>
        <w:rPr>
          <w:rFonts w:ascii="Arial" w:hAnsi="Arial" w:cs="Arial"/>
        </w:rPr>
      </w:pPr>
      <w:r>
        <w:rPr>
          <w:rFonts w:ascii="Arial" w:hAnsi="Arial" w:cs="Arial"/>
        </w:rPr>
        <w:t xml:space="preserve">La oferta menor logra el total de puntaje, en </w:t>
      </w:r>
      <w:proofErr w:type="gramStart"/>
      <w:r>
        <w:rPr>
          <w:rFonts w:ascii="Arial" w:hAnsi="Arial" w:cs="Arial"/>
        </w:rPr>
        <w:t>éste</w:t>
      </w:r>
      <w:proofErr w:type="gramEnd"/>
      <w:r>
        <w:rPr>
          <w:rFonts w:ascii="Arial" w:hAnsi="Arial" w:cs="Arial"/>
        </w:rPr>
        <w:t xml:space="preserve"> caso 60%.</w:t>
      </w:r>
    </w:p>
    <w:p w14:paraId="2AD2D386" w14:textId="77777777" w:rsidR="005A61F3" w:rsidRDefault="005A61F3" w:rsidP="005A61F3">
      <w:pPr>
        <w:numPr>
          <w:ilvl w:val="1"/>
          <w:numId w:val="16"/>
        </w:numPr>
        <w:spacing w:after="120" w:line="276" w:lineRule="auto"/>
        <w:ind w:left="1434" w:hanging="357"/>
        <w:jc w:val="both"/>
        <w:rPr>
          <w:rFonts w:ascii="Arial" w:hAnsi="Arial" w:cs="Arial"/>
        </w:rPr>
      </w:pPr>
      <w:r>
        <w:rPr>
          <w:rFonts w:ascii="Arial" w:hAnsi="Arial" w:cs="Arial"/>
        </w:rPr>
        <w:t>Las demás ofertas se califican de la división de la oferta menor entre la oferta mayor, y el resultado se multiplica por el 60%.</w:t>
      </w:r>
    </w:p>
    <w:p w14:paraId="7509742C" w14:textId="77777777" w:rsidR="005A61F3" w:rsidRPr="00F32246" w:rsidRDefault="005A61F3" w:rsidP="005A61F3">
      <w:pPr>
        <w:numPr>
          <w:ilvl w:val="0"/>
          <w:numId w:val="22"/>
        </w:numPr>
        <w:spacing w:after="120" w:line="276" w:lineRule="auto"/>
        <w:jc w:val="both"/>
        <w:rPr>
          <w:rFonts w:ascii="Arial" w:hAnsi="Arial" w:cs="Arial"/>
        </w:rPr>
      </w:pPr>
      <w:r w:rsidRPr="00F32246">
        <w:rPr>
          <w:rFonts w:ascii="Arial" w:hAnsi="Arial" w:cs="Arial"/>
        </w:rPr>
        <w:t>Garantía sobre defectos de fábrica: 20%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6"/>
        <w:gridCol w:w="1961"/>
        <w:gridCol w:w="1816"/>
      </w:tblGrid>
      <w:tr w:rsidR="005A61F3" w:rsidRPr="00F36B5B" w14:paraId="5C1FEDF7" w14:textId="77777777" w:rsidTr="004972CB">
        <w:trPr>
          <w:jc w:val="center"/>
        </w:trPr>
        <w:tc>
          <w:tcPr>
            <w:tcW w:w="2776" w:type="dxa"/>
            <w:shd w:val="clear" w:color="auto" w:fill="auto"/>
            <w:vAlign w:val="center"/>
          </w:tcPr>
          <w:p w14:paraId="06BABA8B" w14:textId="77777777" w:rsidR="005A61F3" w:rsidRPr="00F36B5B" w:rsidRDefault="005A61F3" w:rsidP="004972CB">
            <w:pPr>
              <w:jc w:val="center"/>
              <w:rPr>
                <w:rFonts w:ascii="Arial" w:hAnsi="Arial" w:cs="Arial"/>
                <w:b/>
              </w:rPr>
            </w:pPr>
            <w:r w:rsidRPr="00F36B5B">
              <w:rPr>
                <w:rFonts w:ascii="Arial" w:hAnsi="Arial" w:cs="Arial"/>
                <w:b/>
              </w:rPr>
              <w:t>CRITERIO</w:t>
            </w:r>
          </w:p>
        </w:tc>
        <w:tc>
          <w:tcPr>
            <w:tcW w:w="1961" w:type="dxa"/>
            <w:shd w:val="clear" w:color="auto" w:fill="auto"/>
            <w:vAlign w:val="center"/>
          </w:tcPr>
          <w:p w14:paraId="44931208" w14:textId="77777777" w:rsidR="005A61F3" w:rsidRPr="00F36B5B" w:rsidRDefault="005A61F3" w:rsidP="004972CB">
            <w:pPr>
              <w:jc w:val="center"/>
              <w:rPr>
                <w:rFonts w:ascii="Arial" w:hAnsi="Arial" w:cs="Arial"/>
                <w:b/>
              </w:rPr>
            </w:pPr>
            <w:r>
              <w:rPr>
                <w:rFonts w:ascii="Arial" w:hAnsi="Arial" w:cs="Arial"/>
                <w:b/>
              </w:rPr>
              <w:t>MESES</w:t>
            </w:r>
          </w:p>
        </w:tc>
        <w:tc>
          <w:tcPr>
            <w:tcW w:w="1683" w:type="dxa"/>
            <w:shd w:val="clear" w:color="auto" w:fill="auto"/>
            <w:vAlign w:val="center"/>
          </w:tcPr>
          <w:p w14:paraId="592784D6" w14:textId="77777777" w:rsidR="005A61F3" w:rsidRPr="00F36B5B" w:rsidRDefault="005A61F3" w:rsidP="004972CB">
            <w:pPr>
              <w:jc w:val="center"/>
              <w:rPr>
                <w:rFonts w:ascii="Arial" w:hAnsi="Arial" w:cs="Arial"/>
                <w:b/>
              </w:rPr>
            </w:pPr>
            <w:r w:rsidRPr="00F36B5B">
              <w:rPr>
                <w:rFonts w:ascii="Arial" w:hAnsi="Arial" w:cs="Arial"/>
                <w:b/>
              </w:rPr>
              <w:t>PUNTUACIÓN</w:t>
            </w:r>
          </w:p>
        </w:tc>
      </w:tr>
      <w:tr w:rsidR="005A61F3" w:rsidRPr="00F36B5B" w14:paraId="57105130" w14:textId="77777777" w:rsidTr="004972CB">
        <w:trPr>
          <w:trHeight w:val="255"/>
          <w:jc w:val="center"/>
        </w:trPr>
        <w:tc>
          <w:tcPr>
            <w:tcW w:w="2776" w:type="dxa"/>
            <w:vMerge w:val="restart"/>
            <w:shd w:val="clear" w:color="auto" w:fill="auto"/>
            <w:vAlign w:val="center"/>
          </w:tcPr>
          <w:p w14:paraId="4FF90FF8" w14:textId="77777777" w:rsidR="005A61F3" w:rsidRPr="00F36B5B" w:rsidRDefault="005A61F3" w:rsidP="004972CB">
            <w:pPr>
              <w:rPr>
                <w:rFonts w:ascii="Arial" w:hAnsi="Arial" w:cs="Arial"/>
              </w:rPr>
            </w:pPr>
            <w:r>
              <w:rPr>
                <w:rFonts w:ascii="Arial" w:hAnsi="Arial" w:cs="Arial"/>
              </w:rPr>
              <w:t>Garantía de Herramientas e Instrumentos</w:t>
            </w:r>
          </w:p>
        </w:tc>
        <w:tc>
          <w:tcPr>
            <w:tcW w:w="1961" w:type="dxa"/>
            <w:shd w:val="clear" w:color="auto" w:fill="auto"/>
            <w:vAlign w:val="center"/>
          </w:tcPr>
          <w:p w14:paraId="20E684DF" w14:textId="77777777" w:rsidR="005A61F3" w:rsidRPr="00F36B5B" w:rsidRDefault="005A61F3" w:rsidP="004972CB">
            <w:pPr>
              <w:rPr>
                <w:rFonts w:ascii="Arial" w:hAnsi="Arial" w:cs="Arial"/>
              </w:rPr>
            </w:pPr>
            <w:r>
              <w:rPr>
                <w:rFonts w:ascii="Arial" w:hAnsi="Arial" w:cs="Arial"/>
              </w:rPr>
              <w:t>10-12 meses</w:t>
            </w:r>
          </w:p>
        </w:tc>
        <w:tc>
          <w:tcPr>
            <w:tcW w:w="1683" w:type="dxa"/>
            <w:shd w:val="clear" w:color="auto" w:fill="auto"/>
            <w:vAlign w:val="center"/>
          </w:tcPr>
          <w:p w14:paraId="46842871" w14:textId="77777777" w:rsidR="005A61F3" w:rsidRPr="00F36B5B" w:rsidRDefault="005A61F3" w:rsidP="004972CB">
            <w:pPr>
              <w:jc w:val="center"/>
              <w:rPr>
                <w:rFonts w:ascii="Arial" w:hAnsi="Arial" w:cs="Arial"/>
              </w:rPr>
            </w:pPr>
            <w:r>
              <w:rPr>
                <w:rFonts w:ascii="Arial" w:hAnsi="Arial" w:cs="Arial"/>
              </w:rPr>
              <w:t>20</w:t>
            </w:r>
          </w:p>
        </w:tc>
      </w:tr>
      <w:tr w:rsidR="005A61F3" w:rsidRPr="00F36B5B" w14:paraId="4E357250" w14:textId="77777777" w:rsidTr="004972CB">
        <w:trPr>
          <w:jc w:val="center"/>
        </w:trPr>
        <w:tc>
          <w:tcPr>
            <w:tcW w:w="2776" w:type="dxa"/>
            <w:vMerge/>
            <w:shd w:val="clear" w:color="auto" w:fill="auto"/>
            <w:vAlign w:val="center"/>
          </w:tcPr>
          <w:p w14:paraId="28078BFC" w14:textId="77777777" w:rsidR="005A61F3" w:rsidRPr="00F36B5B" w:rsidRDefault="005A61F3" w:rsidP="004972CB">
            <w:pPr>
              <w:rPr>
                <w:rFonts w:ascii="Arial" w:hAnsi="Arial" w:cs="Arial"/>
              </w:rPr>
            </w:pPr>
          </w:p>
        </w:tc>
        <w:tc>
          <w:tcPr>
            <w:tcW w:w="1961" w:type="dxa"/>
            <w:shd w:val="clear" w:color="auto" w:fill="auto"/>
            <w:vAlign w:val="center"/>
          </w:tcPr>
          <w:p w14:paraId="44920B74" w14:textId="77777777" w:rsidR="005A61F3" w:rsidRPr="00F36B5B" w:rsidRDefault="005A61F3" w:rsidP="004972CB">
            <w:pPr>
              <w:rPr>
                <w:rFonts w:ascii="Arial" w:hAnsi="Arial" w:cs="Arial"/>
              </w:rPr>
            </w:pPr>
            <w:r>
              <w:rPr>
                <w:rFonts w:ascii="Arial" w:hAnsi="Arial" w:cs="Arial"/>
              </w:rPr>
              <w:t>6-9 meses</w:t>
            </w:r>
          </w:p>
        </w:tc>
        <w:tc>
          <w:tcPr>
            <w:tcW w:w="1683" w:type="dxa"/>
            <w:shd w:val="clear" w:color="auto" w:fill="auto"/>
            <w:vAlign w:val="center"/>
          </w:tcPr>
          <w:p w14:paraId="31CE30DE" w14:textId="77777777" w:rsidR="005A61F3" w:rsidRPr="00F36B5B" w:rsidRDefault="005A61F3" w:rsidP="004972CB">
            <w:pPr>
              <w:jc w:val="center"/>
              <w:rPr>
                <w:rFonts w:ascii="Arial" w:hAnsi="Arial" w:cs="Arial"/>
              </w:rPr>
            </w:pPr>
            <w:r>
              <w:rPr>
                <w:rFonts w:ascii="Arial" w:hAnsi="Arial" w:cs="Arial"/>
              </w:rPr>
              <w:t>15</w:t>
            </w:r>
          </w:p>
        </w:tc>
      </w:tr>
      <w:tr w:rsidR="005A61F3" w:rsidRPr="00F36B5B" w14:paraId="10487AE1" w14:textId="77777777" w:rsidTr="004972CB">
        <w:trPr>
          <w:jc w:val="center"/>
        </w:trPr>
        <w:tc>
          <w:tcPr>
            <w:tcW w:w="2776" w:type="dxa"/>
            <w:vMerge/>
            <w:shd w:val="clear" w:color="auto" w:fill="auto"/>
            <w:vAlign w:val="center"/>
          </w:tcPr>
          <w:p w14:paraId="736F53B5" w14:textId="77777777" w:rsidR="005A61F3" w:rsidRPr="00F36B5B" w:rsidRDefault="005A61F3" w:rsidP="004972CB">
            <w:pPr>
              <w:rPr>
                <w:rFonts w:ascii="Arial" w:hAnsi="Arial" w:cs="Arial"/>
              </w:rPr>
            </w:pPr>
          </w:p>
        </w:tc>
        <w:tc>
          <w:tcPr>
            <w:tcW w:w="1961" w:type="dxa"/>
            <w:shd w:val="clear" w:color="auto" w:fill="auto"/>
            <w:vAlign w:val="center"/>
          </w:tcPr>
          <w:p w14:paraId="10EB2F22" w14:textId="77777777" w:rsidR="005A61F3" w:rsidRDefault="005A61F3" w:rsidP="004972CB">
            <w:pPr>
              <w:rPr>
                <w:rFonts w:ascii="Arial" w:hAnsi="Arial" w:cs="Arial"/>
              </w:rPr>
            </w:pPr>
            <w:r>
              <w:rPr>
                <w:rFonts w:ascii="Arial" w:hAnsi="Arial" w:cs="Arial"/>
              </w:rPr>
              <w:t>3-5 meses</w:t>
            </w:r>
          </w:p>
        </w:tc>
        <w:tc>
          <w:tcPr>
            <w:tcW w:w="1683" w:type="dxa"/>
            <w:shd w:val="clear" w:color="auto" w:fill="auto"/>
            <w:vAlign w:val="center"/>
          </w:tcPr>
          <w:p w14:paraId="297BDFE1" w14:textId="77777777" w:rsidR="005A61F3" w:rsidRDefault="005A61F3" w:rsidP="004972CB">
            <w:pPr>
              <w:jc w:val="center"/>
              <w:rPr>
                <w:rFonts w:ascii="Arial" w:hAnsi="Arial" w:cs="Arial"/>
              </w:rPr>
            </w:pPr>
            <w:r>
              <w:rPr>
                <w:rFonts w:ascii="Arial" w:hAnsi="Arial" w:cs="Arial"/>
              </w:rPr>
              <w:t>10</w:t>
            </w:r>
          </w:p>
        </w:tc>
      </w:tr>
      <w:tr w:rsidR="005A61F3" w:rsidRPr="00F36B5B" w14:paraId="7A5C97F5" w14:textId="77777777" w:rsidTr="004972CB">
        <w:trPr>
          <w:trHeight w:val="281"/>
          <w:jc w:val="center"/>
        </w:trPr>
        <w:tc>
          <w:tcPr>
            <w:tcW w:w="2776" w:type="dxa"/>
            <w:vMerge/>
            <w:shd w:val="clear" w:color="auto" w:fill="auto"/>
            <w:vAlign w:val="center"/>
          </w:tcPr>
          <w:p w14:paraId="479ECFCC" w14:textId="77777777" w:rsidR="005A61F3" w:rsidRPr="00F36B5B" w:rsidRDefault="005A61F3" w:rsidP="004972CB">
            <w:pPr>
              <w:rPr>
                <w:rFonts w:ascii="Arial" w:hAnsi="Arial" w:cs="Arial"/>
              </w:rPr>
            </w:pPr>
          </w:p>
        </w:tc>
        <w:tc>
          <w:tcPr>
            <w:tcW w:w="1961" w:type="dxa"/>
            <w:shd w:val="clear" w:color="auto" w:fill="auto"/>
            <w:vAlign w:val="center"/>
          </w:tcPr>
          <w:p w14:paraId="32969895" w14:textId="77777777" w:rsidR="005A61F3" w:rsidRPr="00F36B5B" w:rsidRDefault="005A61F3" w:rsidP="004972CB">
            <w:pPr>
              <w:rPr>
                <w:rFonts w:ascii="Arial" w:hAnsi="Arial" w:cs="Arial"/>
              </w:rPr>
            </w:pPr>
            <w:r>
              <w:rPr>
                <w:rFonts w:ascii="Arial" w:hAnsi="Arial" w:cs="Arial"/>
              </w:rPr>
              <w:t>1-2 meses</w:t>
            </w:r>
          </w:p>
        </w:tc>
        <w:tc>
          <w:tcPr>
            <w:tcW w:w="1683" w:type="dxa"/>
            <w:shd w:val="clear" w:color="auto" w:fill="auto"/>
            <w:vAlign w:val="center"/>
          </w:tcPr>
          <w:p w14:paraId="56684CF1" w14:textId="77777777" w:rsidR="005A61F3" w:rsidRPr="00F36B5B" w:rsidRDefault="005A61F3" w:rsidP="004972CB">
            <w:pPr>
              <w:jc w:val="center"/>
              <w:rPr>
                <w:rFonts w:ascii="Arial" w:hAnsi="Arial" w:cs="Arial"/>
              </w:rPr>
            </w:pPr>
            <w:r>
              <w:rPr>
                <w:rFonts w:ascii="Arial" w:hAnsi="Arial" w:cs="Arial"/>
              </w:rPr>
              <w:t>5</w:t>
            </w:r>
          </w:p>
        </w:tc>
      </w:tr>
      <w:tr w:rsidR="005A61F3" w:rsidRPr="00F36B5B" w14:paraId="464F9AE3" w14:textId="77777777" w:rsidTr="004972CB">
        <w:trPr>
          <w:trHeight w:val="281"/>
          <w:jc w:val="center"/>
        </w:trPr>
        <w:tc>
          <w:tcPr>
            <w:tcW w:w="2776" w:type="dxa"/>
            <w:vMerge/>
            <w:shd w:val="clear" w:color="auto" w:fill="auto"/>
            <w:vAlign w:val="center"/>
          </w:tcPr>
          <w:p w14:paraId="4D3E8D1C" w14:textId="77777777" w:rsidR="005A61F3" w:rsidRPr="00F36B5B" w:rsidRDefault="005A61F3" w:rsidP="004972CB">
            <w:pPr>
              <w:rPr>
                <w:rFonts w:ascii="Arial" w:hAnsi="Arial" w:cs="Arial"/>
              </w:rPr>
            </w:pPr>
          </w:p>
        </w:tc>
        <w:tc>
          <w:tcPr>
            <w:tcW w:w="1961" w:type="dxa"/>
            <w:shd w:val="clear" w:color="auto" w:fill="auto"/>
            <w:vAlign w:val="center"/>
          </w:tcPr>
          <w:p w14:paraId="73B855CB" w14:textId="77777777" w:rsidR="005A61F3" w:rsidRDefault="005A61F3" w:rsidP="004972CB">
            <w:pPr>
              <w:rPr>
                <w:rFonts w:ascii="Arial" w:hAnsi="Arial" w:cs="Arial"/>
              </w:rPr>
            </w:pPr>
            <w:r>
              <w:rPr>
                <w:rFonts w:ascii="Arial" w:hAnsi="Arial" w:cs="Arial"/>
              </w:rPr>
              <w:t>Menor a 1 mes</w:t>
            </w:r>
          </w:p>
        </w:tc>
        <w:tc>
          <w:tcPr>
            <w:tcW w:w="1683" w:type="dxa"/>
            <w:shd w:val="clear" w:color="auto" w:fill="auto"/>
            <w:vAlign w:val="center"/>
          </w:tcPr>
          <w:p w14:paraId="01C038CC" w14:textId="77777777" w:rsidR="005A61F3" w:rsidRDefault="005A61F3" w:rsidP="004972CB">
            <w:pPr>
              <w:jc w:val="center"/>
              <w:rPr>
                <w:rFonts w:ascii="Arial" w:hAnsi="Arial" w:cs="Arial"/>
              </w:rPr>
            </w:pPr>
            <w:r>
              <w:rPr>
                <w:rFonts w:ascii="Arial" w:hAnsi="Arial" w:cs="Arial"/>
              </w:rPr>
              <w:t>0</w:t>
            </w:r>
          </w:p>
        </w:tc>
      </w:tr>
    </w:tbl>
    <w:p w14:paraId="76F5D9D2" w14:textId="77777777" w:rsidR="005A61F3" w:rsidRPr="00F1292D" w:rsidRDefault="005A61F3" w:rsidP="005A61F3">
      <w:pPr>
        <w:numPr>
          <w:ilvl w:val="0"/>
          <w:numId w:val="22"/>
        </w:numPr>
        <w:spacing w:before="240" w:after="120" w:line="276" w:lineRule="auto"/>
        <w:ind w:left="714" w:hanging="357"/>
        <w:jc w:val="both"/>
        <w:outlineLvl w:val="8"/>
        <w:rPr>
          <w:rFonts w:ascii="Arial" w:hAnsi="Arial" w:cs="Arial"/>
        </w:rPr>
      </w:pPr>
      <w:r>
        <w:rPr>
          <w:rFonts w:ascii="Arial" w:hAnsi="Arial" w:cs="Arial"/>
        </w:rPr>
        <w:t>Plazo para entrega de los repuestos: 20</w:t>
      </w:r>
      <w:r w:rsidRPr="0041613A">
        <w:rPr>
          <w:rFonts w:ascii="Arial" w:hAnsi="Arial" w:cs="Arial"/>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3"/>
        <w:gridCol w:w="1985"/>
        <w:gridCol w:w="1816"/>
      </w:tblGrid>
      <w:tr w:rsidR="005A61F3" w:rsidRPr="00F36B5B" w14:paraId="64E1C67D" w14:textId="77777777" w:rsidTr="004972CB">
        <w:trPr>
          <w:jc w:val="center"/>
        </w:trPr>
        <w:tc>
          <w:tcPr>
            <w:tcW w:w="2753" w:type="dxa"/>
            <w:shd w:val="clear" w:color="auto" w:fill="auto"/>
            <w:vAlign w:val="center"/>
          </w:tcPr>
          <w:p w14:paraId="50B23896" w14:textId="77777777" w:rsidR="005A61F3" w:rsidRPr="00F36B5B" w:rsidRDefault="005A61F3" w:rsidP="004972CB">
            <w:pPr>
              <w:jc w:val="center"/>
              <w:rPr>
                <w:rFonts w:ascii="Arial" w:hAnsi="Arial" w:cs="Arial"/>
                <w:b/>
              </w:rPr>
            </w:pPr>
            <w:r w:rsidRPr="00F36B5B">
              <w:rPr>
                <w:rFonts w:ascii="Arial" w:hAnsi="Arial" w:cs="Arial"/>
                <w:b/>
              </w:rPr>
              <w:t>CRITERIO</w:t>
            </w:r>
          </w:p>
        </w:tc>
        <w:tc>
          <w:tcPr>
            <w:tcW w:w="1985" w:type="dxa"/>
            <w:shd w:val="clear" w:color="auto" w:fill="auto"/>
            <w:vAlign w:val="center"/>
          </w:tcPr>
          <w:p w14:paraId="6031B087" w14:textId="77777777" w:rsidR="005A61F3" w:rsidRPr="00F36B5B" w:rsidRDefault="005A61F3" w:rsidP="004972CB">
            <w:pPr>
              <w:jc w:val="center"/>
              <w:rPr>
                <w:rFonts w:ascii="Arial" w:hAnsi="Arial" w:cs="Arial"/>
                <w:b/>
              </w:rPr>
            </w:pPr>
            <w:r>
              <w:rPr>
                <w:rFonts w:ascii="Arial" w:hAnsi="Arial" w:cs="Arial"/>
                <w:b/>
              </w:rPr>
              <w:t>MESES</w:t>
            </w:r>
          </w:p>
        </w:tc>
        <w:tc>
          <w:tcPr>
            <w:tcW w:w="1683" w:type="dxa"/>
            <w:shd w:val="clear" w:color="auto" w:fill="auto"/>
            <w:vAlign w:val="center"/>
          </w:tcPr>
          <w:p w14:paraId="6D4E034E" w14:textId="77777777" w:rsidR="005A61F3" w:rsidRPr="00F36B5B" w:rsidRDefault="005A61F3" w:rsidP="004972CB">
            <w:pPr>
              <w:jc w:val="center"/>
              <w:rPr>
                <w:rFonts w:ascii="Arial" w:hAnsi="Arial" w:cs="Arial"/>
                <w:b/>
              </w:rPr>
            </w:pPr>
            <w:r w:rsidRPr="00F36B5B">
              <w:rPr>
                <w:rFonts w:ascii="Arial" w:hAnsi="Arial" w:cs="Arial"/>
                <w:b/>
              </w:rPr>
              <w:t>PUNTUACIÓN</w:t>
            </w:r>
          </w:p>
        </w:tc>
      </w:tr>
      <w:tr w:rsidR="005A61F3" w:rsidRPr="00F36B5B" w14:paraId="20B14567" w14:textId="77777777" w:rsidTr="004972CB">
        <w:trPr>
          <w:jc w:val="center"/>
        </w:trPr>
        <w:tc>
          <w:tcPr>
            <w:tcW w:w="2753" w:type="dxa"/>
            <w:vMerge w:val="restart"/>
            <w:shd w:val="clear" w:color="auto" w:fill="auto"/>
            <w:vAlign w:val="center"/>
          </w:tcPr>
          <w:p w14:paraId="44888CB1" w14:textId="77777777" w:rsidR="005A61F3" w:rsidRPr="00F36B5B" w:rsidRDefault="005A61F3" w:rsidP="004972CB">
            <w:pPr>
              <w:rPr>
                <w:rFonts w:ascii="Arial" w:hAnsi="Arial" w:cs="Arial"/>
              </w:rPr>
            </w:pPr>
            <w:r w:rsidRPr="00F36B5B">
              <w:rPr>
                <w:rFonts w:ascii="Arial" w:hAnsi="Arial" w:cs="Arial"/>
              </w:rPr>
              <w:t>Plazo de entrega</w:t>
            </w:r>
          </w:p>
        </w:tc>
        <w:tc>
          <w:tcPr>
            <w:tcW w:w="1985" w:type="dxa"/>
            <w:shd w:val="clear" w:color="auto" w:fill="auto"/>
            <w:vAlign w:val="center"/>
          </w:tcPr>
          <w:p w14:paraId="458A2FA0" w14:textId="77777777" w:rsidR="005A61F3" w:rsidRPr="00F36B5B" w:rsidRDefault="005A61F3" w:rsidP="004972CB">
            <w:pPr>
              <w:rPr>
                <w:rFonts w:ascii="Arial" w:hAnsi="Arial" w:cs="Arial"/>
              </w:rPr>
            </w:pPr>
            <w:r>
              <w:rPr>
                <w:rFonts w:ascii="Arial" w:hAnsi="Arial" w:cs="Arial"/>
              </w:rPr>
              <w:t>Inmediata</w:t>
            </w:r>
          </w:p>
        </w:tc>
        <w:tc>
          <w:tcPr>
            <w:tcW w:w="1683" w:type="dxa"/>
            <w:shd w:val="clear" w:color="auto" w:fill="auto"/>
            <w:vAlign w:val="center"/>
          </w:tcPr>
          <w:p w14:paraId="6151F858" w14:textId="77777777" w:rsidR="005A61F3" w:rsidRPr="00F36B5B" w:rsidRDefault="005A61F3" w:rsidP="004972CB">
            <w:pPr>
              <w:jc w:val="center"/>
              <w:rPr>
                <w:rFonts w:ascii="Arial" w:hAnsi="Arial" w:cs="Arial"/>
              </w:rPr>
            </w:pPr>
            <w:r>
              <w:rPr>
                <w:rFonts w:ascii="Arial" w:hAnsi="Arial" w:cs="Arial"/>
              </w:rPr>
              <w:t>20</w:t>
            </w:r>
          </w:p>
        </w:tc>
      </w:tr>
      <w:tr w:rsidR="005A61F3" w:rsidRPr="00F36B5B" w14:paraId="6B5ACDF7" w14:textId="77777777" w:rsidTr="004972CB">
        <w:trPr>
          <w:jc w:val="center"/>
        </w:trPr>
        <w:tc>
          <w:tcPr>
            <w:tcW w:w="2753" w:type="dxa"/>
            <w:vMerge/>
            <w:shd w:val="clear" w:color="auto" w:fill="auto"/>
            <w:vAlign w:val="center"/>
          </w:tcPr>
          <w:p w14:paraId="4BC03671" w14:textId="77777777" w:rsidR="005A61F3" w:rsidRPr="00F36B5B" w:rsidRDefault="005A61F3" w:rsidP="004972CB">
            <w:pPr>
              <w:rPr>
                <w:rFonts w:ascii="Arial" w:hAnsi="Arial" w:cs="Arial"/>
              </w:rPr>
            </w:pPr>
          </w:p>
        </w:tc>
        <w:tc>
          <w:tcPr>
            <w:tcW w:w="1985" w:type="dxa"/>
            <w:shd w:val="clear" w:color="auto" w:fill="auto"/>
            <w:vAlign w:val="center"/>
          </w:tcPr>
          <w:p w14:paraId="27F56578" w14:textId="77777777" w:rsidR="005A61F3" w:rsidRDefault="005A61F3" w:rsidP="004972CB">
            <w:pPr>
              <w:rPr>
                <w:rFonts w:ascii="Arial" w:hAnsi="Arial" w:cs="Arial"/>
              </w:rPr>
            </w:pPr>
            <w:r>
              <w:rPr>
                <w:rFonts w:ascii="Arial" w:hAnsi="Arial" w:cs="Arial"/>
              </w:rPr>
              <w:t>1-3 días</w:t>
            </w:r>
          </w:p>
        </w:tc>
        <w:tc>
          <w:tcPr>
            <w:tcW w:w="1683" w:type="dxa"/>
            <w:shd w:val="clear" w:color="auto" w:fill="auto"/>
            <w:vAlign w:val="center"/>
          </w:tcPr>
          <w:p w14:paraId="0C426CF6" w14:textId="77777777" w:rsidR="005A61F3" w:rsidRDefault="005A61F3" w:rsidP="004972CB">
            <w:pPr>
              <w:jc w:val="center"/>
              <w:rPr>
                <w:rFonts w:ascii="Arial" w:hAnsi="Arial" w:cs="Arial"/>
              </w:rPr>
            </w:pPr>
            <w:r>
              <w:rPr>
                <w:rFonts w:ascii="Arial" w:hAnsi="Arial" w:cs="Arial"/>
              </w:rPr>
              <w:t>10</w:t>
            </w:r>
          </w:p>
        </w:tc>
      </w:tr>
      <w:tr w:rsidR="005A61F3" w:rsidRPr="00F36B5B" w14:paraId="66937B77" w14:textId="77777777" w:rsidTr="004972CB">
        <w:trPr>
          <w:trHeight w:val="251"/>
          <w:jc w:val="center"/>
        </w:trPr>
        <w:tc>
          <w:tcPr>
            <w:tcW w:w="2753" w:type="dxa"/>
            <w:vMerge/>
            <w:shd w:val="clear" w:color="auto" w:fill="auto"/>
            <w:vAlign w:val="center"/>
          </w:tcPr>
          <w:p w14:paraId="159C6A34" w14:textId="77777777" w:rsidR="005A61F3" w:rsidRPr="00F36B5B" w:rsidRDefault="005A61F3" w:rsidP="004972CB">
            <w:pPr>
              <w:rPr>
                <w:rFonts w:ascii="Arial" w:hAnsi="Arial" w:cs="Arial"/>
              </w:rPr>
            </w:pPr>
          </w:p>
        </w:tc>
        <w:tc>
          <w:tcPr>
            <w:tcW w:w="1985" w:type="dxa"/>
            <w:shd w:val="clear" w:color="auto" w:fill="auto"/>
            <w:vAlign w:val="center"/>
          </w:tcPr>
          <w:p w14:paraId="2CA30EE7" w14:textId="77777777" w:rsidR="005A61F3" w:rsidRPr="00F36B5B" w:rsidRDefault="005A61F3" w:rsidP="004972CB">
            <w:pPr>
              <w:rPr>
                <w:rFonts w:ascii="Arial" w:hAnsi="Arial" w:cs="Arial"/>
              </w:rPr>
            </w:pPr>
            <w:r>
              <w:rPr>
                <w:rFonts w:ascii="Arial" w:hAnsi="Arial" w:cs="Arial"/>
              </w:rPr>
              <w:t>4 días o más</w:t>
            </w:r>
          </w:p>
        </w:tc>
        <w:tc>
          <w:tcPr>
            <w:tcW w:w="1683" w:type="dxa"/>
            <w:shd w:val="clear" w:color="auto" w:fill="auto"/>
            <w:vAlign w:val="center"/>
          </w:tcPr>
          <w:p w14:paraId="067F8EBC" w14:textId="77777777" w:rsidR="005A61F3" w:rsidRPr="00F36B5B" w:rsidRDefault="005A61F3" w:rsidP="004972CB">
            <w:pPr>
              <w:jc w:val="center"/>
              <w:rPr>
                <w:rFonts w:ascii="Arial" w:hAnsi="Arial" w:cs="Arial"/>
              </w:rPr>
            </w:pPr>
            <w:r>
              <w:rPr>
                <w:rFonts w:ascii="Arial" w:hAnsi="Arial" w:cs="Arial"/>
              </w:rPr>
              <w:t>5</w:t>
            </w:r>
          </w:p>
        </w:tc>
      </w:tr>
    </w:tbl>
    <w:p w14:paraId="3808B328" w14:textId="40CDD016" w:rsidR="005A61F3" w:rsidRDefault="005A61F3" w:rsidP="002B54DF">
      <w:pPr>
        <w:ind w:left="720"/>
        <w:jc w:val="both"/>
        <w:rPr>
          <w:rFonts w:ascii="Baskerville Old Face" w:hAnsi="Baskerville Old Face"/>
          <w:b/>
          <w:i/>
        </w:rPr>
      </w:pPr>
    </w:p>
    <w:p w14:paraId="32B4AB91" w14:textId="77777777" w:rsidR="005A61F3" w:rsidRDefault="005A61F3" w:rsidP="002B54DF">
      <w:pPr>
        <w:ind w:left="720"/>
        <w:jc w:val="both"/>
        <w:rPr>
          <w:rFonts w:ascii="Baskerville Old Face" w:hAnsi="Baskerville Old Face"/>
          <w:b/>
          <w:i/>
        </w:rPr>
      </w:pPr>
    </w:p>
    <w:p w14:paraId="09FB5884" w14:textId="77777777" w:rsidR="004046FC" w:rsidRPr="00620894" w:rsidRDefault="00BF4E14" w:rsidP="00416BA3">
      <w:pPr>
        <w:pStyle w:val="Ttulo3"/>
        <w:numPr>
          <w:ilvl w:val="0"/>
          <w:numId w:val="3"/>
        </w:numPr>
        <w:spacing w:line="240" w:lineRule="auto"/>
        <w:jc w:val="both"/>
        <w:rPr>
          <w:rFonts w:ascii="Baskerville Old Face" w:hAnsi="Baskerville Old Face"/>
          <w:i/>
          <w:u w:val="single"/>
        </w:rPr>
      </w:pPr>
      <w:r w:rsidRPr="00620894">
        <w:rPr>
          <w:rFonts w:ascii="Baskerville Old Face" w:hAnsi="Baskerville Old Face"/>
          <w:i/>
        </w:rPr>
        <w:t>H</w:t>
      </w:r>
      <w:r w:rsidR="00280A99" w:rsidRPr="00620894">
        <w:rPr>
          <w:rFonts w:ascii="Baskerville Old Face" w:hAnsi="Baskerville Old Face"/>
          <w:i/>
        </w:rPr>
        <w:t>ora y fecha de la apertura</w:t>
      </w:r>
      <w:r w:rsidR="00B0183D" w:rsidRPr="00620894">
        <w:rPr>
          <w:rFonts w:ascii="Baskerville Old Face" w:hAnsi="Baskerville Old Face"/>
          <w:i/>
        </w:rPr>
        <w:t xml:space="preserve"> de ofertas</w:t>
      </w:r>
      <w:r w:rsidR="005D7525" w:rsidRPr="00620894">
        <w:rPr>
          <w:rFonts w:ascii="Baskerville Old Face" w:hAnsi="Baskerville Old Face"/>
          <w:i/>
        </w:rPr>
        <w:t>:</w:t>
      </w:r>
    </w:p>
    <w:p w14:paraId="0686B84D" w14:textId="6EE83682" w:rsidR="001A1243" w:rsidRPr="00620894" w:rsidRDefault="001A1243" w:rsidP="004046FC">
      <w:pPr>
        <w:pStyle w:val="Ttulo3"/>
        <w:spacing w:line="240" w:lineRule="auto"/>
        <w:ind w:left="360"/>
        <w:jc w:val="both"/>
        <w:rPr>
          <w:rFonts w:ascii="Baskerville Old Face" w:hAnsi="Baskerville Old Face"/>
          <w:i/>
          <w:u w:val="single"/>
        </w:rPr>
      </w:pPr>
      <w:r w:rsidRPr="00620894">
        <w:rPr>
          <w:rFonts w:ascii="Baskerville Old Face" w:hAnsi="Baskerville Old Face"/>
          <w:i/>
        </w:rPr>
        <w:t xml:space="preserve">La apertura se realizará a las </w:t>
      </w:r>
      <w:r w:rsidR="00E64DD2" w:rsidRPr="00620894">
        <w:rPr>
          <w:rFonts w:ascii="Baskerville Old Face" w:hAnsi="Baskerville Old Face"/>
          <w:i/>
          <w:u w:val="single"/>
        </w:rPr>
        <w:t>0</w:t>
      </w:r>
      <w:r w:rsidR="00E77D58">
        <w:rPr>
          <w:rFonts w:ascii="Baskerville Old Face" w:hAnsi="Baskerville Old Face"/>
          <w:i/>
          <w:u w:val="single"/>
        </w:rPr>
        <w:t>9</w:t>
      </w:r>
      <w:r w:rsidR="00CC3460" w:rsidRPr="00620894">
        <w:rPr>
          <w:rFonts w:ascii="Baskerville Old Face" w:hAnsi="Baskerville Old Face"/>
          <w:i/>
          <w:u w:val="single"/>
        </w:rPr>
        <w:t>:</w:t>
      </w:r>
      <w:r w:rsidR="00E77D58">
        <w:rPr>
          <w:rFonts w:ascii="Baskerville Old Face" w:hAnsi="Baskerville Old Face"/>
          <w:i/>
          <w:u w:val="single"/>
        </w:rPr>
        <w:t>3</w:t>
      </w:r>
      <w:r w:rsidR="00AD62AA" w:rsidRPr="00620894">
        <w:rPr>
          <w:rFonts w:ascii="Baskerville Old Face" w:hAnsi="Baskerville Old Face"/>
          <w:i/>
          <w:u w:val="single"/>
        </w:rPr>
        <w:t xml:space="preserve">0 </w:t>
      </w:r>
      <w:r w:rsidR="00DF30C4" w:rsidRPr="00620894">
        <w:rPr>
          <w:rFonts w:ascii="Baskerville Old Face" w:hAnsi="Baskerville Old Face"/>
          <w:i/>
          <w:u w:val="single"/>
        </w:rPr>
        <w:t>am.</w:t>
      </w:r>
      <w:r w:rsidRPr="00620894">
        <w:rPr>
          <w:rFonts w:ascii="Baskerville Old Face" w:hAnsi="Baskerville Old Face"/>
          <w:i/>
          <w:u w:val="single"/>
        </w:rPr>
        <w:t xml:space="preserve"> </w:t>
      </w:r>
      <w:r w:rsidR="00DF30C4" w:rsidRPr="00620894">
        <w:rPr>
          <w:rFonts w:ascii="Baskerville Old Face" w:hAnsi="Baskerville Old Face"/>
          <w:i/>
          <w:u w:val="single"/>
        </w:rPr>
        <w:t>Horas</w:t>
      </w:r>
      <w:r w:rsidR="00867966" w:rsidRPr="00620894">
        <w:rPr>
          <w:rFonts w:ascii="Baskerville Old Face" w:hAnsi="Baskerville Old Face"/>
          <w:i/>
          <w:u w:val="single"/>
        </w:rPr>
        <w:t xml:space="preserve"> (Reloj de Proveeduría)</w:t>
      </w:r>
      <w:r w:rsidRPr="00620894">
        <w:rPr>
          <w:rFonts w:ascii="Baskerville Old Face" w:hAnsi="Baskerville Old Face"/>
          <w:i/>
          <w:u w:val="single"/>
        </w:rPr>
        <w:t xml:space="preserve">, del día </w:t>
      </w:r>
      <w:r w:rsidR="00E77D58">
        <w:rPr>
          <w:rFonts w:ascii="Baskerville Old Face" w:hAnsi="Baskerville Old Face"/>
          <w:i/>
          <w:u w:val="single"/>
        </w:rPr>
        <w:t>Lunes 3</w:t>
      </w:r>
      <w:r w:rsidR="00D66886">
        <w:rPr>
          <w:rFonts w:ascii="Baskerville Old Face" w:hAnsi="Baskerville Old Face"/>
          <w:i/>
          <w:u w:val="single"/>
        </w:rPr>
        <w:t>0</w:t>
      </w:r>
      <w:r w:rsidR="00D55D72">
        <w:rPr>
          <w:rFonts w:ascii="Baskerville Old Face" w:hAnsi="Baskerville Old Face"/>
          <w:i/>
          <w:u w:val="single"/>
        </w:rPr>
        <w:t xml:space="preserve"> de </w:t>
      </w:r>
      <w:proofErr w:type="gramStart"/>
      <w:r w:rsidR="00CE6FC2">
        <w:rPr>
          <w:rFonts w:ascii="Baskerville Old Face" w:hAnsi="Baskerville Old Face"/>
          <w:i/>
          <w:u w:val="single"/>
        </w:rPr>
        <w:t>Marzo</w:t>
      </w:r>
      <w:proofErr w:type="gramEnd"/>
      <w:r w:rsidR="00856FAC" w:rsidRPr="00620894">
        <w:rPr>
          <w:rFonts w:ascii="Baskerville Old Face" w:hAnsi="Baskerville Old Face"/>
          <w:i/>
          <w:u w:val="single"/>
        </w:rPr>
        <w:t xml:space="preserve"> del 20</w:t>
      </w:r>
      <w:r w:rsidR="009E6F60">
        <w:rPr>
          <w:rFonts w:ascii="Baskerville Old Face" w:hAnsi="Baskerville Old Face"/>
          <w:i/>
          <w:u w:val="single"/>
        </w:rPr>
        <w:t>20</w:t>
      </w:r>
      <w:r w:rsidR="00856FAC" w:rsidRPr="00620894">
        <w:rPr>
          <w:rFonts w:ascii="Baskerville Old Face" w:hAnsi="Baskerville Old Face"/>
          <w:i/>
          <w:u w:val="single"/>
        </w:rPr>
        <w:t>.</w:t>
      </w:r>
    </w:p>
    <w:p w14:paraId="48B18A2E" w14:textId="77777777" w:rsidR="004046FC" w:rsidRPr="00620894" w:rsidRDefault="004046FC" w:rsidP="00D33E0B">
      <w:pPr>
        <w:jc w:val="both"/>
        <w:rPr>
          <w:rFonts w:ascii="Baskerville Old Face" w:hAnsi="Baskerville Old Face" w:cs="Courier New"/>
          <w:b/>
          <w:i/>
          <w:color w:val="000000"/>
          <w:u w:val="single"/>
          <w:lang w:val="es-ES_tradnl"/>
        </w:rPr>
      </w:pPr>
    </w:p>
    <w:p w14:paraId="684B3D73" w14:textId="69A65340" w:rsidR="001A1243" w:rsidRPr="00620894" w:rsidRDefault="001A1243" w:rsidP="00D33E0B">
      <w:pPr>
        <w:pStyle w:val="Prrafodelista"/>
        <w:numPr>
          <w:ilvl w:val="1"/>
          <w:numId w:val="1"/>
        </w:numPr>
        <w:jc w:val="both"/>
        <w:rPr>
          <w:rFonts w:ascii="Baskerville Old Face" w:hAnsi="Baskerville Old Face" w:cs="Courier New"/>
          <w:i/>
          <w:color w:val="000000"/>
          <w:lang w:val="es-ES_tradnl"/>
        </w:rPr>
      </w:pPr>
      <w:r w:rsidRPr="00620894">
        <w:rPr>
          <w:rFonts w:ascii="Baskerville Old Face" w:hAnsi="Baskerville Old Face" w:cs="Arial"/>
          <w:i/>
          <w:color w:val="000000"/>
          <w:lang w:val="es-ES_tradnl"/>
        </w:rPr>
        <w:t xml:space="preserve">Las ofertas que se presenten después de vencido el plazo para su </w:t>
      </w:r>
      <w:proofErr w:type="gramStart"/>
      <w:r w:rsidRPr="00620894">
        <w:rPr>
          <w:rFonts w:ascii="Baskerville Old Face" w:hAnsi="Baskerville Old Face" w:cs="Arial"/>
          <w:i/>
          <w:color w:val="000000"/>
          <w:lang w:val="es-ES_tradnl"/>
        </w:rPr>
        <w:t>presentación,</w:t>
      </w:r>
      <w:proofErr w:type="gramEnd"/>
      <w:r w:rsidRPr="00620894">
        <w:rPr>
          <w:rFonts w:ascii="Baskerville Old Face" w:hAnsi="Baskerville Old Face" w:cs="Arial"/>
          <w:i/>
          <w:color w:val="000000"/>
          <w:lang w:val="es-ES_tradnl"/>
        </w:rPr>
        <w:t xml:space="preserve"> serán </w:t>
      </w:r>
      <w:r w:rsidR="00D4301C" w:rsidRPr="00620894">
        <w:rPr>
          <w:rFonts w:ascii="Baskerville Old Face" w:hAnsi="Baskerville Old Face" w:cs="Arial"/>
          <w:i/>
          <w:color w:val="000000"/>
          <w:lang w:val="es-ES_tradnl"/>
        </w:rPr>
        <w:t>recibidas,</w:t>
      </w:r>
      <w:r w:rsidR="009328FF" w:rsidRPr="00620894">
        <w:rPr>
          <w:rFonts w:ascii="Baskerville Old Face" w:hAnsi="Baskerville Old Face" w:cs="Arial"/>
          <w:i/>
          <w:color w:val="000000"/>
          <w:lang w:val="es-ES_tradnl"/>
        </w:rPr>
        <w:t xml:space="preserve"> pero no serán tomadas en cuenta en el proceso por </w:t>
      </w:r>
      <w:r w:rsidR="00F43346" w:rsidRPr="00620894">
        <w:rPr>
          <w:rFonts w:ascii="Baskerville Old Face" w:hAnsi="Baskerville Old Face" w:cs="Arial"/>
          <w:i/>
          <w:color w:val="000000"/>
          <w:lang w:val="es-ES_tradnl"/>
        </w:rPr>
        <w:t xml:space="preserve">ser </w:t>
      </w:r>
      <w:r w:rsidR="009328FF" w:rsidRPr="00620894">
        <w:rPr>
          <w:rFonts w:ascii="Baskerville Old Face" w:hAnsi="Baskerville Old Face" w:cs="Arial"/>
          <w:i/>
          <w:color w:val="000000"/>
          <w:lang w:val="es-ES_tradnl"/>
        </w:rPr>
        <w:t>entregadas en forma extemporáneas.</w:t>
      </w:r>
    </w:p>
    <w:p w14:paraId="60E6E711" w14:textId="7BE98618" w:rsidR="00DC220C" w:rsidRPr="00620894" w:rsidRDefault="00EA17E8" w:rsidP="00D33E0B">
      <w:pPr>
        <w:pStyle w:val="Prrafodelista"/>
        <w:numPr>
          <w:ilvl w:val="1"/>
          <w:numId w:val="1"/>
        </w:numPr>
        <w:jc w:val="both"/>
        <w:rPr>
          <w:rFonts w:ascii="Baskerville Old Face" w:hAnsi="Baskerville Old Face" w:cs="Courier New"/>
          <w:i/>
          <w:color w:val="000000"/>
          <w:lang w:val="es-ES_tradnl"/>
        </w:rPr>
      </w:pPr>
      <w:r w:rsidRPr="00620894">
        <w:rPr>
          <w:rFonts w:ascii="Baskerville Old Face" w:hAnsi="Baskerville Old Face" w:cs="Courier New"/>
          <w:i/>
          <w:color w:val="000000"/>
          <w:lang w:val="es-ES_tradnl"/>
        </w:rPr>
        <w:t xml:space="preserve">Las ofertas deberán </w:t>
      </w:r>
      <w:r w:rsidR="00EC4CD3" w:rsidRPr="00620894">
        <w:rPr>
          <w:rFonts w:ascii="Baskerville Old Face" w:hAnsi="Baskerville Old Face" w:cs="Courier New"/>
          <w:i/>
          <w:color w:val="000000"/>
          <w:lang w:val="es-ES_tradnl"/>
        </w:rPr>
        <w:t xml:space="preserve">ser presentadas por los oferentes </w:t>
      </w:r>
      <w:r w:rsidR="00821072" w:rsidRPr="00620894">
        <w:rPr>
          <w:rFonts w:ascii="Baskerville Old Face" w:hAnsi="Baskerville Old Face" w:cs="Courier New"/>
          <w:i/>
          <w:color w:val="000000"/>
          <w:lang w:val="es-ES_tradnl"/>
        </w:rPr>
        <w:t>en sobre cerrado</w:t>
      </w:r>
      <w:r w:rsidR="00AB5209" w:rsidRPr="00620894">
        <w:rPr>
          <w:rFonts w:ascii="Baskerville Old Face" w:hAnsi="Baskerville Old Face" w:cs="Courier New"/>
          <w:i/>
          <w:color w:val="000000"/>
          <w:lang w:val="es-ES_tradnl"/>
        </w:rPr>
        <w:t xml:space="preserve">, </w:t>
      </w:r>
      <w:r w:rsidR="00EC4CD3" w:rsidRPr="00620894">
        <w:rPr>
          <w:rFonts w:ascii="Baskerville Old Face" w:hAnsi="Baskerville Old Face" w:cs="Courier New"/>
          <w:i/>
          <w:color w:val="000000"/>
          <w:lang w:val="es-ES_tradnl"/>
        </w:rPr>
        <w:t>en</w:t>
      </w:r>
      <w:r w:rsidR="00AB5209" w:rsidRPr="00620894">
        <w:rPr>
          <w:rFonts w:ascii="Baskerville Old Face" w:hAnsi="Baskerville Old Face" w:cs="Courier New"/>
          <w:i/>
          <w:color w:val="000000"/>
          <w:lang w:val="es-ES_tradnl"/>
        </w:rPr>
        <w:t xml:space="preserve"> la oficina de Proveeduría</w:t>
      </w:r>
      <w:r w:rsidR="00EC4CD3" w:rsidRPr="00620894">
        <w:rPr>
          <w:rFonts w:ascii="Baskerville Old Face" w:hAnsi="Baskerville Old Face" w:cs="Courier New"/>
          <w:i/>
          <w:color w:val="000000"/>
          <w:lang w:val="es-ES_tradnl"/>
        </w:rPr>
        <w:t xml:space="preserve"> </w:t>
      </w:r>
      <w:r w:rsidR="00EA6193" w:rsidRPr="00620894">
        <w:rPr>
          <w:rFonts w:ascii="Baskerville Old Face" w:hAnsi="Baskerville Old Face" w:cs="Courier New"/>
          <w:i/>
          <w:color w:val="000000"/>
          <w:lang w:val="es-ES_tradnl"/>
        </w:rPr>
        <w:t xml:space="preserve">Municipal </w:t>
      </w:r>
      <w:r w:rsidR="00224F0B" w:rsidRPr="00620894">
        <w:rPr>
          <w:rFonts w:ascii="Baskerville Old Face" w:hAnsi="Baskerville Old Face" w:cs="Courier New"/>
          <w:i/>
          <w:color w:val="000000"/>
          <w:lang w:val="es-ES_tradnl"/>
        </w:rPr>
        <w:t xml:space="preserve">ubicada </w:t>
      </w:r>
      <w:r w:rsidR="00EA6193" w:rsidRPr="00620894">
        <w:rPr>
          <w:rFonts w:ascii="Baskerville Old Face" w:hAnsi="Baskerville Old Face" w:cs="Courier New"/>
          <w:i/>
          <w:color w:val="000000"/>
          <w:lang w:val="es-ES_tradnl"/>
        </w:rPr>
        <w:t xml:space="preserve">en la segunda planta </w:t>
      </w:r>
      <w:r w:rsidR="005075C0" w:rsidRPr="00620894">
        <w:rPr>
          <w:rFonts w:ascii="Baskerville Old Face" w:hAnsi="Baskerville Old Face" w:cs="Courier New"/>
          <w:i/>
          <w:color w:val="000000"/>
          <w:lang w:val="es-ES_tradnl"/>
        </w:rPr>
        <w:t>del Hotel Talamanca</w:t>
      </w:r>
      <w:r w:rsidR="00BB6A04" w:rsidRPr="00620894">
        <w:rPr>
          <w:rFonts w:ascii="Baskerville Old Face" w:hAnsi="Baskerville Old Face" w:cs="Courier New"/>
          <w:i/>
          <w:color w:val="000000"/>
          <w:lang w:val="es-ES_tradnl"/>
        </w:rPr>
        <w:t xml:space="preserve">, </w:t>
      </w:r>
      <w:r w:rsidR="00365C1B" w:rsidRPr="00620894">
        <w:rPr>
          <w:rFonts w:ascii="Baskerville Old Face" w:hAnsi="Baskerville Old Face" w:cs="Courier New"/>
          <w:i/>
          <w:color w:val="000000"/>
          <w:lang w:val="es-ES_tradnl"/>
        </w:rPr>
        <w:t xml:space="preserve">100 metros al este de la entrada </w:t>
      </w:r>
      <w:r w:rsidR="005E6106" w:rsidRPr="00620894">
        <w:rPr>
          <w:rFonts w:ascii="Baskerville Old Face" w:hAnsi="Baskerville Old Face" w:cs="Courier New"/>
          <w:i/>
          <w:color w:val="000000"/>
          <w:lang w:val="es-ES_tradnl"/>
        </w:rPr>
        <w:t>principal a Guápiles (ruta 32</w:t>
      </w:r>
      <w:r w:rsidR="00224F0B" w:rsidRPr="00620894">
        <w:rPr>
          <w:rFonts w:ascii="Baskerville Old Face" w:hAnsi="Baskerville Old Face" w:cs="Courier New"/>
          <w:i/>
          <w:color w:val="000000"/>
          <w:lang w:val="es-ES_tradnl"/>
        </w:rPr>
        <w:t>)</w:t>
      </w:r>
      <w:r w:rsidR="00365C1B" w:rsidRPr="00620894">
        <w:rPr>
          <w:rFonts w:ascii="Baskerville Old Face" w:hAnsi="Baskerville Old Face" w:cs="Courier New"/>
          <w:i/>
          <w:color w:val="000000"/>
          <w:lang w:val="es-ES_tradnl"/>
        </w:rPr>
        <w:t xml:space="preserve">, </w:t>
      </w:r>
      <w:r w:rsidR="00BB6A04" w:rsidRPr="00620894">
        <w:rPr>
          <w:rFonts w:ascii="Baskerville Old Face" w:hAnsi="Baskerville Old Face" w:cs="Courier New"/>
          <w:i/>
          <w:color w:val="000000"/>
          <w:lang w:val="es-ES_tradnl"/>
        </w:rPr>
        <w:t xml:space="preserve">antes de la hora y </w:t>
      </w:r>
      <w:r w:rsidR="005E6106" w:rsidRPr="00620894">
        <w:rPr>
          <w:rFonts w:ascii="Baskerville Old Face" w:hAnsi="Baskerville Old Face" w:cs="Courier New"/>
          <w:i/>
          <w:color w:val="000000"/>
          <w:lang w:val="es-ES_tradnl"/>
        </w:rPr>
        <w:t>fecha señalada</w:t>
      </w:r>
      <w:r w:rsidR="00BB6A04" w:rsidRPr="00620894">
        <w:rPr>
          <w:rFonts w:ascii="Baskerville Old Face" w:hAnsi="Baskerville Old Face" w:cs="Courier New"/>
          <w:i/>
          <w:color w:val="000000"/>
          <w:lang w:val="es-ES_tradnl"/>
        </w:rPr>
        <w:t xml:space="preserve"> para tal efecto.</w:t>
      </w:r>
    </w:p>
    <w:p w14:paraId="48CA358A" w14:textId="77777777" w:rsidR="00821AC0" w:rsidRPr="00620894" w:rsidRDefault="00821AC0" w:rsidP="00821AC0">
      <w:pPr>
        <w:pStyle w:val="Prrafodelista"/>
        <w:ind w:left="360"/>
        <w:jc w:val="both"/>
        <w:rPr>
          <w:rFonts w:ascii="Baskerville Old Face" w:hAnsi="Baskerville Old Face" w:cs="Courier New"/>
          <w:i/>
          <w:color w:val="000000"/>
          <w:lang w:val="es-ES_tradnl"/>
        </w:rPr>
      </w:pPr>
    </w:p>
    <w:p w14:paraId="200193BB" w14:textId="77777777" w:rsidR="000053DB" w:rsidRPr="00620894" w:rsidRDefault="00283FD1" w:rsidP="00D33E0B">
      <w:pPr>
        <w:pStyle w:val="Ttulo3"/>
        <w:numPr>
          <w:ilvl w:val="0"/>
          <w:numId w:val="1"/>
        </w:numPr>
        <w:spacing w:line="240" w:lineRule="auto"/>
        <w:jc w:val="left"/>
        <w:rPr>
          <w:rFonts w:ascii="Baskerville Old Face" w:hAnsi="Baskerville Old Face"/>
          <w:bCs w:val="0"/>
          <w:i/>
          <w:lang w:val="es-CR"/>
        </w:rPr>
      </w:pPr>
      <w:r w:rsidRPr="00620894">
        <w:rPr>
          <w:rFonts w:ascii="Baskerville Old Face" w:hAnsi="Baskerville Old Face"/>
          <w:bCs w:val="0"/>
          <w:i/>
          <w:lang w:val="es-CR"/>
        </w:rPr>
        <w:t>P</w:t>
      </w:r>
      <w:r w:rsidR="009263F8" w:rsidRPr="00620894">
        <w:rPr>
          <w:rFonts w:ascii="Baskerville Old Face" w:hAnsi="Baskerville Old Face"/>
          <w:bCs w:val="0"/>
          <w:i/>
          <w:lang w:val="es-CR"/>
        </w:rPr>
        <w:t xml:space="preserve">resentación de ofertas y requisitos: </w:t>
      </w:r>
    </w:p>
    <w:p w14:paraId="778D2D4B" w14:textId="77777777" w:rsidR="009263F8" w:rsidRPr="00620894" w:rsidRDefault="00365C1B" w:rsidP="00D33E0B">
      <w:pPr>
        <w:pStyle w:val="Prrafodelista"/>
        <w:numPr>
          <w:ilvl w:val="1"/>
          <w:numId w:val="1"/>
        </w:numPr>
        <w:rPr>
          <w:rFonts w:ascii="Baskerville Old Face" w:hAnsi="Baskerville Old Face"/>
          <w:i/>
          <w:lang w:val="es-CR"/>
        </w:rPr>
      </w:pPr>
      <w:r w:rsidRPr="00620894">
        <w:rPr>
          <w:rFonts w:ascii="Baskerville Old Face" w:hAnsi="Baskerville Old Face"/>
          <w:i/>
          <w:lang w:val="es-CR"/>
        </w:rPr>
        <w:t xml:space="preserve"> El oferente debe presentar original y</w:t>
      </w:r>
      <w:r w:rsidR="007833C8" w:rsidRPr="00620894">
        <w:rPr>
          <w:rFonts w:ascii="Baskerville Old Face" w:hAnsi="Baskerville Old Face"/>
          <w:i/>
          <w:lang w:val="es-CR"/>
        </w:rPr>
        <w:t xml:space="preserve"> una</w:t>
      </w:r>
      <w:r w:rsidRPr="00620894">
        <w:rPr>
          <w:rFonts w:ascii="Baskerville Old Face" w:hAnsi="Baskerville Old Face"/>
          <w:i/>
          <w:lang w:val="es-CR"/>
        </w:rPr>
        <w:t xml:space="preserve"> copia de la oferta. </w:t>
      </w:r>
      <w:r w:rsidR="009263F8" w:rsidRPr="00620894">
        <w:rPr>
          <w:rFonts w:ascii="Baskerville Old Face" w:hAnsi="Baskerville Old Face"/>
          <w:i/>
          <w:lang w:val="es-CR"/>
        </w:rPr>
        <w:t xml:space="preserve"> </w:t>
      </w:r>
    </w:p>
    <w:p w14:paraId="7E0F9792" w14:textId="4791A00B" w:rsidR="001E3AB7" w:rsidRPr="00620894" w:rsidRDefault="009263F8" w:rsidP="00D33E0B">
      <w:pPr>
        <w:pStyle w:val="Prrafodelista"/>
        <w:numPr>
          <w:ilvl w:val="1"/>
          <w:numId w:val="1"/>
        </w:numPr>
        <w:jc w:val="both"/>
        <w:rPr>
          <w:rFonts w:ascii="Baskerville Old Face" w:hAnsi="Baskerville Old Face" w:cs="Courier New"/>
          <w:i/>
          <w:color w:val="000000"/>
          <w:lang w:val="es-CR"/>
        </w:rPr>
      </w:pPr>
      <w:r w:rsidRPr="00620894">
        <w:rPr>
          <w:rFonts w:ascii="Baskerville Old Face" w:hAnsi="Baskerville Old Face"/>
          <w:i/>
          <w:lang w:val="es-CR"/>
        </w:rPr>
        <w:t xml:space="preserve"> </w:t>
      </w:r>
      <w:r w:rsidR="000756F3" w:rsidRPr="00620894">
        <w:rPr>
          <w:rFonts w:ascii="Baskerville Old Face" w:hAnsi="Baskerville Old Face"/>
          <w:i/>
          <w:lang w:val="es-CR"/>
        </w:rPr>
        <w:t xml:space="preserve"> Se le informa al oferente, que como requisito indispensable para que su oferta</w:t>
      </w:r>
      <w:r w:rsidR="00367AA0" w:rsidRPr="00620894">
        <w:rPr>
          <w:rFonts w:ascii="Baskerville Old Face" w:hAnsi="Baskerville Old Face"/>
          <w:i/>
          <w:lang w:val="es-CR"/>
        </w:rPr>
        <w:t xml:space="preserve"> sea elegible, que </w:t>
      </w:r>
      <w:r w:rsidR="00323331" w:rsidRPr="00620894">
        <w:rPr>
          <w:rFonts w:ascii="Baskerville Old Face" w:hAnsi="Baskerville Old Face"/>
          <w:i/>
          <w:lang w:val="es-CR"/>
        </w:rPr>
        <w:t>el</w:t>
      </w:r>
      <w:r w:rsidR="00167E96" w:rsidRPr="00620894">
        <w:rPr>
          <w:rFonts w:ascii="Baskerville Old Face" w:hAnsi="Baskerville Old Face"/>
          <w:i/>
          <w:lang w:val="es-CR"/>
        </w:rPr>
        <w:t xml:space="preserve"> equipo y </w:t>
      </w:r>
      <w:r w:rsidR="007833C8" w:rsidRPr="00620894">
        <w:rPr>
          <w:rFonts w:ascii="Baskerville Old Face" w:hAnsi="Baskerville Old Face"/>
          <w:i/>
          <w:lang w:val="es-CR"/>
        </w:rPr>
        <w:t>suministros ofertados</w:t>
      </w:r>
      <w:r w:rsidR="00135A47" w:rsidRPr="00620894">
        <w:rPr>
          <w:rFonts w:ascii="Baskerville Old Face" w:hAnsi="Baskerville Old Face"/>
          <w:i/>
          <w:lang w:val="es-CR"/>
        </w:rPr>
        <w:t xml:space="preserve"> debe</w:t>
      </w:r>
      <w:r w:rsidR="000756F3" w:rsidRPr="00620894">
        <w:rPr>
          <w:rFonts w:ascii="Baskerville Old Face" w:hAnsi="Baskerville Old Face"/>
          <w:i/>
          <w:lang w:val="es-CR"/>
        </w:rPr>
        <w:t xml:space="preserve"> ser de buena calidad. </w:t>
      </w:r>
    </w:p>
    <w:p w14:paraId="6CD66A8A" w14:textId="4594123E" w:rsidR="00041718" w:rsidRPr="005A61F3" w:rsidRDefault="00041718" w:rsidP="005A61F3">
      <w:pPr>
        <w:pStyle w:val="Prrafodelista"/>
        <w:numPr>
          <w:ilvl w:val="1"/>
          <w:numId w:val="1"/>
        </w:numPr>
        <w:jc w:val="both"/>
        <w:rPr>
          <w:rFonts w:ascii="Baskerville Old Face" w:hAnsi="Baskerville Old Face" w:cs="Andalus"/>
          <w:i/>
          <w:color w:val="000000"/>
          <w:lang w:val="es-CR"/>
        </w:rPr>
      </w:pPr>
      <w:r w:rsidRPr="005A61F3">
        <w:rPr>
          <w:rFonts w:ascii="Baskerville Old Face" w:hAnsi="Baskerville Old Face" w:cs="Andalus"/>
          <w:i/>
          <w:color w:val="000000"/>
          <w:lang w:val="es-CR"/>
        </w:rPr>
        <w:t xml:space="preserve">El oferente deberá estar al día en el pago de las cuotas </w:t>
      </w:r>
      <w:proofErr w:type="gramStart"/>
      <w:r w:rsidRPr="005A61F3">
        <w:rPr>
          <w:rFonts w:ascii="Baskerville Old Face" w:hAnsi="Baskerville Old Face" w:cs="Andalus"/>
          <w:i/>
          <w:color w:val="000000"/>
          <w:lang w:val="es-CR"/>
        </w:rPr>
        <w:t>obrero patronales</w:t>
      </w:r>
      <w:proofErr w:type="gramEnd"/>
      <w:r w:rsidRPr="005A61F3">
        <w:rPr>
          <w:rFonts w:ascii="Baskerville Old Face" w:hAnsi="Baskerville Old Face" w:cs="Andalus"/>
          <w:i/>
          <w:color w:val="000000"/>
          <w:lang w:val="es-CR"/>
        </w:rPr>
        <w:t xml:space="preserve"> de la Caja Costarricense de Seguro Social, Póliza del INS o en su defecto con los respectivos arreglos de pago al día, además de encontrarse al día con </w:t>
      </w:r>
      <w:proofErr w:type="spellStart"/>
      <w:r w:rsidRPr="005A61F3">
        <w:rPr>
          <w:rFonts w:ascii="Baskerville Old Face" w:hAnsi="Baskerville Old Face" w:cs="Andalus"/>
          <w:i/>
          <w:color w:val="000000"/>
          <w:lang w:val="es-CR"/>
        </w:rPr>
        <w:t>Fodesaf</w:t>
      </w:r>
      <w:proofErr w:type="spellEnd"/>
      <w:r w:rsidRPr="005A61F3">
        <w:rPr>
          <w:rFonts w:ascii="Baskerville Old Face" w:hAnsi="Baskerville Old Face" w:cs="Andalus"/>
          <w:i/>
          <w:color w:val="000000"/>
          <w:lang w:val="es-CR"/>
        </w:rPr>
        <w:t xml:space="preserve"> y en el pago de todo los impuestos municipales y nacionales.</w:t>
      </w:r>
    </w:p>
    <w:p w14:paraId="2BB122E2" w14:textId="77777777" w:rsidR="005A61F3" w:rsidRPr="005A61F3" w:rsidRDefault="005A61F3" w:rsidP="005A61F3">
      <w:pPr>
        <w:pStyle w:val="Prrafodelista"/>
        <w:ind w:left="360"/>
        <w:jc w:val="both"/>
        <w:rPr>
          <w:rFonts w:ascii="Baskerville Old Face" w:hAnsi="Baskerville Old Face" w:cs="Andalus"/>
          <w:i/>
          <w:color w:val="000000"/>
          <w:lang w:val="es-CR"/>
        </w:rPr>
      </w:pPr>
    </w:p>
    <w:p w14:paraId="78C2106A" w14:textId="77777777" w:rsidR="00572EC9" w:rsidRPr="00620894" w:rsidRDefault="00170191" w:rsidP="00170191">
      <w:pPr>
        <w:jc w:val="both"/>
        <w:rPr>
          <w:rFonts w:ascii="Baskerville Old Face" w:hAnsi="Baskerville Old Face" w:cs="Courier New"/>
          <w:i/>
          <w:color w:val="000000"/>
          <w:lang w:val="es-CR"/>
        </w:rPr>
      </w:pPr>
      <w:r w:rsidRPr="00620894">
        <w:rPr>
          <w:rFonts w:ascii="Baskerville Old Face" w:hAnsi="Baskerville Old Face" w:cs="Courier New"/>
          <w:i/>
          <w:color w:val="000000"/>
          <w:lang w:val="es-CR"/>
        </w:rPr>
        <w:t xml:space="preserve">3.4 </w:t>
      </w:r>
      <w:r w:rsidR="000756F3" w:rsidRPr="00620894">
        <w:rPr>
          <w:rFonts w:ascii="Baskerville Old Face" w:hAnsi="Baskerville Old Face" w:cs="Courier New"/>
          <w:i/>
          <w:color w:val="000000"/>
          <w:lang w:val="es-CR"/>
        </w:rPr>
        <w:t xml:space="preserve">Actualizar su registro de proveedor, si aún no lo ha realizado. </w:t>
      </w:r>
    </w:p>
    <w:p w14:paraId="47FC9C15" w14:textId="77777777" w:rsidR="001B3929" w:rsidRPr="00620894" w:rsidRDefault="00170191" w:rsidP="00170191">
      <w:pPr>
        <w:jc w:val="both"/>
        <w:rPr>
          <w:rFonts w:ascii="Baskerville Old Face" w:hAnsi="Baskerville Old Face" w:cs="Tahoma"/>
          <w:i/>
        </w:rPr>
      </w:pPr>
      <w:r w:rsidRPr="00620894">
        <w:rPr>
          <w:rFonts w:ascii="Baskerville Old Face" w:hAnsi="Baskerville Old Face" w:cs="Tahoma"/>
          <w:i/>
        </w:rPr>
        <w:t xml:space="preserve">3.5 </w:t>
      </w:r>
      <w:r w:rsidR="00135A47" w:rsidRPr="00620894">
        <w:rPr>
          <w:rFonts w:ascii="Baskerville Old Face" w:hAnsi="Baskerville Old Face" w:cs="Tahoma"/>
          <w:i/>
        </w:rPr>
        <w:t>Declaraciones</w:t>
      </w:r>
      <w:r w:rsidR="001B3929" w:rsidRPr="00620894">
        <w:rPr>
          <w:rFonts w:ascii="Baskerville Old Face" w:hAnsi="Baskerville Old Face" w:cs="Tahoma"/>
          <w:i/>
        </w:rPr>
        <w:t xml:space="preserve"> juradas: El oferente debe presentar una declaración jurada, que </w:t>
      </w:r>
      <w:r w:rsidR="00B07B8D" w:rsidRPr="00620894">
        <w:rPr>
          <w:rFonts w:ascii="Baskerville Old Face" w:hAnsi="Baskerville Old Face" w:cs="Tahoma"/>
          <w:i/>
        </w:rPr>
        <w:t>indiqué</w:t>
      </w:r>
      <w:r w:rsidR="001B3929" w:rsidRPr="00620894">
        <w:rPr>
          <w:rFonts w:ascii="Baskerville Old Face" w:hAnsi="Baskerville Old Face" w:cs="Tahoma"/>
          <w:i/>
        </w:rPr>
        <w:t xml:space="preserve"> que no se encuentra, en ninguno de los casos de imposibilidad legal para contratar con la Administración, según se indica en el Capítulo VI, Articulo 65 del R.G.C.A, basado en la Ley de Contratación Administrativa de la República</w:t>
      </w:r>
      <w:r w:rsidR="00EB4C90" w:rsidRPr="00620894">
        <w:rPr>
          <w:rFonts w:ascii="Baskerville Old Face" w:hAnsi="Baskerville Old Face" w:cs="Tahoma"/>
          <w:i/>
        </w:rPr>
        <w:t>.</w:t>
      </w:r>
    </w:p>
    <w:p w14:paraId="40FCA8EC" w14:textId="1334381B" w:rsidR="00EB4C90" w:rsidRDefault="00EB4C90" w:rsidP="00D33E0B">
      <w:pPr>
        <w:pStyle w:val="Prrafodelista"/>
        <w:rPr>
          <w:rFonts w:ascii="Baskerville Old Face" w:hAnsi="Baskerville Old Face" w:cs="Courier New"/>
          <w:i/>
          <w:color w:val="000000"/>
        </w:rPr>
      </w:pPr>
    </w:p>
    <w:p w14:paraId="55591197" w14:textId="77777777" w:rsidR="005A61F3" w:rsidRPr="00620894" w:rsidRDefault="005A61F3" w:rsidP="00D33E0B">
      <w:pPr>
        <w:pStyle w:val="Prrafodelista"/>
        <w:rPr>
          <w:rFonts w:ascii="Baskerville Old Face" w:hAnsi="Baskerville Old Face" w:cs="Courier New"/>
          <w:i/>
          <w:color w:val="000000"/>
        </w:rPr>
      </w:pPr>
    </w:p>
    <w:p w14:paraId="04D7AE0E" w14:textId="77777777" w:rsidR="001E208F" w:rsidRPr="00620894" w:rsidRDefault="00135A47" w:rsidP="00D33E0B">
      <w:pPr>
        <w:jc w:val="both"/>
        <w:rPr>
          <w:rFonts w:ascii="Baskerville Old Face" w:eastAsia="MS Mincho" w:hAnsi="Baskerville Old Face" w:cs="Arial"/>
          <w:b/>
          <w:bCs/>
          <w:i/>
        </w:rPr>
      </w:pPr>
      <w:r w:rsidRPr="00620894">
        <w:rPr>
          <w:rFonts w:ascii="Baskerville Old Face" w:eastAsia="MS Mincho" w:hAnsi="Baskerville Old Face" w:cs="Arial"/>
          <w:b/>
          <w:bCs/>
          <w:i/>
        </w:rPr>
        <w:t xml:space="preserve">4. </w:t>
      </w:r>
      <w:r w:rsidR="00280A99" w:rsidRPr="00620894">
        <w:rPr>
          <w:rFonts w:ascii="Baskerville Old Face" w:eastAsia="MS Mincho" w:hAnsi="Baskerville Old Face" w:cs="Arial"/>
          <w:b/>
          <w:bCs/>
          <w:i/>
        </w:rPr>
        <w:t>Clausula penal</w:t>
      </w:r>
      <w:r w:rsidR="005D7525" w:rsidRPr="00620894">
        <w:rPr>
          <w:rFonts w:ascii="Baskerville Old Face" w:eastAsia="MS Mincho" w:hAnsi="Baskerville Old Face" w:cs="Arial"/>
          <w:b/>
          <w:bCs/>
          <w:i/>
        </w:rPr>
        <w:t xml:space="preserve">:  </w:t>
      </w:r>
    </w:p>
    <w:p w14:paraId="613CF91E" w14:textId="77777777" w:rsidR="000E3F1A" w:rsidRPr="00620894" w:rsidRDefault="00116576" w:rsidP="00D33E0B">
      <w:pPr>
        <w:pStyle w:val="Textoindependiente"/>
        <w:rPr>
          <w:rFonts w:ascii="Baskerville Old Face" w:eastAsia="MS Mincho" w:hAnsi="Baskerville Old Face" w:cs="Arial"/>
          <w:i/>
        </w:rPr>
      </w:pPr>
      <w:r w:rsidRPr="00620894">
        <w:rPr>
          <w:rFonts w:ascii="Baskerville Old Face" w:eastAsia="MS Mincho" w:hAnsi="Baskerville Old Face" w:cs="Arial"/>
          <w:i/>
        </w:rPr>
        <w:t>En caso de incumplimiento en el plazo de entrega, se impondrá una sanción de ¢5 (cinco colones) por cada ¢ 1000 (mil colones) adjudicados, por cada día natural de atraso.</w:t>
      </w:r>
    </w:p>
    <w:p w14:paraId="7B2DF047" w14:textId="2E92B302" w:rsidR="001E3AB7" w:rsidRPr="00620894" w:rsidRDefault="001E3AB7" w:rsidP="00D33E0B">
      <w:pPr>
        <w:pStyle w:val="Textoindependiente"/>
        <w:rPr>
          <w:rFonts w:ascii="Baskerville Old Face" w:eastAsia="MS Mincho" w:hAnsi="Baskerville Old Face" w:cs="Arial"/>
          <w:i/>
        </w:rPr>
      </w:pPr>
    </w:p>
    <w:p w14:paraId="3E6189CD" w14:textId="77777777" w:rsidR="0097727D" w:rsidRPr="00620894" w:rsidRDefault="0097727D" w:rsidP="0097727D">
      <w:pPr>
        <w:pStyle w:val="Textoindependiente"/>
        <w:jc w:val="left"/>
        <w:rPr>
          <w:rFonts w:ascii="Baskerville Old Face" w:eastAsia="MS Mincho" w:hAnsi="Baskerville Old Face" w:cs="Arial"/>
          <w:b/>
          <w:bCs/>
        </w:rPr>
      </w:pPr>
    </w:p>
    <w:p w14:paraId="0F4398FA" w14:textId="77777777" w:rsidR="002A500B" w:rsidRPr="00620894" w:rsidRDefault="002A500B" w:rsidP="002A500B">
      <w:pPr>
        <w:ind w:left="1440"/>
        <w:jc w:val="both"/>
        <w:rPr>
          <w:rFonts w:ascii="Baskerville Old Face" w:hAnsi="Baskerville Old Face" w:cs="Arial"/>
        </w:rPr>
      </w:pPr>
    </w:p>
    <w:p w14:paraId="2BFDBAF3" w14:textId="77777777" w:rsidR="00B77676" w:rsidRPr="00620894" w:rsidRDefault="00B77676" w:rsidP="00B77676">
      <w:pPr>
        <w:pStyle w:val="Textoindependiente"/>
        <w:jc w:val="left"/>
        <w:rPr>
          <w:rFonts w:ascii="Baskerville Old Face" w:hAnsi="Baskerville Old Face" w:cs="Arial"/>
          <w:bCs/>
          <w:i/>
        </w:rPr>
      </w:pPr>
    </w:p>
    <w:p w14:paraId="4F84313E" w14:textId="5A19AABE" w:rsidR="00B177A2" w:rsidRPr="00620894" w:rsidRDefault="00B177A2" w:rsidP="00B177A2">
      <w:pPr>
        <w:spacing w:line="360" w:lineRule="auto"/>
        <w:rPr>
          <w:rFonts w:ascii="Baskerville Old Face" w:hAnsi="Baskerville Old Face" w:cs="Courier New"/>
          <w:i/>
          <w:color w:val="000000"/>
          <w:lang w:val="es-ES_tradnl"/>
        </w:rPr>
      </w:pPr>
      <w:r w:rsidRPr="00620894">
        <w:rPr>
          <w:rFonts w:ascii="Baskerville Old Face" w:hAnsi="Baskerville Old Face" w:cs="Courier New"/>
          <w:i/>
          <w:color w:val="000000"/>
          <w:lang w:val="es-ES_tradnl"/>
        </w:rPr>
        <w:t xml:space="preserve">Sin más por el momento se despide </w:t>
      </w:r>
      <w:r w:rsidR="0084419F" w:rsidRPr="00620894">
        <w:rPr>
          <w:rFonts w:ascii="Baskerville Old Face" w:hAnsi="Baskerville Old Face" w:cs="Courier New"/>
          <w:i/>
          <w:color w:val="000000"/>
          <w:lang w:val="es-ES_tradnl"/>
        </w:rPr>
        <w:t xml:space="preserve">de </w:t>
      </w:r>
      <w:r w:rsidRPr="00620894">
        <w:rPr>
          <w:rFonts w:ascii="Baskerville Old Face" w:hAnsi="Baskerville Old Face" w:cs="Courier New"/>
          <w:i/>
          <w:color w:val="000000"/>
          <w:lang w:val="es-ES_tradnl"/>
        </w:rPr>
        <w:t>ustedes.</w:t>
      </w:r>
    </w:p>
    <w:p w14:paraId="25B81FF4" w14:textId="77777777" w:rsidR="00E826C2" w:rsidRPr="00620894" w:rsidRDefault="00E826C2" w:rsidP="00B177A2">
      <w:pPr>
        <w:spacing w:line="360" w:lineRule="auto"/>
        <w:rPr>
          <w:rFonts w:ascii="Baskerville Old Face" w:hAnsi="Baskerville Old Face" w:cs="Courier New"/>
          <w:i/>
          <w:color w:val="000000"/>
          <w:lang w:val="es-ES_tradnl"/>
        </w:rPr>
      </w:pPr>
    </w:p>
    <w:p w14:paraId="6E69561E" w14:textId="569A0F64" w:rsidR="00E826C2" w:rsidRDefault="00B177A2" w:rsidP="00B177A2">
      <w:pPr>
        <w:spacing w:line="360" w:lineRule="auto"/>
        <w:rPr>
          <w:rFonts w:ascii="Baskerville Old Face" w:hAnsi="Baskerville Old Face" w:cs="Courier New"/>
          <w:i/>
          <w:color w:val="000000"/>
          <w:lang w:val="es-ES_tradnl"/>
        </w:rPr>
      </w:pPr>
      <w:r w:rsidRPr="00620894">
        <w:rPr>
          <w:rFonts w:ascii="Baskerville Old Face" w:hAnsi="Baskerville Old Face" w:cs="Courier New"/>
          <w:i/>
          <w:color w:val="000000"/>
          <w:lang w:val="es-ES_tradnl"/>
        </w:rPr>
        <w:t>Atentamente</w:t>
      </w:r>
      <w:r w:rsidR="00821AC0" w:rsidRPr="00620894">
        <w:rPr>
          <w:rFonts w:ascii="Baskerville Old Face" w:hAnsi="Baskerville Old Face" w:cs="Courier New"/>
          <w:i/>
          <w:color w:val="000000"/>
          <w:lang w:val="es-ES_tradnl"/>
        </w:rPr>
        <w:t>:</w:t>
      </w:r>
    </w:p>
    <w:p w14:paraId="6F4D4232" w14:textId="77777777" w:rsidR="005A61F3" w:rsidRPr="00620894" w:rsidRDefault="005A61F3" w:rsidP="00B177A2">
      <w:pPr>
        <w:spacing w:line="360" w:lineRule="auto"/>
        <w:rPr>
          <w:rFonts w:ascii="Baskerville Old Face" w:hAnsi="Baskerville Old Face" w:cs="Courier New"/>
          <w:i/>
          <w:color w:val="000000"/>
          <w:lang w:val="es-ES_tradnl"/>
        </w:rPr>
      </w:pPr>
    </w:p>
    <w:p w14:paraId="4D388EEB" w14:textId="1FF200F4" w:rsidR="007F5DA8" w:rsidRPr="00620894" w:rsidRDefault="007F5DA8" w:rsidP="00EF1E31">
      <w:pPr>
        <w:jc w:val="center"/>
        <w:rPr>
          <w:rFonts w:ascii="Baskerville Old Face" w:hAnsi="Baskerville Old Face" w:cs="Courier New"/>
          <w:b/>
          <w:bCs/>
          <w:i/>
          <w:color w:val="000000"/>
          <w:lang w:val="es-CR"/>
        </w:rPr>
      </w:pPr>
    </w:p>
    <w:p w14:paraId="055CE647" w14:textId="77777777" w:rsidR="00E826C2" w:rsidRPr="00620894" w:rsidRDefault="00E826C2" w:rsidP="00EF1E31">
      <w:pPr>
        <w:jc w:val="center"/>
        <w:rPr>
          <w:rFonts w:ascii="Baskerville Old Face" w:hAnsi="Baskerville Old Face" w:cs="Courier New"/>
          <w:b/>
          <w:bCs/>
          <w:i/>
          <w:color w:val="000000"/>
          <w:lang w:val="es-CR"/>
        </w:rPr>
      </w:pPr>
    </w:p>
    <w:p w14:paraId="2EA7BDE8" w14:textId="727352B3" w:rsidR="003879E4" w:rsidRPr="00620894" w:rsidRDefault="00D97754" w:rsidP="00EF1E31">
      <w:pPr>
        <w:jc w:val="center"/>
        <w:rPr>
          <w:rFonts w:ascii="Baskerville Old Face" w:hAnsi="Baskerville Old Face" w:cs="Courier New"/>
          <w:b/>
          <w:bCs/>
          <w:i/>
          <w:color w:val="000000"/>
          <w:lang w:val="es-CR"/>
        </w:rPr>
      </w:pPr>
      <w:r w:rsidRPr="00620894">
        <w:rPr>
          <w:rFonts w:ascii="Baskerville Old Face" w:hAnsi="Baskerville Old Face" w:cs="Courier New"/>
          <w:b/>
          <w:bCs/>
          <w:i/>
          <w:color w:val="000000"/>
          <w:lang w:val="es-CR"/>
        </w:rPr>
        <w:t>Lic. Manuel Emilio Acuña Vargas</w:t>
      </w:r>
    </w:p>
    <w:p w14:paraId="742D3D3A" w14:textId="0E338390" w:rsidR="00C43562" w:rsidRPr="00B04DEB" w:rsidRDefault="00D97754" w:rsidP="00EF1E31">
      <w:pPr>
        <w:jc w:val="center"/>
        <w:rPr>
          <w:rFonts w:ascii="Baskerville Old Face" w:hAnsi="Baskerville Old Face" w:cs="Courier New"/>
          <w:b/>
          <w:bCs/>
          <w:i/>
          <w:color w:val="000000"/>
          <w:sz w:val="28"/>
          <w:szCs w:val="28"/>
          <w:lang w:val="es-CR"/>
        </w:rPr>
      </w:pPr>
      <w:r w:rsidRPr="00620894">
        <w:rPr>
          <w:rFonts w:ascii="Baskerville Old Face" w:hAnsi="Baskerville Old Face" w:cs="Courier New"/>
          <w:b/>
          <w:bCs/>
          <w:i/>
          <w:color w:val="000000"/>
          <w:lang w:val="es-CR"/>
        </w:rPr>
        <w:t>P</w:t>
      </w:r>
      <w:r w:rsidR="00572EC9" w:rsidRPr="00620894">
        <w:rPr>
          <w:rFonts w:ascii="Baskerville Old Face" w:hAnsi="Baskerville Old Face" w:cs="Courier New"/>
          <w:b/>
          <w:bCs/>
          <w:i/>
          <w:color w:val="000000"/>
          <w:lang w:val="es-CR"/>
        </w:rPr>
        <w:t xml:space="preserve">roveedor </w:t>
      </w:r>
      <w:r w:rsidR="003E1743" w:rsidRPr="00620894">
        <w:rPr>
          <w:rFonts w:ascii="Baskerville Old Face" w:hAnsi="Baskerville Old Face" w:cs="Courier New"/>
          <w:b/>
          <w:bCs/>
          <w:i/>
          <w:color w:val="000000"/>
          <w:lang w:val="es-CR"/>
        </w:rPr>
        <w:t>Municipal</w:t>
      </w:r>
    </w:p>
    <w:p w14:paraId="694AF2CB" w14:textId="7B513A85" w:rsidR="002B54DF" w:rsidRDefault="002B54DF" w:rsidP="00EF1E31">
      <w:pPr>
        <w:jc w:val="center"/>
        <w:rPr>
          <w:rFonts w:ascii="Centaur" w:hAnsi="Centaur" w:cs="Courier New"/>
          <w:b/>
          <w:bCs/>
          <w:i/>
          <w:color w:val="000000"/>
          <w:sz w:val="26"/>
          <w:szCs w:val="26"/>
          <w:lang w:val="es-CR"/>
        </w:rPr>
      </w:pPr>
    </w:p>
    <w:p w14:paraId="763F0C48" w14:textId="5D2647C7" w:rsidR="002B54DF" w:rsidRDefault="002B54DF" w:rsidP="00EF1E31">
      <w:pPr>
        <w:jc w:val="center"/>
        <w:rPr>
          <w:rFonts w:ascii="Centaur" w:hAnsi="Centaur" w:cs="Courier New"/>
          <w:b/>
          <w:bCs/>
          <w:i/>
          <w:color w:val="000000"/>
          <w:sz w:val="26"/>
          <w:szCs w:val="26"/>
          <w:lang w:val="es-CR"/>
        </w:rPr>
      </w:pPr>
    </w:p>
    <w:p w14:paraId="209C79AF" w14:textId="2DF4E0A1" w:rsidR="00E34A9B" w:rsidRDefault="00E34A9B" w:rsidP="00EF1E31">
      <w:pPr>
        <w:jc w:val="center"/>
        <w:rPr>
          <w:rFonts w:ascii="Centaur" w:hAnsi="Centaur" w:cs="Courier New"/>
          <w:b/>
          <w:bCs/>
          <w:i/>
          <w:color w:val="000000"/>
          <w:sz w:val="26"/>
          <w:szCs w:val="26"/>
          <w:lang w:val="es-CR"/>
        </w:rPr>
      </w:pPr>
    </w:p>
    <w:p w14:paraId="265A40DB" w14:textId="6F76C628" w:rsidR="00E34A9B" w:rsidRDefault="00E34A9B" w:rsidP="00EF1E31">
      <w:pPr>
        <w:jc w:val="center"/>
        <w:rPr>
          <w:rFonts w:ascii="Centaur" w:hAnsi="Centaur" w:cs="Courier New"/>
          <w:b/>
          <w:bCs/>
          <w:i/>
          <w:color w:val="000000"/>
          <w:sz w:val="26"/>
          <w:szCs w:val="26"/>
          <w:lang w:val="es-CR"/>
        </w:rPr>
      </w:pPr>
    </w:p>
    <w:p w14:paraId="3A9CDA01" w14:textId="38E4D279" w:rsidR="00E34A9B" w:rsidRDefault="00E34A9B" w:rsidP="00EF1E31">
      <w:pPr>
        <w:jc w:val="center"/>
        <w:rPr>
          <w:rFonts w:ascii="Centaur" w:hAnsi="Centaur" w:cs="Courier New"/>
          <w:b/>
          <w:bCs/>
          <w:i/>
          <w:color w:val="000000"/>
          <w:sz w:val="26"/>
          <w:szCs w:val="26"/>
          <w:lang w:val="es-CR"/>
        </w:rPr>
      </w:pPr>
    </w:p>
    <w:p w14:paraId="3D6B3623" w14:textId="5508AFCF" w:rsidR="00E34A9B" w:rsidRDefault="00E34A9B" w:rsidP="00EF1E31">
      <w:pPr>
        <w:jc w:val="center"/>
        <w:rPr>
          <w:rFonts w:ascii="Centaur" w:hAnsi="Centaur" w:cs="Courier New"/>
          <w:b/>
          <w:bCs/>
          <w:i/>
          <w:color w:val="000000"/>
          <w:sz w:val="26"/>
          <w:szCs w:val="26"/>
          <w:lang w:val="es-CR"/>
        </w:rPr>
      </w:pPr>
    </w:p>
    <w:p w14:paraId="494D82E6" w14:textId="3DA37E35" w:rsidR="00E34A9B" w:rsidRDefault="00E34A9B" w:rsidP="00EF1E31">
      <w:pPr>
        <w:jc w:val="center"/>
        <w:rPr>
          <w:rFonts w:ascii="Centaur" w:hAnsi="Centaur" w:cs="Courier New"/>
          <w:b/>
          <w:bCs/>
          <w:i/>
          <w:color w:val="000000"/>
          <w:sz w:val="26"/>
          <w:szCs w:val="26"/>
          <w:lang w:val="es-CR"/>
        </w:rPr>
      </w:pPr>
    </w:p>
    <w:p w14:paraId="442D8A20" w14:textId="2218C36C" w:rsidR="00E34A9B" w:rsidRDefault="00E34A9B" w:rsidP="00EF1E31">
      <w:pPr>
        <w:jc w:val="center"/>
        <w:rPr>
          <w:rFonts w:ascii="Centaur" w:hAnsi="Centaur" w:cs="Courier New"/>
          <w:b/>
          <w:bCs/>
          <w:i/>
          <w:color w:val="000000"/>
          <w:sz w:val="26"/>
          <w:szCs w:val="26"/>
          <w:lang w:val="es-CR"/>
        </w:rPr>
      </w:pPr>
    </w:p>
    <w:p w14:paraId="2B0DB8E3" w14:textId="487AAE36" w:rsidR="00E34A9B" w:rsidRDefault="00E34A9B" w:rsidP="00EF1E31">
      <w:pPr>
        <w:jc w:val="center"/>
        <w:rPr>
          <w:rFonts w:ascii="Centaur" w:hAnsi="Centaur" w:cs="Courier New"/>
          <w:b/>
          <w:bCs/>
          <w:i/>
          <w:color w:val="000000"/>
          <w:sz w:val="26"/>
          <w:szCs w:val="26"/>
          <w:lang w:val="es-CR"/>
        </w:rPr>
      </w:pPr>
    </w:p>
    <w:p w14:paraId="257A2DFA" w14:textId="5504A705" w:rsidR="00E34A9B" w:rsidRDefault="00E34A9B" w:rsidP="00EF1E31">
      <w:pPr>
        <w:jc w:val="center"/>
        <w:rPr>
          <w:rFonts w:ascii="Centaur" w:hAnsi="Centaur" w:cs="Courier New"/>
          <w:b/>
          <w:bCs/>
          <w:i/>
          <w:color w:val="000000"/>
          <w:sz w:val="26"/>
          <w:szCs w:val="26"/>
          <w:lang w:val="es-CR"/>
        </w:rPr>
      </w:pPr>
    </w:p>
    <w:p w14:paraId="2E884A80" w14:textId="3D9EE89E" w:rsidR="005A61F3" w:rsidRDefault="005A61F3" w:rsidP="00EF1E31">
      <w:pPr>
        <w:jc w:val="center"/>
        <w:rPr>
          <w:rFonts w:ascii="Centaur" w:hAnsi="Centaur" w:cs="Courier New"/>
          <w:b/>
          <w:bCs/>
          <w:i/>
          <w:color w:val="000000"/>
          <w:sz w:val="26"/>
          <w:szCs w:val="26"/>
          <w:lang w:val="es-CR"/>
        </w:rPr>
      </w:pPr>
    </w:p>
    <w:p w14:paraId="144EC041" w14:textId="77777777" w:rsidR="005A61F3" w:rsidRDefault="005A61F3" w:rsidP="00EF1E31">
      <w:pPr>
        <w:jc w:val="center"/>
        <w:rPr>
          <w:rFonts w:ascii="Centaur" w:hAnsi="Centaur" w:cs="Courier New"/>
          <w:b/>
          <w:bCs/>
          <w:i/>
          <w:color w:val="000000"/>
          <w:sz w:val="26"/>
          <w:szCs w:val="26"/>
          <w:lang w:val="es-CR"/>
        </w:rPr>
      </w:pPr>
    </w:p>
    <w:p w14:paraId="2517E53A" w14:textId="01F17453" w:rsidR="00E34A9B" w:rsidRDefault="00E34A9B" w:rsidP="00EF1E31">
      <w:pPr>
        <w:jc w:val="center"/>
        <w:rPr>
          <w:rFonts w:ascii="Centaur" w:hAnsi="Centaur" w:cs="Courier New"/>
          <w:b/>
          <w:bCs/>
          <w:i/>
          <w:color w:val="000000"/>
          <w:sz w:val="26"/>
          <w:szCs w:val="26"/>
          <w:lang w:val="es-CR"/>
        </w:rPr>
      </w:pPr>
    </w:p>
    <w:p w14:paraId="270846E1" w14:textId="0393FE76" w:rsidR="005A61F3" w:rsidRDefault="005A61F3" w:rsidP="00EF1E31">
      <w:pPr>
        <w:jc w:val="center"/>
        <w:rPr>
          <w:rFonts w:ascii="Centaur" w:hAnsi="Centaur" w:cs="Courier New"/>
          <w:b/>
          <w:bCs/>
          <w:i/>
          <w:color w:val="000000"/>
          <w:sz w:val="26"/>
          <w:szCs w:val="26"/>
          <w:lang w:val="es-CR"/>
        </w:rPr>
      </w:pPr>
    </w:p>
    <w:p w14:paraId="5F959B61" w14:textId="77777777" w:rsidR="005A61F3" w:rsidRDefault="005A61F3" w:rsidP="00EF1E31">
      <w:pPr>
        <w:jc w:val="center"/>
        <w:rPr>
          <w:rFonts w:ascii="Centaur" w:hAnsi="Centaur" w:cs="Courier New"/>
          <w:b/>
          <w:bCs/>
          <w:i/>
          <w:color w:val="000000"/>
          <w:sz w:val="26"/>
          <w:szCs w:val="26"/>
          <w:lang w:val="es-CR"/>
        </w:rPr>
      </w:pPr>
    </w:p>
    <w:p w14:paraId="40B7C952" w14:textId="65B3252E" w:rsidR="00E34A9B" w:rsidRDefault="00E34A9B" w:rsidP="00EF1E31">
      <w:pPr>
        <w:jc w:val="center"/>
        <w:rPr>
          <w:rFonts w:ascii="Centaur" w:hAnsi="Centaur" w:cs="Courier New"/>
          <w:b/>
          <w:bCs/>
          <w:i/>
          <w:color w:val="000000"/>
          <w:sz w:val="26"/>
          <w:szCs w:val="26"/>
          <w:lang w:val="es-CR"/>
        </w:rPr>
      </w:pPr>
    </w:p>
    <w:p w14:paraId="24A6401C" w14:textId="18F64951" w:rsidR="00E34A9B" w:rsidRDefault="00E34A9B" w:rsidP="00EF1E31">
      <w:pPr>
        <w:jc w:val="center"/>
        <w:rPr>
          <w:rFonts w:ascii="Centaur" w:hAnsi="Centaur" w:cs="Courier New"/>
          <w:b/>
          <w:bCs/>
          <w:i/>
          <w:color w:val="000000"/>
          <w:sz w:val="26"/>
          <w:szCs w:val="26"/>
          <w:lang w:val="es-CR"/>
        </w:rPr>
      </w:pPr>
    </w:p>
    <w:p w14:paraId="3B67656B" w14:textId="08AA8E2B" w:rsidR="00E34A9B" w:rsidRDefault="00E34A9B" w:rsidP="00EF1E31">
      <w:pPr>
        <w:jc w:val="center"/>
        <w:rPr>
          <w:rFonts w:ascii="Centaur" w:hAnsi="Centaur" w:cs="Courier New"/>
          <w:b/>
          <w:bCs/>
          <w:i/>
          <w:color w:val="000000"/>
          <w:sz w:val="26"/>
          <w:szCs w:val="26"/>
          <w:lang w:val="es-CR"/>
        </w:rPr>
      </w:pPr>
    </w:p>
    <w:p w14:paraId="121CC85D" w14:textId="753F48DC" w:rsidR="00E34A9B" w:rsidRDefault="00E34A9B" w:rsidP="00EF1E31">
      <w:pPr>
        <w:jc w:val="center"/>
        <w:rPr>
          <w:rFonts w:ascii="Centaur" w:hAnsi="Centaur" w:cs="Courier New"/>
          <w:b/>
          <w:bCs/>
          <w:i/>
          <w:color w:val="000000"/>
          <w:sz w:val="26"/>
          <w:szCs w:val="26"/>
          <w:lang w:val="es-CR"/>
        </w:rPr>
      </w:pPr>
    </w:p>
    <w:p w14:paraId="17DB1F27" w14:textId="77777777" w:rsidR="00E34A9B" w:rsidRDefault="00E34A9B" w:rsidP="00EF1E31">
      <w:pPr>
        <w:jc w:val="center"/>
        <w:rPr>
          <w:rFonts w:ascii="Centaur" w:hAnsi="Centaur" w:cs="Courier New"/>
          <w:b/>
          <w:bCs/>
          <w:i/>
          <w:color w:val="000000"/>
          <w:sz w:val="26"/>
          <w:szCs w:val="26"/>
          <w:lang w:val="es-CR"/>
        </w:rPr>
      </w:pPr>
    </w:p>
    <w:p w14:paraId="1332DAA8" w14:textId="7785CA68" w:rsidR="00701D34" w:rsidRDefault="00701D34" w:rsidP="00701D34">
      <w:pPr>
        <w:jc w:val="center"/>
        <w:rPr>
          <w:rFonts w:ascii="Century" w:hAnsi="Century" w:cs="Courier New"/>
          <w:b/>
          <w:i/>
          <w:color w:val="000000"/>
          <w:lang w:val="es-ES_tradnl"/>
        </w:rPr>
      </w:pPr>
      <w:r>
        <w:rPr>
          <w:rFonts w:ascii="Century" w:hAnsi="Century" w:cs="Courier New"/>
          <w:b/>
          <w:i/>
          <w:color w:val="000000"/>
          <w:lang w:val="es-ES_tradnl"/>
        </w:rPr>
        <w:lastRenderedPageBreak/>
        <w:t xml:space="preserve">COMPRA DIRECTA </w:t>
      </w:r>
      <w:proofErr w:type="spellStart"/>
      <w:r>
        <w:rPr>
          <w:rFonts w:ascii="Century" w:hAnsi="Century" w:cs="Courier New"/>
          <w:b/>
          <w:i/>
          <w:color w:val="000000"/>
          <w:lang w:val="es-ES_tradnl"/>
        </w:rPr>
        <w:t>N</w:t>
      </w:r>
      <w:r w:rsidR="00620894">
        <w:rPr>
          <w:rFonts w:ascii="Century" w:hAnsi="Century" w:cs="Courier New"/>
          <w:b/>
          <w:i/>
          <w:color w:val="000000"/>
          <w:lang w:val="es-ES_tradnl"/>
        </w:rPr>
        <w:t>°</w:t>
      </w:r>
      <w:proofErr w:type="spellEnd"/>
      <w:r>
        <w:rPr>
          <w:rFonts w:ascii="Century" w:hAnsi="Century" w:cs="Courier New"/>
          <w:b/>
          <w:i/>
          <w:color w:val="000000"/>
          <w:lang w:val="es-ES_tradnl"/>
        </w:rPr>
        <w:t>. 20</w:t>
      </w:r>
      <w:r w:rsidR="001E2136">
        <w:rPr>
          <w:rFonts w:ascii="Century" w:hAnsi="Century" w:cs="Courier New"/>
          <w:b/>
          <w:i/>
          <w:color w:val="000000"/>
          <w:lang w:val="es-ES_tradnl"/>
        </w:rPr>
        <w:t>20</w:t>
      </w:r>
      <w:r>
        <w:rPr>
          <w:rFonts w:ascii="Century" w:hAnsi="Century" w:cs="Courier New"/>
          <w:b/>
          <w:i/>
          <w:color w:val="000000"/>
          <w:lang w:val="es-ES_tradnl"/>
        </w:rPr>
        <w:t>CD-000</w:t>
      </w:r>
      <w:r w:rsidR="001E2136">
        <w:rPr>
          <w:rFonts w:ascii="Century" w:hAnsi="Century" w:cs="Courier New"/>
          <w:b/>
          <w:i/>
          <w:color w:val="000000"/>
          <w:lang w:val="es-ES_tradnl"/>
        </w:rPr>
        <w:t>0</w:t>
      </w:r>
      <w:r w:rsidR="00E957E8">
        <w:rPr>
          <w:rFonts w:ascii="Century" w:hAnsi="Century" w:cs="Courier New"/>
          <w:b/>
          <w:i/>
          <w:color w:val="000000"/>
          <w:lang w:val="es-ES_tradnl"/>
        </w:rPr>
        <w:t>5</w:t>
      </w:r>
      <w:r w:rsidR="00CF6C99">
        <w:rPr>
          <w:rFonts w:ascii="Century" w:hAnsi="Century" w:cs="Courier New"/>
          <w:b/>
          <w:i/>
          <w:color w:val="000000"/>
          <w:lang w:val="es-ES_tradnl"/>
        </w:rPr>
        <w:t>7</w:t>
      </w:r>
      <w:r>
        <w:rPr>
          <w:rFonts w:ascii="Century" w:hAnsi="Century" w:cs="Courier New"/>
          <w:b/>
          <w:i/>
          <w:color w:val="000000"/>
          <w:lang w:val="es-ES_tradnl"/>
        </w:rPr>
        <w:t>-CL01</w:t>
      </w:r>
    </w:p>
    <w:p w14:paraId="20FB0FBD" w14:textId="77777777" w:rsidR="00701D34" w:rsidRDefault="00701D34" w:rsidP="00701D34">
      <w:pPr>
        <w:jc w:val="right"/>
        <w:rPr>
          <w:rFonts w:ascii="Century" w:hAnsi="Century" w:cs="Courier New"/>
          <w:i/>
          <w:color w:val="000000"/>
          <w:lang w:val="es-ES_tradnl"/>
        </w:rPr>
      </w:pPr>
    </w:p>
    <w:p w14:paraId="5A977BAF" w14:textId="19E41267" w:rsidR="00701D34" w:rsidRDefault="00701D34" w:rsidP="00701D34">
      <w:pPr>
        <w:jc w:val="right"/>
        <w:rPr>
          <w:rFonts w:ascii="Century" w:hAnsi="Century" w:cs="Courier New"/>
          <w:i/>
          <w:color w:val="000000"/>
          <w:lang w:val="es-ES_tradnl"/>
        </w:rPr>
      </w:pPr>
      <w:r>
        <w:rPr>
          <w:rFonts w:ascii="Century" w:hAnsi="Century" w:cs="Courier New"/>
          <w:i/>
          <w:color w:val="000000"/>
          <w:lang w:val="es-ES_tradnl"/>
        </w:rPr>
        <w:t xml:space="preserve">Guápiles, </w:t>
      </w:r>
      <w:r w:rsidR="00DC7D21">
        <w:rPr>
          <w:rFonts w:ascii="Century" w:hAnsi="Century" w:cs="Courier New"/>
          <w:i/>
          <w:color w:val="000000"/>
          <w:lang w:val="es-ES_tradnl"/>
        </w:rPr>
        <w:t>2</w:t>
      </w:r>
      <w:r w:rsidR="00CF6C99">
        <w:rPr>
          <w:rFonts w:ascii="Century" w:hAnsi="Century" w:cs="Courier New"/>
          <w:i/>
          <w:color w:val="000000"/>
          <w:lang w:val="es-ES_tradnl"/>
        </w:rPr>
        <w:t>6</w:t>
      </w:r>
      <w:r w:rsidR="002B1D0B">
        <w:rPr>
          <w:rFonts w:ascii="Century" w:hAnsi="Century" w:cs="Courier New"/>
          <w:i/>
          <w:color w:val="000000"/>
          <w:lang w:val="es-ES_tradnl"/>
        </w:rPr>
        <w:t xml:space="preserve"> </w:t>
      </w:r>
      <w:r>
        <w:rPr>
          <w:rFonts w:ascii="Century" w:hAnsi="Century" w:cs="Courier New"/>
          <w:i/>
          <w:color w:val="000000"/>
          <w:lang w:val="es-ES_tradnl"/>
        </w:rPr>
        <w:t xml:space="preserve">de </w:t>
      </w:r>
      <w:proofErr w:type="gramStart"/>
      <w:r w:rsidR="00CE6FC2">
        <w:rPr>
          <w:rFonts w:ascii="Century" w:hAnsi="Century" w:cs="Courier New"/>
          <w:i/>
          <w:color w:val="000000"/>
          <w:lang w:val="es-ES_tradnl"/>
        </w:rPr>
        <w:t>Marzo</w:t>
      </w:r>
      <w:proofErr w:type="gramEnd"/>
      <w:r>
        <w:rPr>
          <w:rFonts w:ascii="Century" w:hAnsi="Century" w:cs="Courier New"/>
          <w:i/>
          <w:color w:val="000000"/>
          <w:lang w:val="es-ES_tradnl"/>
        </w:rPr>
        <w:t xml:space="preserve"> del 20</w:t>
      </w:r>
      <w:r w:rsidR="00DC7D21">
        <w:rPr>
          <w:rFonts w:ascii="Century" w:hAnsi="Century" w:cs="Courier New"/>
          <w:i/>
          <w:color w:val="000000"/>
          <w:lang w:val="es-ES_tradnl"/>
        </w:rPr>
        <w:t>20</w:t>
      </w:r>
      <w:r>
        <w:rPr>
          <w:rFonts w:ascii="Century" w:hAnsi="Century" w:cs="Courier New"/>
          <w:i/>
          <w:color w:val="000000"/>
          <w:lang w:val="es-ES_tradnl"/>
        </w:rPr>
        <w:t>.</w:t>
      </w:r>
    </w:p>
    <w:p w14:paraId="0070C0FE" w14:textId="77777777" w:rsidR="00701D34" w:rsidRDefault="00701D34" w:rsidP="00701D34">
      <w:pPr>
        <w:jc w:val="center"/>
        <w:rPr>
          <w:rFonts w:ascii="Century" w:hAnsi="Century" w:cs="Courier New"/>
          <w:b/>
          <w:i/>
          <w:color w:val="000000"/>
          <w:lang w:val="es-ES_tradnl"/>
        </w:rPr>
      </w:pPr>
    </w:p>
    <w:p w14:paraId="20E81359" w14:textId="77777777" w:rsidR="00E30526" w:rsidRDefault="00E30526" w:rsidP="00E30526">
      <w:pPr>
        <w:jc w:val="both"/>
        <w:rPr>
          <w:rFonts w:ascii="Andalus" w:hAnsi="Andalus" w:cs="Andalus"/>
          <w:b/>
          <w:i/>
          <w:color w:val="000000"/>
          <w:sz w:val="22"/>
          <w:szCs w:val="22"/>
          <w:lang w:val="es-ES_tradnl"/>
        </w:rPr>
      </w:pPr>
      <w:r>
        <w:rPr>
          <w:rFonts w:ascii="Andalus" w:hAnsi="Andalus" w:cs="Andalus"/>
          <w:b/>
          <w:i/>
          <w:color w:val="000000"/>
          <w:sz w:val="22"/>
          <w:szCs w:val="22"/>
        </w:rPr>
        <w:t>Señor, Representante de la Empresa:</w:t>
      </w:r>
      <w:r>
        <w:rPr>
          <w:rFonts w:ascii="Andalus" w:hAnsi="Andalus" w:cs="Andalus"/>
          <w:b/>
          <w:i/>
          <w:color w:val="000000"/>
          <w:sz w:val="22"/>
          <w:szCs w:val="22"/>
          <w:lang w:val="es-ES_tradnl"/>
        </w:rPr>
        <w:t xml:space="preserve"> </w:t>
      </w:r>
    </w:p>
    <w:tbl>
      <w:tblPr>
        <w:tblStyle w:val="Tablaconcuadrcula"/>
        <w:tblW w:w="9116" w:type="dxa"/>
        <w:tblLook w:val="04A0" w:firstRow="1" w:lastRow="0" w:firstColumn="1" w:lastColumn="0" w:noHBand="0" w:noVBand="1"/>
      </w:tblPr>
      <w:tblGrid>
        <w:gridCol w:w="715"/>
        <w:gridCol w:w="3151"/>
        <w:gridCol w:w="3302"/>
        <w:gridCol w:w="1948"/>
      </w:tblGrid>
      <w:tr w:rsidR="00E30526" w14:paraId="5B62AD79" w14:textId="77777777" w:rsidTr="00A15A5B">
        <w:trPr>
          <w:trHeight w:val="703"/>
        </w:trPr>
        <w:tc>
          <w:tcPr>
            <w:tcW w:w="817" w:type="dxa"/>
            <w:tcBorders>
              <w:top w:val="single" w:sz="4" w:space="0" w:color="auto"/>
              <w:left w:val="single" w:sz="4" w:space="0" w:color="auto"/>
              <w:bottom w:val="single" w:sz="4" w:space="0" w:color="auto"/>
              <w:right w:val="single" w:sz="4" w:space="0" w:color="auto"/>
            </w:tcBorders>
            <w:hideMark/>
          </w:tcPr>
          <w:p w14:paraId="023AF8D4" w14:textId="77777777" w:rsidR="00E30526" w:rsidRDefault="00E30526" w:rsidP="00A15A5B">
            <w:pPr>
              <w:jc w:val="both"/>
              <w:rPr>
                <w:rFonts w:ascii="Andalus" w:hAnsi="Andalus" w:cs="Andalus"/>
                <w:i/>
                <w:color w:val="000000"/>
                <w:sz w:val="22"/>
                <w:szCs w:val="22"/>
                <w:lang w:val="es-ES_tradnl"/>
              </w:rPr>
            </w:pPr>
            <w:proofErr w:type="spellStart"/>
            <w:r>
              <w:rPr>
                <w:rFonts w:ascii="Andalus" w:hAnsi="Andalus" w:cs="Andalus"/>
                <w:i/>
                <w:color w:val="000000"/>
                <w:sz w:val="22"/>
                <w:szCs w:val="22"/>
                <w:lang w:val="es-ES_tradnl"/>
              </w:rPr>
              <w:t>N°</w:t>
            </w:r>
            <w:proofErr w:type="spellEnd"/>
          </w:p>
        </w:tc>
        <w:tc>
          <w:tcPr>
            <w:tcW w:w="3741" w:type="dxa"/>
            <w:tcBorders>
              <w:top w:val="single" w:sz="4" w:space="0" w:color="auto"/>
              <w:left w:val="single" w:sz="4" w:space="0" w:color="auto"/>
              <w:bottom w:val="single" w:sz="4" w:space="0" w:color="auto"/>
              <w:right w:val="single" w:sz="4" w:space="0" w:color="auto"/>
            </w:tcBorders>
            <w:hideMark/>
          </w:tcPr>
          <w:p w14:paraId="2B689909"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Razón Social/Persona Física</w:t>
            </w:r>
          </w:p>
        </w:tc>
        <w:tc>
          <w:tcPr>
            <w:tcW w:w="2279" w:type="dxa"/>
            <w:tcBorders>
              <w:top w:val="single" w:sz="4" w:space="0" w:color="auto"/>
              <w:left w:val="single" w:sz="4" w:space="0" w:color="auto"/>
              <w:bottom w:val="single" w:sz="4" w:space="0" w:color="auto"/>
              <w:right w:val="single" w:sz="4" w:space="0" w:color="auto"/>
            </w:tcBorders>
            <w:hideMark/>
          </w:tcPr>
          <w:p w14:paraId="66C3B4B4"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 xml:space="preserve"> Teléfonos, Fax</w:t>
            </w:r>
          </w:p>
        </w:tc>
        <w:tc>
          <w:tcPr>
            <w:tcW w:w="2279" w:type="dxa"/>
            <w:tcBorders>
              <w:top w:val="single" w:sz="4" w:space="0" w:color="auto"/>
              <w:left w:val="single" w:sz="4" w:space="0" w:color="auto"/>
              <w:bottom w:val="single" w:sz="4" w:space="0" w:color="auto"/>
              <w:right w:val="single" w:sz="4" w:space="0" w:color="auto"/>
            </w:tcBorders>
            <w:hideMark/>
          </w:tcPr>
          <w:p w14:paraId="7CF84457"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 xml:space="preserve">Firma de Recibido, hora y fecha. </w:t>
            </w:r>
          </w:p>
        </w:tc>
      </w:tr>
      <w:tr w:rsidR="00E30526" w14:paraId="3FFA1CE4" w14:textId="77777777" w:rsidTr="00A15A5B">
        <w:trPr>
          <w:trHeight w:val="936"/>
        </w:trPr>
        <w:tc>
          <w:tcPr>
            <w:tcW w:w="817" w:type="dxa"/>
            <w:tcBorders>
              <w:top w:val="single" w:sz="4" w:space="0" w:color="auto"/>
              <w:left w:val="single" w:sz="4" w:space="0" w:color="auto"/>
              <w:bottom w:val="single" w:sz="4" w:space="0" w:color="auto"/>
              <w:right w:val="single" w:sz="4" w:space="0" w:color="auto"/>
            </w:tcBorders>
          </w:tcPr>
          <w:p w14:paraId="73A5DC23" w14:textId="77777777" w:rsidR="00E30526" w:rsidRDefault="00E30526" w:rsidP="00A15A5B">
            <w:pPr>
              <w:jc w:val="both"/>
              <w:rPr>
                <w:rFonts w:ascii="Andalus" w:hAnsi="Andalus" w:cs="Andalus"/>
                <w:i/>
                <w:color w:val="000000"/>
                <w:sz w:val="22"/>
                <w:szCs w:val="22"/>
                <w:lang w:val="es-ES_tradnl"/>
              </w:rPr>
            </w:pPr>
          </w:p>
          <w:p w14:paraId="3CFB1B1C"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1</w:t>
            </w:r>
          </w:p>
        </w:tc>
        <w:tc>
          <w:tcPr>
            <w:tcW w:w="3741" w:type="dxa"/>
            <w:tcBorders>
              <w:top w:val="single" w:sz="4" w:space="0" w:color="auto"/>
              <w:left w:val="single" w:sz="4" w:space="0" w:color="auto"/>
              <w:bottom w:val="single" w:sz="4" w:space="0" w:color="auto"/>
              <w:right w:val="single" w:sz="4" w:space="0" w:color="auto"/>
            </w:tcBorders>
          </w:tcPr>
          <w:p w14:paraId="084BC656" w14:textId="77777777" w:rsidR="00E30526" w:rsidRDefault="00E30526" w:rsidP="00A15A5B">
            <w:pPr>
              <w:jc w:val="center"/>
              <w:rPr>
                <w:rFonts w:ascii="Andalus" w:hAnsi="Andalus" w:cs="Andalus"/>
                <w:i/>
                <w:color w:val="000000"/>
                <w:sz w:val="22"/>
                <w:szCs w:val="22"/>
                <w:lang w:val="es-ES_tradnl"/>
              </w:rPr>
            </w:pPr>
          </w:p>
          <w:p w14:paraId="5E047774" w14:textId="77777777" w:rsidR="00E30526" w:rsidRDefault="00E30526" w:rsidP="00A15A5B">
            <w:pPr>
              <w:jc w:val="center"/>
              <w:rPr>
                <w:rFonts w:ascii="Andalus" w:hAnsi="Andalus" w:cs="Andalus"/>
                <w:b/>
                <w:i/>
                <w:color w:val="000000"/>
                <w:sz w:val="22"/>
                <w:szCs w:val="22"/>
                <w:lang w:val="es-ES_tradnl"/>
              </w:rPr>
            </w:pPr>
            <w:r>
              <w:rPr>
                <w:rFonts w:ascii="Andalus" w:hAnsi="Andalus" w:cs="Andalus"/>
                <w:b/>
                <w:i/>
                <w:color w:val="000000"/>
                <w:sz w:val="22"/>
                <w:szCs w:val="22"/>
                <w:lang w:val="es-ES_tradnl"/>
              </w:rPr>
              <w:t xml:space="preserve">Almacén Don Julio </w:t>
            </w:r>
          </w:p>
          <w:p w14:paraId="6C678F67" w14:textId="77777777" w:rsidR="00E30526" w:rsidRDefault="00E30526" w:rsidP="00A15A5B">
            <w:pPr>
              <w:jc w:val="center"/>
              <w:rPr>
                <w:rFonts w:ascii="Andalus" w:hAnsi="Andalus" w:cs="Andalus"/>
                <w:i/>
                <w:color w:val="000000"/>
                <w:sz w:val="22"/>
                <w:szCs w:val="22"/>
                <w:lang w:val="es-ES_tradnl"/>
              </w:rPr>
            </w:pPr>
          </w:p>
        </w:tc>
        <w:tc>
          <w:tcPr>
            <w:tcW w:w="2279" w:type="dxa"/>
            <w:tcBorders>
              <w:top w:val="single" w:sz="4" w:space="0" w:color="auto"/>
              <w:left w:val="single" w:sz="4" w:space="0" w:color="auto"/>
              <w:bottom w:val="single" w:sz="4" w:space="0" w:color="auto"/>
              <w:right w:val="single" w:sz="4" w:space="0" w:color="auto"/>
            </w:tcBorders>
          </w:tcPr>
          <w:p w14:paraId="5BF562B2" w14:textId="77777777" w:rsidR="00E30526" w:rsidRDefault="00E30526" w:rsidP="00A15A5B">
            <w:pPr>
              <w:jc w:val="center"/>
              <w:rPr>
                <w:rFonts w:ascii="Andalus" w:hAnsi="Andalus" w:cs="Andalus"/>
                <w:i/>
                <w:color w:val="000000"/>
                <w:sz w:val="22"/>
                <w:szCs w:val="22"/>
                <w:lang w:val="es-ES_tradnl"/>
              </w:rPr>
            </w:pPr>
            <w:r>
              <w:rPr>
                <w:rFonts w:ascii="Andalus" w:hAnsi="Andalus" w:cs="Andalus"/>
                <w:i/>
                <w:color w:val="000000"/>
                <w:sz w:val="22"/>
                <w:szCs w:val="22"/>
                <w:lang w:val="es-ES_tradnl"/>
              </w:rPr>
              <w:t>2711-3700</w:t>
            </w:r>
          </w:p>
          <w:p w14:paraId="6FD81F4D" w14:textId="77777777" w:rsidR="00E30526" w:rsidRDefault="005024B7" w:rsidP="00A15A5B">
            <w:pPr>
              <w:jc w:val="both"/>
              <w:rPr>
                <w:rFonts w:ascii="Arial" w:hAnsi="Arial" w:cs="Arial"/>
                <w:color w:val="0000FF"/>
                <w:u w:val="single"/>
                <w:lang w:val="es-CR" w:eastAsia="es-CR"/>
              </w:rPr>
            </w:pPr>
            <w:hyperlink r:id="rId10" w:history="1">
              <w:r w:rsidR="00E30526">
                <w:rPr>
                  <w:rStyle w:val="Hipervnculo"/>
                  <w:rFonts w:ascii="Arial" w:hAnsi="Arial" w:cs="Arial"/>
                </w:rPr>
                <w:t>ventas@almacendonjulio.net</w:t>
              </w:r>
            </w:hyperlink>
          </w:p>
          <w:p w14:paraId="5135C89B" w14:textId="77777777" w:rsidR="00E30526" w:rsidRDefault="005024B7" w:rsidP="00A15A5B">
            <w:pPr>
              <w:jc w:val="both"/>
              <w:rPr>
                <w:rFonts w:ascii="Andalus" w:hAnsi="Andalus" w:cs="Andalus"/>
                <w:i/>
                <w:color w:val="000000"/>
                <w:sz w:val="22"/>
                <w:szCs w:val="22"/>
                <w:lang w:val="es-ES_tradnl"/>
              </w:rPr>
            </w:pPr>
            <w:hyperlink r:id="rId11" w:history="1">
              <w:r w:rsidR="00E30526" w:rsidRPr="00E679A0">
                <w:rPr>
                  <w:rStyle w:val="Hipervnculo"/>
                  <w:rFonts w:ascii="Century" w:hAnsi="Century" w:cs="Courier New"/>
                  <w:i/>
                  <w:sz w:val="22"/>
                  <w:szCs w:val="22"/>
                  <w:lang w:val="es-ES_tradnl"/>
                </w:rPr>
                <w:t>gasonb@almacendonjulio.net</w:t>
              </w:r>
            </w:hyperlink>
          </w:p>
          <w:p w14:paraId="175DB110"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 xml:space="preserve">      </w:t>
            </w:r>
          </w:p>
        </w:tc>
        <w:tc>
          <w:tcPr>
            <w:tcW w:w="2279" w:type="dxa"/>
            <w:tcBorders>
              <w:top w:val="single" w:sz="4" w:space="0" w:color="auto"/>
              <w:left w:val="single" w:sz="4" w:space="0" w:color="auto"/>
              <w:bottom w:val="single" w:sz="4" w:space="0" w:color="auto"/>
              <w:right w:val="single" w:sz="4" w:space="0" w:color="auto"/>
            </w:tcBorders>
          </w:tcPr>
          <w:p w14:paraId="005E629F" w14:textId="77777777" w:rsidR="00E30526" w:rsidRDefault="00E30526" w:rsidP="00A15A5B">
            <w:pPr>
              <w:jc w:val="both"/>
              <w:rPr>
                <w:rFonts w:ascii="Andalus" w:hAnsi="Andalus" w:cs="Andalus"/>
                <w:i/>
                <w:color w:val="000000"/>
                <w:sz w:val="22"/>
                <w:szCs w:val="22"/>
                <w:lang w:val="es-ES_tradnl"/>
              </w:rPr>
            </w:pPr>
          </w:p>
        </w:tc>
      </w:tr>
    </w:tbl>
    <w:p w14:paraId="79333A55" w14:textId="77777777" w:rsidR="00E30526" w:rsidRDefault="00E30526" w:rsidP="00E30526">
      <w:pPr>
        <w:jc w:val="both"/>
        <w:rPr>
          <w:rFonts w:ascii="Andalus" w:hAnsi="Andalus" w:cs="Andalus"/>
          <w:i/>
          <w:color w:val="000000"/>
          <w:sz w:val="22"/>
          <w:szCs w:val="22"/>
          <w:lang w:val="es-ES_tradnl"/>
        </w:rPr>
      </w:pPr>
    </w:p>
    <w:tbl>
      <w:tblPr>
        <w:tblStyle w:val="Tablaconcuadrcula"/>
        <w:tblW w:w="9116" w:type="dxa"/>
        <w:tblLook w:val="04A0" w:firstRow="1" w:lastRow="0" w:firstColumn="1" w:lastColumn="0" w:noHBand="0" w:noVBand="1"/>
      </w:tblPr>
      <w:tblGrid>
        <w:gridCol w:w="703"/>
        <w:gridCol w:w="3082"/>
        <w:gridCol w:w="3421"/>
        <w:gridCol w:w="1910"/>
      </w:tblGrid>
      <w:tr w:rsidR="00E30526" w14:paraId="7EFC9246" w14:textId="77777777" w:rsidTr="00A15A5B">
        <w:trPr>
          <w:trHeight w:val="561"/>
        </w:trPr>
        <w:tc>
          <w:tcPr>
            <w:tcW w:w="817" w:type="dxa"/>
            <w:tcBorders>
              <w:top w:val="single" w:sz="4" w:space="0" w:color="auto"/>
              <w:left w:val="single" w:sz="4" w:space="0" w:color="auto"/>
              <w:bottom w:val="single" w:sz="4" w:space="0" w:color="auto"/>
              <w:right w:val="single" w:sz="4" w:space="0" w:color="auto"/>
            </w:tcBorders>
          </w:tcPr>
          <w:p w14:paraId="3D51BF7F" w14:textId="77777777" w:rsidR="00E30526" w:rsidRDefault="00E30526" w:rsidP="00A15A5B">
            <w:pPr>
              <w:jc w:val="both"/>
              <w:rPr>
                <w:rFonts w:ascii="Andalus" w:hAnsi="Andalus" w:cs="Andalus"/>
                <w:i/>
                <w:color w:val="000000"/>
                <w:sz w:val="22"/>
                <w:szCs w:val="22"/>
                <w:lang w:val="es-ES_tradnl"/>
              </w:rPr>
            </w:pPr>
          </w:p>
          <w:p w14:paraId="042C4548" w14:textId="77777777" w:rsidR="00E30526" w:rsidRDefault="00E30526" w:rsidP="00A15A5B">
            <w:pPr>
              <w:jc w:val="both"/>
              <w:rPr>
                <w:rFonts w:ascii="Andalus" w:hAnsi="Andalus" w:cs="Andalus"/>
                <w:i/>
                <w:color w:val="000000"/>
                <w:sz w:val="22"/>
                <w:szCs w:val="22"/>
                <w:lang w:val="es-ES_tradnl"/>
              </w:rPr>
            </w:pPr>
            <w:proofErr w:type="spellStart"/>
            <w:r>
              <w:rPr>
                <w:rFonts w:ascii="Andalus" w:hAnsi="Andalus" w:cs="Andalus"/>
                <w:i/>
                <w:color w:val="000000"/>
                <w:sz w:val="22"/>
                <w:szCs w:val="22"/>
                <w:lang w:val="es-ES_tradnl"/>
              </w:rPr>
              <w:t>N°</w:t>
            </w:r>
            <w:proofErr w:type="spellEnd"/>
          </w:p>
        </w:tc>
        <w:tc>
          <w:tcPr>
            <w:tcW w:w="3741" w:type="dxa"/>
            <w:tcBorders>
              <w:top w:val="single" w:sz="4" w:space="0" w:color="auto"/>
              <w:left w:val="single" w:sz="4" w:space="0" w:color="auto"/>
              <w:bottom w:val="single" w:sz="4" w:space="0" w:color="auto"/>
              <w:right w:val="single" w:sz="4" w:space="0" w:color="auto"/>
            </w:tcBorders>
            <w:hideMark/>
          </w:tcPr>
          <w:p w14:paraId="316A7BFA"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Razón Social/Persona Física</w:t>
            </w:r>
          </w:p>
        </w:tc>
        <w:tc>
          <w:tcPr>
            <w:tcW w:w="2279" w:type="dxa"/>
            <w:tcBorders>
              <w:top w:val="single" w:sz="4" w:space="0" w:color="auto"/>
              <w:left w:val="single" w:sz="4" w:space="0" w:color="auto"/>
              <w:bottom w:val="single" w:sz="4" w:space="0" w:color="auto"/>
              <w:right w:val="single" w:sz="4" w:space="0" w:color="auto"/>
            </w:tcBorders>
            <w:hideMark/>
          </w:tcPr>
          <w:p w14:paraId="5D22EEB9"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 xml:space="preserve"> Teléfonos, Fax</w:t>
            </w:r>
          </w:p>
        </w:tc>
        <w:tc>
          <w:tcPr>
            <w:tcW w:w="2279" w:type="dxa"/>
            <w:tcBorders>
              <w:top w:val="single" w:sz="4" w:space="0" w:color="auto"/>
              <w:left w:val="single" w:sz="4" w:space="0" w:color="auto"/>
              <w:bottom w:val="single" w:sz="4" w:space="0" w:color="auto"/>
              <w:right w:val="single" w:sz="4" w:space="0" w:color="auto"/>
            </w:tcBorders>
            <w:hideMark/>
          </w:tcPr>
          <w:p w14:paraId="202D254C"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 xml:space="preserve">Firma de Recibido, hora y fecha. </w:t>
            </w:r>
          </w:p>
        </w:tc>
      </w:tr>
      <w:tr w:rsidR="00E30526" w14:paraId="00AA983F" w14:textId="77777777" w:rsidTr="00A15A5B">
        <w:trPr>
          <w:trHeight w:val="936"/>
        </w:trPr>
        <w:tc>
          <w:tcPr>
            <w:tcW w:w="817" w:type="dxa"/>
            <w:tcBorders>
              <w:top w:val="single" w:sz="4" w:space="0" w:color="auto"/>
              <w:left w:val="single" w:sz="4" w:space="0" w:color="auto"/>
              <w:bottom w:val="single" w:sz="4" w:space="0" w:color="auto"/>
              <w:right w:val="single" w:sz="4" w:space="0" w:color="auto"/>
            </w:tcBorders>
          </w:tcPr>
          <w:p w14:paraId="3A847414" w14:textId="77777777" w:rsidR="00E30526" w:rsidRDefault="00E30526" w:rsidP="00A15A5B">
            <w:pPr>
              <w:jc w:val="both"/>
              <w:rPr>
                <w:rFonts w:ascii="Andalus" w:hAnsi="Andalus" w:cs="Andalus"/>
                <w:i/>
                <w:color w:val="000000"/>
                <w:sz w:val="22"/>
                <w:szCs w:val="22"/>
                <w:lang w:val="es-ES_tradnl"/>
              </w:rPr>
            </w:pPr>
          </w:p>
          <w:p w14:paraId="0665E56E"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2</w:t>
            </w:r>
          </w:p>
        </w:tc>
        <w:tc>
          <w:tcPr>
            <w:tcW w:w="3741" w:type="dxa"/>
            <w:tcBorders>
              <w:top w:val="single" w:sz="4" w:space="0" w:color="auto"/>
              <w:left w:val="single" w:sz="4" w:space="0" w:color="auto"/>
              <w:bottom w:val="single" w:sz="4" w:space="0" w:color="auto"/>
              <w:right w:val="single" w:sz="4" w:space="0" w:color="auto"/>
            </w:tcBorders>
          </w:tcPr>
          <w:p w14:paraId="0E1F6F5A" w14:textId="77777777" w:rsidR="00E30526" w:rsidRDefault="00E30526" w:rsidP="00A15A5B">
            <w:pPr>
              <w:rPr>
                <w:rFonts w:ascii="Andalus" w:hAnsi="Andalus" w:cs="Andalus"/>
                <w:b/>
                <w:i/>
                <w:color w:val="000000"/>
                <w:sz w:val="22"/>
                <w:szCs w:val="22"/>
                <w:lang w:val="es-CR"/>
              </w:rPr>
            </w:pPr>
          </w:p>
          <w:p w14:paraId="66FF809F" w14:textId="77777777" w:rsidR="00E30526" w:rsidRDefault="00E30526" w:rsidP="00A15A5B">
            <w:pPr>
              <w:jc w:val="center"/>
              <w:rPr>
                <w:rFonts w:ascii="Andalus" w:hAnsi="Andalus" w:cs="Andalus"/>
                <w:b/>
                <w:i/>
                <w:color w:val="000000"/>
                <w:sz w:val="22"/>
                <w:szCs w:val="22"/>
                <w:lang w:val="es-CR"/>
              </w:rPr>
            </w:pPr>
            <w:r>
              <w:rPr>
                <w:rFonts w:ascii="Andalus" w:hAnsi="Andalus" w:cs="Andalus"/>
                <w:b/>
                <w:i/>
                <w:color w:val="000000"/>
                <w:sz w:val="22"/>
                <w:szCs w:val="22"/>
                <w:lang w:val="es-CR"/>
              </w:rPr>
              <w:t>Almacén tres R.</w:t>
            </w:r>
          </w:p>
        </w:tc>
        <w:tc>
          <w:tcPr>
            <w:tcW w:w="2279" w:type="dxa"/>
            <w:tcBorders>
              <w:top w:val="single" w:sz="4" w:space="0" w:color="auto"/>
              <w:left w:val="single" w:sz="4" w:space="0" w:color="auto"/>
              <w:bottom w:val="single" w:sz="4" w:space="0" w:color="auto"/>
              <w:right w:val="single" w:sz="4" w:space="0" w:color="auto"/>
            </w:tcBorders>
          </w:tcPr>
          <w:p w14:paraId="72F6450D" w14:textId="77777777" w:rsidR="00E30526" w:rsidRDefault="00E30526" w:rsidP="00A15A5B">
            <w:pPr>
              <w:jc w:val="center"/>
              <w:rPr>
                <w:rFonts w:ascii="Andalus" w:hAnsi="Andalus" w:cs="Andalus"/>
                <w:i/>
                <w:color w:val="000000"/>
                <w:sz w:val="22"/>
                <w:szCs w:val="22"/>
                <w:lang w:val="es-ES_tradnl"/>
              </w:rPr>
            </w:pPr>
          </w:p>
          <w:p w14:paraId="6CC3F623" w14:textId="77777777" w:rsidR="00E30526" w:rsidRDefault="00E30526" w:rsidP="00A15A5B">
            <w:pPr>
              <w:jc w:val="center"/>
              <w:rPr>
                <w:rFonts w:ascii="Andalus" w:hAnsi="Andalus" w:cs="Andalus"/>
                <w:i/>
                <w:color w:val="000000"/>
                <w:sz w:val="22"/>
                <w:szCs w:val="22"/>
                <w:lang w:val="es-ES_tradnl"/>
              </w:rPr>
            </w:pPr>
            <w:r>
              <w:rPr>
                <w:rFonts w:ascii="Andalus" w:hAnsi="Andalus" w:cs="Andalus"/>
                <w:i/>
                <w:color w:val="000000"/>
                <w:sz w:val="22"/>
                <w:szCs w:val="22"/>
                <w:lang w:val="es-ES_tradnl"/>
              </w:rPr>
              <w:t>2710-6081</w:t>
            </w:r>
          </w:p>
          <w:p w14:paraId="2407CC63" w14:textId="77777777" w:rsidR="00E30526" w:rsidRDefault="005024B7" w:rsidP="00A15A5B">
            <w:pPr>
              <w:jc w:val="center"/>
              <w:rPr>
                <w:rStyle w:val="Hipervnculo"/>
                <w:rFonts w:ascii="Arial" w:hAnsi="Arial" w:cs="Arial"/>
              </w:rPr>
            </w:pPr>
            <w:hyperlink r:id="rId12" w:history="1">
              <w:r w:rsidR="00E30526" w:rsidRPr="00F41C91">
                <w:rPr>
                  <w:rStyle w:val="Hipervnculo"/>
                  <w:rFonts w:ascii="Arial" w:hAnsi="Arial" w:cs="Arial"/>
                </w:rPr>
                <w:t>cotizaciones@almacen3r.com</w:t>
              </w:r>
            </w:hyperlink>
          </w:p>
          <w:p w14:paraId="5A38B434" w14:textId="77777777" w:rsidR="00E30526" w:rsidRDefault="00E30526" w:rsidP="00A15A5B">
            <w:pPr>
              <w:jc w:val="center"/>
              <w:rPr>
                <w:rFonts w:ascii="Andalus" w:hAnsi="Andalus" w:cs="Andalus"/>
                <w:i/>
                <w:color w:val="000000"/>
                <w:sz w:val="22"/>
                <w:szCs w:val="22"/>
                <w:lang w:val="es-ES_tradnl"/>
              </w:rPr>
            </w:pPr>
          </w:p>
        </w:tc>
        <w:tc>
          <w:tcPr>
            <w:tcW w:w="2279" w:type="dxa"/>
            <w:tcBorders>
              <w:top w:val="single" w:sz="4" w:space="0" w:color="auto"/>
              <w:left w:val="single" w:sz="4" w:space="0" w:color="auto"/>
              <w:bottom w:val="single" w:sz="4" w:space="0" w:color="auto"/>
              <w:right w:val="single" w:sz="4" w:space="0" w:color="auto"/>
            </w:tcBorders>
          </w:tcPr>
          <w:p w14:paraId="4C6603BF" w14:textId="77777777" w:rsidR="00E30526" w:rsidRDefault="00E30526" w:rsidP="00A15A5B">
            <w:pPr>
              <w:jc w:val="both"/>
              <w:rPr>
                <w:rFonts w:ascii="Andalus" w:hAnsi="Andalus" w:cs="Andalus"/>
                <w:i/>
                <w:color w:val="000000"/>
                <w:sz w:val="22"/>
                <w:szCs w:val="22"/>
                <w:lang w:val="es-ES_tradnl"/>
              </w:rPr>
            </w:pPr>
          </w:p>
        </w:tc>
      </w:tr>
    </w:tbl>
    <w:p w14:paraId="2B9F64E8" w14:textId="77777777" w:rsidR="00E30526" w:rsidRDefault="00E30526" w:rsidP="00E30526">
      <w:pPr>
        <w:jc w:val="both"/>
        <w:rPr>
          <w:rFonts w:ascii="Andalus" w:hAnsi="Andalus" w:cs="Andalus"/>
          <w:i/>
          <w:color w:val="000000"/>
          <w:sz w:val="22"/>
          <w:szCs w:val="22"/>
          <w:lang w:val="es-ES_tradnl"/>
        </w:rPr>
      </w:pPr>
    </w:p>
    <w:tbl>
      <w:tblPr>
        <w:tblStyle w:val="Tablaconcuadrcula"/>
        <w:tblW w:w="9116" w:type="dxa"/>
        <w:tblLook w:val="04A0" w:firstRow="1" w:lastRow="0" w:firstColumn="1" w:lastColumn="0" w:noHBand="0" w:noVBand="1"/>
      </w:tblPr>
      <w:tblGrid>
        <w:gridCol w:w="772"/>
        <w:gridCol w:w="3475"/>
        <w:gridCol w:w="2739"/>
        <w:gridCol w:w="2130"/>
      </w:tblGrid>
      <w:tr w:rsidR="00E30526" w14:paraId="23BAA590" w14:textId="77777777" w:rsidTr="00A15A5B">
        <w:trPr>
          <w:trHeight w:val="561"/>
        </w:trPr>
        <w:tc>
          <w:tcPr>
            <w:tcW w:w="799" w:type="dxa"/>
            <w:tcBorders>
              <w:top w:val="single" w:sz="4" w:space="0" w:color="auto"/>
              <w:left w:val="single" w:sz="4" w:space="0" w:color="auto"/>
              <w:bottom w:val="single" w:sz="4" w:space="0" w:color="auto"/>
              <w:right w:val="single" w:sz="4" w:space="0" w:color="auto"/>
            </w:tcBorders>
            <w:hideMark/>
          </w:tcPr>
          <w:p w14:paraId="1CEEDEB8" w14:textId="77777777" w:rsidR="00E30526" w:rsidRDefault="00E30526" w:rsidP="00A15A5B">
            <w:pPr>
              <w:jc w:val="both"/>
              <w:rPr>
                <w:rFonts w:ascii="Andalus" w:hAnsi="Andalus" w:cs="Andalus"/>
                <w:i/>
                <w:color w:val="000000"/>
                <w:sz w:val="22"/>
                <w:szCs w:val="22"/>
                <w:lang w:val="es-ES_tradnl"/>
              </w:rPr>
            </w:pPr>
            <w:proofErr w:type="spellStart"/>
            <w:r>
              <w:rPr>
                <w:rFonts w:ascii="Andalus" w:hAnsi="Andalus" w:cs="Andalus"/>
                <w:i/>
                <w:color w:val="000000"/>
                <w:sz w:val="22"/>
                <w:szCs w:val="22"/>
                <w:lang w:val="es-ES_tradnl"/>
              </w:rPr>
              <w:t>N°</w:t>
            </w:r>
            <w:proofErr w:type="spellEnd"/>
          </w:p>
        </w:tc>
        <w:tc>
          <w:tcPr>
            <w:tcW w:w="3631" w:type="dxa"/>
            <w:tcBorders>
              <w:top w:val="single" w:sz="4" w:space="0" w:color="auto"/>
              <w:left w:val="single" w:sz="4" w:space="0" w:color="auto"/>
              <w:bottom w:val="single" w:sz="4" w:space="0" w:color="auto"/>
              <w:right w:val="single" w:sz="4" w:space="0" w:color="auto"/>
            </w:tcBorders>
            <w:hideMark/>
          </w:tcPr>
          <w:p w14:paraId="12E2EDEF"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Razón Social/Persona Física</w:t>
            </w:r>
          </w:p>
        </w:tc>
        <w:tc>
          <w:tcPr>
            <w:tcW w:w="2468" w:type="dxa"/>
            <w:tcBorders>
              <w:top w:val="single" w:sz="4" w:space="0" w:color="auto"/>
              <w:left w:val="single" w:sz="4" w:space="0" w:color="auto"/>
              <w:bottom w:val="single" w:sz="4" w:space="0" w:color="auto"/>
              <w:right w:val="single" w:sz="4" w:space="0" w:color="auto"/>
            </w:tcBorders>
            <w:hideMark/>
          </w:tcPr>
          <w:p w14:paraId="26CEA4AF"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 xml:space="preserve"> Teléfonos, Fax</w:t>
            </w:r>
          </w:p>
        </w:tc>
        <w:tc>
          <w:tcPr>
            <w:tcW w:w="2218" w:type="dxa"/>
            <w:tcBorders>
              <w:top w:val="single" w:sz="4" w:space="0" w:color="auto"/>
              <w:left w:val="single" w:sz="4" w:space="0" w:color="auto"/>
              <w:bottom w:val="single" w:sz="4" w:space="0" w:color="auto"/>
              <w:right w:val="single" w:sz="4" w:space="0" w:color="auto"/>
            </w:tcBorders>
            <w:hideMark/>
          </w:tcPr>
          <w:p w14:paraId="609087E7"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 xml:space="preserve">Firma de Recibido, hora y fecha. </w:t>
            </w:r>
          </w:p>
        </w:tc>
      </w:tr>
      <w:tr w:rsidR="00E30526" w14:paraId="03CB6D69" w14:textId="77777777" w:rsidTr="00A15A5B">
        <w:trPr>
          <w:trHeight w:val="936"/>
        </w:trPr>
        <w:tc>
          <w:tcPr>
            <w:tcW w:w="799" w:type="dxa"/>
            <w:tcBorders>
              <w:top w:val="single" w:sz="4" w:space="0" w:color="auto"/>
              <w:left w:val="single" w:sz="4" w:space="0" w:color="auto"/>
              <w:bottom w:val="single" w:sz="4" w:space="0" w:color="auto"/>
              <w:right w:val="single" w:sz="4" w:space="0" w:color="auto"/>
            </w:tcBorders>
            <w:hideMark/>
          </w:tcPr>
          <w:p w14:paraId="4A6E520A"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3</w:t>
            </w:r>
          </w:p>
        </w:tc>
        <w:tc>
          <w:tcPr>
            <w:tcW w:w="3631" w:type="dxa"/>
            <w:tcBorders>
              <w:top w:val="single" w:sz="4" w:space="0" w:color="auto"/>
              <w:left w:val="single" w:sz="4" w:space="0" w:color="auto"/>
              <w:bottom w:val="single" w:sz="4" w:space="0" w:color="auto"/>
              <w:right w:val="single" w:sz="4" w:space="0" w:color="auto"/>
            </w:tcBorders>
          </w:tcPr>
          <w:p w14:paraId="054E237A" w14:textId="77777777" w:rsidR="00E30526" w:rsidRDefault="00E30526" w:rsidP="00A15A5B">
            <w:pPr>
              <w:jc w:val="center"/>
              <w:rPr>
                <w:rFonts w:ascii="Andalus" w:hAnsi="Andalus" w:cs="Andalus"/>
                <w:b/>
                <w:i/>
                <w:color w:val="000000"/>
                <w:sz w:val="22"/>
                <w:szCs w:val="22"/>
                <w:lang w:val="es-ES_tradnl"/>
              </w:rPr>
            </w:pPr>
          </w:p>
          <w:p w14:paraId="21B3AAA2" w14:textId="77777777" w:rsidR="00E30526" w:rsidRDefault="00E30526" w:rsidP="00A15A5B">
            <w:pPr>
              <w:jc w:val="center"/>
              <w:rPr>
                <w:rFonts w:ascii="Andalus" w:hAnsi="Andalus" w:cs="Andalus"/>
                <w:b/>
                <w:i/>
                <w:color w:val="000000"/>
                <w:sz w:val="22"/>
                <w:szCs w:val="22"/>
                <w:lang w:val="es-ES_tradnl"/>
              </w:rPr>
            </w:pPr>
            <w:r>
              <w:rPr>
                <w:rFonts w:ascii="Andalus" w:hAnsi="Andalus" w:cs="Andalus"/>
                <w:b/>
                <w:i/>
                <w:color w:val="000000"/>
                <w:sz w:val="22"/>
                <w:szCs w:val="22"/>
                <w:lang w:val="es-ES_tradnl"/>
              </w:rPr>
              <w:t>Almacén El Colono</w:t>
            </w:r>
          </w:p>
          <w:p w14:paraId="04A5BBE2" w14:textId="77777777" w:rsidR="00E30526" w:rsidRDefault="00E30526" w:rsidP="00A15A5B">
            <w:pPr>
              <w:jc w:val="center"/>
              <w:rPr>
                <w:rFonts w:ascii="Andalus" w:hAnsi="Andalus" w:cs="Andalus"/>
                <w:b/>
                <w:i/>
                <w:color w:val="000000"/>
                <w:sz w:val="22"/>
                <w:szCs w:val="22"/>
                <w:lang w:val="es-ES_tradnl"/>
              </w:rPr>
            </w:pPr>
          </w:p>
        </w:tc>
        <w:tc>
          <w:tcPr>
            <w:tcW w:w="2468" w:type="dxa"/>
            <w:tcBorders>
              <w:top w:val="single" w:sz="4" w:space="0" w:color="auto"/>
              <w:left w:val="single" w:sz="4" w:space="0" w:color="auto"/>
              <w:bottom w:val="single" w:sz="4" w:space="0" w:color="auto"/>
              <w:right w:val="single" w:sz="4" w:space="0" w:color="auto"/>
            </w:tcBorders>
            <w:hideMark/>
          </w:tcPr>
          <w:p w14:paraId="652574F6" w14:textId="77777777" w:rsidR="00E30526" w:rsidRDefault="00E30526" w:rsidP="00A15A5B">
            <w:pPr>
              <w:jc w:val="center"/>
              <w:rPr>
                <w:rFonts w:ascii="Andalus" w:hAnsi="Andalus" w:cs="Andalus"/>
                <w:i/>
                <w:color w:val="000000"/>
                <w:sz w:val="22"/>
                <w:szCs w:val="22"/>
                <w:lang w:val="es-ES_tradnl"/>
              </w:rPr>
            </w:pPr>
            <w:r>
              <w:rPr>
                <w:rFonts w:ascii="Andalus" w:hAnsi="Andalus" w:cs="Andalus"/>
                <w:i/>
                <w:color w:val="000000"/>
                <w:sz w:val="22"/>
                <w:szCs w:val="22"/>
                <w:lang w:val="es-ES_tradnl"/>
              </w:rPr>
              <w:t>2713-1000</w:t>
            </w:r>
          </w:p>
          <w:p w14:paraId="7DFDA805" w14:textId="77777777" w:rsidR="00E30526" w:rsidRDefault="00E30526" w:rsidP="00A15A5B">
            <w:pPr>
              <w:jc w:val="center"/>
              <w:rPr>
                <w:rFonts w:ascii="Andalus" w:hAnsi="Andalus" w:cs="Andalus"/>
                <w:i/>
                <w:color w:val="000000"/>
                <w:sz w:val="22"/>
                <w:szCs w:val="22"/>
                <w:lang w:val="es-ES_tradnl"/>
              </w:rPr>
            </w:pPr>
            <w:r>
              <w:rPr>
                <w:rFonts w:ascii="Andalus" w:hAnsi="Andalus" w:cs="Andalus"/>
                <w:i/>
                <w:color w:val="000000"/>
                <w:sz w:val="22"/>
                <w:szCs w:val="22"/>
                <w:lang w:val="es-ES_tradnl"/>
              </w:rPr>
              <w:t>pasanchez@colonos.com</w:t>
            </w:r>
          </w:p>
        </w:tc>
        <w:tc>
          <w:tcPr>
            <w:tcW w:w="2218" w:type="dxa"/>
            <w:tcBorders>
              <w:top w:val="single" w:sz="4" w:space="0" w:color="auto"/>
              <w:left w:val="single" w:sz="4" w:space="0" w:color="auto"/>
              <w:bottom w:val="single" w:sz="4" w:space="0" w:color="auto"/>
              <w:right w:val="single" w:sz="4" w:space="0" w:color="auto"/>
            </w:tcBorders>
          </w:tcPr>
          <w:p w14:paraId="0723CF11" w14:textId="77777777" w:rsidR="00E30526" w:rsidRDefault="00E30526" w:rsidP="00A15A5B">
            <w:pPr>
              <w:jc w:val="both"/>
              <w:rPr>
                <w:rFonts w:ascii="Andalus" w:hAnsi="Andalus" w:cs="Andalus"/>
                <w:i/>
                <w:color w:val="000000"/>
                <w:sz w:val="22"/>
                <w:szCs w:val="22"/>
                <w:lang w:val="es-ES_tradnl"/>
              </w:rPr>
            </w:pPr>
          </w:p>
        </w:tc>
      </w:tr>
    </w:tbl>
    <w:p w14:paraId="2E310B65" w14:textId="77777777" w:rsidR="00E30526" w:rsidRDefault="00E30526" w:rsidP="00E30526">
      <w:pPr>
        <w:jc w:val="right"/>
        <w:rPr>
          <w:rFonts w:ascii="Andalus" w:hAnsi="Andalus" w:cs="Andalus"/>
          <w:i/>
          <w:color w:val="000000"/>
          <w:sz w:val="22"/>
          <w:szCs w:val="22"/>
          <w:lang w:val="es-ES_tradnl"/>
        </w:rPr>
      </w:pPr>
    </w:p>
    <w:tbl>
      <w:tblPr>
        <w:tblStyle w:val="Tablaconcuadrcula"/>
        <w:tblW w:w="9116" w:type="dxa"/>
        <w:tblLook w:val="04A0" w:firstRow="1" w:lastRow="0" w:firstColumn="1" w:lastColumn="0" w:noHBand="0" w:noVBand="1"/>
      </w:tblPr>
      <w:tblGrid>
        <w:gridCol w:w="686"/>
        <w:gridCol w:w="2947"/>
        <w:gridCol w:w="3648"/>
        <w:gridCol w:w="1835"/>
      </w:tblGrid>
      <w:tr w:rsidR="00E30526" w14:paraId="7E38D57C" w14:textId="77777777" w:rsidTr="00A15A5B">
        <w:trPr>
          <w:trHeight w:val="561"/>
        </w:trPr>
        <w:tc>
          <w:tcPr>
            <w:tcW w:w="686" w:type="dxa"/>
            <w:tcBorders>
              <w:top w:val="single" w:sz="4" w:space="0" w:color="auto"/>
              <w:left w:val="single" w:sz="4" w:space="0" w:color="auto"/>
              <w:bottom w:val="single" w:sz="4" w:space="0" w:color="auto"/>
              <w:right w:val="single" w:sz="4" w:space="0" w:color="auto"/>
            </w:tcBorders>
          </w:tcPr>
          <w:p w14:paraId="2A8EE8A6" w14:textId="77777777" w:rsidR="00E30526" w:rsidRDefault="00E30526" w:rsidP="00A15A5B">
            <w:pPr>
              <w:jc w:val="both"/>
              <w:rPr>
                <w:rFonts w:ascii="Andalus" w:hAnsi="Andalus" w:cs="Andalus"/>
                <w:i/>
                <w:color w:val="000000"/>
                <w:sz w:val="22"/>
                <w:szCs w:val="22"/>
                <w:lang w:val="es-ES_tradnl"/>
              </w:rPr>
            </w:pPr>
          </w:p>
          <w:p w14:paraId="478002AB" w14:textId="77777777" w:rsidR="00E30526" w:rsidRDefault="00E30526" w:rsidP="00A15A5B">
            <w:pPr>
              <w:jc w:val="both"/>
              <w:rPr>
                <w:rFonts w:ascii="Andalus" w:hAnsi="Andalus" w:cs="Andalus"/>
                <w:i/>
                <w:color w:val="000000"/>
                <w:sz w:val="22"/>
                <w:szCs w:val="22"/>
                <w:lang w:val="es-ES_tradnl"/>
              </w:rPr>
            </w:pPr>
            <w:proofErr w:type="spellStart"/>
            <w:r>
              <w:rPr>
                <w:rFonts w:ascii="Andalus" w:hAnsi="Andalus" w:cs="Andalus"/>
                <w:i/>
                <w:color w:val="000000"/>
                <w:sz w:val="22"/>
                <w:szCs w:val="22"/>
                <w:lang w:val="es-ES_tradnl"/>
              </w:rPr>
              <w:t>N°</w:t>
            </w:r>
            <w:proofErr w:type="spellEnd"/>
          </w:p>
        </w:tc>
        <w:tc>
          <w:tcPr>
            <w:tcW w:w="2947" w:type="dxa"/>
            <w:tcBorders>
              <w:top w:val="single" w:sz="4" w:space="0" w:color="auto"/>
              <w:left w:val="single" w:sz="4" w:space="0" w:color="auto"/>
              <w:bottom w:val="single" w:sz="4" w:space="0" w:color="auto"/>
              <w:right w:val="single" w:sz="4" w:space="0" w:color="auto"/>
            </w:tcBorders>
            <w:hideMark/>
          </w:tcPr>
          <w:p w14:paraId="14F33636"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Razón Social/Persona Física</w:t>
            </w:r>
          </w:p>
        </w:tc>
        <w:tc>
          <w:tcPr>
            <w:tcW w:w="3648" w:type="dxa"/>
            <w:tcBorders>
              <w:top w:val="single" w:sz="4" w:space="0" w:color="auto"/>
              <w:left w:val="single" w:sz="4" w:space="0" w:color="auto"/>
              <w:bottom w:val="single" w:sz="4" w:space="0" w:color="auto"/>
              <w:right w:val="single" w:sz="4" w:space="0" w:color="auto"/>
            </w:tcBorders>
            <w:hideMark/>
          </w:tcPr>
          <w:p w14:paraId="51737229"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 xml:space="preserve"> Teléfonos, Fax</w:t>
            </w:r>
          </w:p>
        </w:tc>
        <w:tc>
          <w:tcPr>
            <w:tcW w:w="1835" w:type="dxa"/>
            <w:tcBorders>
              <w:top w:val="single" w:sz="4" w:space="0" w:color="auto"/>
              <w:left w:val="single" w:sz="4" w:space="0" w:color="auto"/>
              <w:bottom w:val="single" w:sz="4" w:space="0" w:color="auto"/>
              <w:right w:val="single" w:sz="4" w:space="0" w:color="auto"/>
            </w:tcBorders>
            <w:hideMark/>
          </w:tcPr>
          <w:p w14:paraId="54EF5FBE"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 xml:space="preserve">Firma de Recibido, hora y fecha. </w:t>
            </w:r>
          </w:p>
        </w:tc>
      </w:tr>
      <w:tr w:rsidR="00E30526" w14:paraId="5F87F23F" w14:textId="77777777" w:rsidTr="00A15A5B">
        <w:trPr>
          <w:trHeight w:val="936"/>
        </w:trPr>
        <w:tc>
          <w:tcPr>
            <w:tcW w:w="686" w:type="dxa"/>
            <w:tcBorders>
              <w:top w:val="single" w:sz="4" w:space="0" w:color="auto"/>
              <w:left w:val="single" w:sz="4" w:space="0" w:color="auto"/>
              <w:bottom w:val="single" w:sz="4" w:space="0" w:color="auto"/>
              <w:right w:val="single" w:sz="4" w:space="0" w:color="auto"/>
            </w:tcBorders>
          </w:tcPr>
          <w:p w14:paraId="6562F19A" w14:textId="77777777" w:rsidR="00E30526" w:rsidRDefault="00E30526" w:rsidP="00A15A5B">
            <w:pPr>
              <w:jc w:val="both"/>
              <w:rPr>
                <w:rFonts w:ascii="Andalus" w:hAnsi="Andalus" w:cs="Andalus"/>
                <w:i/>
                <w:color w:val="000000"/>
                <w:sz w:val="22"/>
                <w:szCs w:val="22"/>
                <w:lang w:val="es-ES_tradnl"/>
              </w:rPr>
            </w:pPr>
          </w:p>
          <w:p w14:paraId="1FDB8F04"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 xml:space="preserve">    4</w:t>
            </w:r>
          </w:p>
        </w:tc>
        <w:tc>
          <w:tcPr>
            <w:tcW w:w="2947" w:type="dxa"/>
            <w:tcBorders>
              <w:top w:val="single" w:sz="4" w:space="0" w:color="auto"/>
              <w:left w:val="single" w:sz="4" w:space="0" w:color="auto"/>
              <w:bottom w:val="single" w:sz="4" w:space="0" w:color="auto"/>
              <w:right w:val="single" w:sz="4" w:space="0" w:color="auto"/>
            </w:tcBorders>
          </w:tcPr>
          <w:p w14:paraId="450A5FC6" w14:textId="77777777" w:rsidR="00E30526" w:rsidRDefault="00E30526" w:rsidP="00A15A5B">
            <w:pPr>
              <w:rPr>
                <w:rFonts w:ascii="Andalus" w:hAnsi="Andalus" w:cs="Andalus"/>
                <w:b/>
                <w:i/>
                <w:color w:val="000000"/>
                <w:sz w:val="22"/>
                <w:szCs w:val="22"/>
                <w:lang w:val="es-CR"/>
              </w:rPr>
            </w:pPr>
          </w:p>
          <w:p w14:paraId="3A09082C" w14:textId="77777777" w:rsidR="00E30526" w:rsidRDefault="00E30526" w:rsidP="00A15A5B">
            <w:pPr>
              <w:jc w:val="center"/>
              <w:rPr>
                <w:rFonts w:ascii="Andalus" w:hAnsi="Andalus" w:cs="Andalus"/>
                <w:b/>
                <w:i/>
                <w:color w:val="000000"/>
                <w:sz w:val="22"/>
                <w:szCs w:val="22"/>
                <w:lang w:val="es-CR"/>
              </w:rPr>
            </w:pPr>
            <w:r>
              <w:rPr>
                <w:rFonts w:ascii="Andalus" w:hAnsi="Andalus" w:cs="Andalus"/>
                <w:b/>
                <w:i/>
                <w:color w:val="000000"/>
                <w:sz w:val="22"/>
                <w:szCs w:val="22"/>
                <w:lang w:val="es-CR"/>
              </w:rPr>
              <w:t>Almacén El Mejor Precio de Cariari S.A.</w:t>
            </w:r>
          </w:p>
        </w:tc>
        <w:tc>
          <w:tcPr>
            <w:tcW w:w="3648" w:type="dxa"/>
            <w:tcBorders>
              <w:top w:val="single" w:sz="4" w:space="0" w:color="auto"/>
              <w:left w:val="single" w:sz="4" w:space="0" w:color="auto"/>
              <w:bottom w:val="single" w:sz="4" w:space="0" w:color="auto"/>
              <w:right w:val="single" w:sz="4" w:space="0" w:color="auto"/>
            </w:tcBorders>
          </w:tcPr>
          <w:p w14:paraId="078B4047" w14:textId="77777777" w:rsidR="00E30526" w:rsidRDefault="00E30526" w:rsidP="00A15A5B">
            <w:pPr>
              <w:jc w:val="center"/>
              <w:rPr>
                <w:rFonts w:ascii="Andalus" w:hAnsi="Andalus" w:cs="Andalus"/>
                <w:i/>
                <w:color w:val="000000"/>
                <w:sz w:val="22"/>
                <w:szCs w:val="22"/>
                <w:lang w:val="es-ES_tradnl"/>
              </w:rPr>
            </w:pPr>
            <w:r>
              <w:rPr>
                <w:rFonts w:ascii="Andalus" w:hAnsi="Andalus" w:cs="Andalus"/>
                <w:i/>
                <w:color w:val="000000"/>
                <w:sz w:val="22"/>
                <w:szCs w:val="22"/>
                <w:lang w:val="es-ES_tradnl"/>
              </w:rPr>
              <w:t>2711-7015</w:t>
            </w:r>
          </w:p>
          <w:p w14:paraId="6330CDD3" w14:textId="77231659" w:rsidR="00E30526" w:rsidRDefault="005024B7" w:rsidP="00A15A5B">
            <w:pPr>
              <w:jc w:val="center"/>
              <w:rPr>
                <w:rFonts w:ascii="Arial" w:hAnsi="Arial" w:cs="Arial"/>
                <w:color w:val="0000FF"/>
                <w:u w:val="single"/>
                <w:lang w:val="es-CR" w:eastAsia="es-CR"/>
              </w:rPr>
            </w:pPr>
            <w:hyperlink r:id="rId13" w:history="1">
              <w:r w:rsidR="00C9737E" w:rsidRPr="00C45114">
                <w:rPr>
                  <w:rStyle w:val="Hipervnculo"/>
                  <w:rFonts w:ascii="Arial" w:hAnsi="Arial" w:cs="Arial"/>
                </w:rPr>
                <w:t>proformas2@mejorpreciocr.com</w:t>
              </w:r>
            </w:hyperlink>
          </w:p>
          <w:p w14:paraId="6254FF93" w14:textId="77777777" w:rsidR="00E30526" w:rsidRDefault="00E30526" w:rsidP="00A15A5B">
            <w:pPr>
              <w:jc w:val="center"/>
              <w:rPr>
                <w:rFonts w:ascii="Andalus" w:hAnsi="Andalus" w:cs="Andalus"/>
                <w:i/>
                <w:color w:val="000000"/>
                <w:sz w:val="22"/>
                <w:szCs w:val="22"/>
                <w:lang w:val="es-ES_tradnl"/>
              </w:rPr>
            </w:pPr>
          </w:p>
        </w:tc>
        <w:tc>
          <w:tcPr>
            <w:tcW w:w="1835" w:type="dxa"/>
            <w:tcBorders>
              <w:top w:val="single" w:sz="4" w:space="0" w:color="auto"/>
              <w:left w:val="single" w:sz="4" w:space="0" w:color="auto"/>
              <w:bottom w:val="single" w:sz="4" w:space="0" w:color="auto"/>
              <w:right w:val="single" w:sz="4" w:space="0" w:color="auto"/>
            </w:tcBorders>
          </w:tcPr>
          <w:p w14:paraId="71DDA821" w14:textId="77777777" w:rsidR="00E30526" w:rsidRDefault="00E30526" w:rsidP="00A15A5B">
            <w:pPr>
              <w:jc w:val="both"/>
              <w:rPr>
                <w:rFonts w:ascii="Andalus" w:hAnsi="Andalus" w:cs="Andalus"/>
                <w:i/>
                <w:color w:val="000000"/>
                <w:sz w:val="22"/>
                <w:szCs w:val="22"/>
                <w:lang w:val="es-ES_tradnl"/>
              </w:rPr>
            </w:pPr>
          </w:p>
        </w:tc>
      </w:tr>
    </w:tbl>
    <w:p w14:paraId="7D654941" w14:textId="77777777" w:rsidR="00E30526" w:rsidRDefault="00E30526" w:rsidP="00E30526">
      <w:pPr>
        <w:jc w:val="both"/>
        <w:rPr>
          <w:rFonts w:ascii="Andalus" w:hAnsi="Andalus" w:cs="Andalus"/>
          <w:i/>
          <w:color w:val="000000"/>
          <w:sz w:val="22"/>
          <w:szCs w:val="22"/>
          <w:lang w:val="es-ES_tradnl"/>
        </w:rPr>
      </w:pPr>
    </w:p>
    <w:tbl>
      <w:tblPr>
        <w:tblStyle w:val="Tablaconcuadrcula"/>
        <w:tblW w:w="9116" w:type="dxa"/>
        <w:tblLook w:val="04A0" w:firstRow="1" w:lastRow="0" w:firstColumn="1" w:lastColumn="0" w:noHBand="0" w:noVBand="1"/>
      </w:tblPr>
      <w:tblGrid>
        <w:gridCol w:w="658"/>
        <w:gridCol w:w="2798"/>
        <w:gridCol w:w="3909"/>
        <w:gridCol w:w="1751"/>
      </w:tblGrid>
      <w:tr w:rsidR="00E30526" w14:paraId="01D67108" w14:textId="77777777" w:rsidTr="00CF6C99">
        <w:trPr>
          <w:trHeight w:val="561"/>
        </w:trPr>
        <w:tc>
          <w:tcPr>
            <w:tcW w:w="658" w:type="dxa"/>
            <w:tcBorders>
              <w:top w:val="single" w:sz="4" w:space="0" w:color="auto"/>
              <w:left w:val="single" w:sz="4" w:space="0" w:color="auto"/>
              <w:bottom w:val="single" w:sz="4" w:space="0" w:color="auto"/>
              <w:right w:val="single" w:sz="4" w:space="0" w:color="auto"/>
            </w:tcBorders>
            <w:hideMark/>
          </w:tcPr>
          <w:p w14:paraId="025B9AF5" w14:textId="77777777" w:rsidR="00E30526" w:rsidRDefault="00E30526" w:rsidP="00A15A5B">
            <w:pPr>
              <w:jc w:val="both"/>
              <w:rPr>
                <w:rFonts w:ascii="Andalus" w:hAnsi="Andalus" w:cs="Andalus"/>
                <w:i/>
                <w:color w:val="000000"/>
                <w:sz w:val="22"/>
                <w:szCs w:val="22"/>
                <w:lang w:val="es-ES_tradnl"/>
              </w:rPr>
            </w:pPr>
            <w:proofErr w:type="spellStart"/>
            <w:r>
              <w:rPr>
                <w:rFonts w:ascii="Andalus" w:hAnsi="Andalus" w:cs="Andalus"/>
                <w:i/>
                <w:color w:val="000000"/>
                <w:sz w:val="22"/>
                <w:szCs w:val="22"/>
                <w:lang w:val="es-ES_tradnl"/>
              </w:rPr>
              <w:t>N°</w:t>
            </w:r>
            <w:proofErr w:type="spellEnd"/>
          </w:p>
        </w:tc>
        <w:tc>
          <w:tcPr>
            <w:tcW w:w="2798" w:type="dxa"/>
            <w:tcBorders>
              <w:top w:val="single" w:sz="4" w:space="0" w:color="auto"/>
              <w:left w:val="single" w:sz="4" w:space="0" w:color="auto"/>
              <w:bottom w:val="single" w:sz="4" w:space="0" w:color="auto"/>
              <w:right w:val="single" w:sz="4" w:space="0" w:color="auto"/>
            </w:tcBorders>
            <w:hideMark/>
          </w:tcPr>
          <w:p w14:paraId="0F546ACB"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Razón Social/Persona Física</w:t>
            </w:r>
          </w:p>
        </w:tc>
        <w:tc>
          <w:tcPr>
            <w:tcW w:w="3909" w:type="dxa"/>
            <w:tcBorders>
              <w:top w:val="single" w:sz="4" w:space="0" w:color="auto"/>
              <w:left w:val="single" w:sz="4" w:space="0" w:color="auto"/>
              <w:bottom w:val="single" w:sz="4" w:space="0" w:color="auto"/>
              <w:right w:val="single" w:sz="4" w:space="0" w:color="auto"/>
            </w:tcBorders>
            <w:hideMark/>
          </w:tcPr>
          <w:p w14:paraId="3491B3A8"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 xml:space="preserve"> Teléfonos, Fax</w:t>
            </w:r>
          </w:p>
        </w:tc>
        <w:tc>
          <w:tcPr>
            <w:tcW w:w="1751" w:type="dxa"/>
            <w:tcBorders>
              <w:top w:val="single" w:sz="4" w:space="0" w:color="auto"/>
              <w:left w:val="single" w:sz="4" w:space="0" w:color="auto"/>
              <w:bottom w:val="single" w:sz="4" w:space="0" w:color="auto"/>
              <w:right w:val="single" w:sz="4" w:space="0" w:color="auto"/>
            </w:tcBorders>
            <w:hideMark/>
          </w:tcPr>
          <w:p w14:paraId="54A61091"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 xml:space="preserve">Firma de Recibido, hora y fecha. </w:t>
            </w:r>
          </w:p>
        </w:tc>
      </w:tr>
      <w:tr w:rsidR="00E30526" w14:paraId="1FCF7FF5" w14:textId="77777777" w:rsidTr="00CF6C99">
        <w:trPr>
          <w:trHeight w:val="70"/>
        </w:trPr>
        <w:tc>
          <w:tcPr>
            <w:tcW w:w="658" w:type="dxa"/>
            <w:tcBorders>
              <w:top w:val="single" w:sz="4" w:space="0" w:color="auto"/>
              <w:left w:val="single" w:sz="4" w:space="0" w:color="auto"/>
              <w:bottom w:val="single" w:sz="4" w:space="0" w:color="auto"/>
              <w:right w:val="single" w:sz="4" w:space="0" w:color="auto"/>
            </w:tcBorders>
            <w:hideMark/>
          </w:tcPr>
          <w:p w14:paraId="1ABAF808"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5</w:t>
            </w:r>
          </w:p>
        </w:tc>
        <w:tc>
          <w:tcPr>
            <w:tcW w:w="2798" w:type="dxa"/>
            <w:tcBorders>
              <w:top w:val="single" w:sz="4" w:space="0" w:color="auto"/>
              <w:left w:val="single" w:sz="4" w:space="0" w:color="auto"/>
              <w:bottom w:val="single" w:sz="4" w:space="0" w:color="auto"/>
              <w:right w:val="single" w:sz="4" w:space="0" w:color="auto"/>
            </w:tcBorders>
          </w:tcPr>
          <w:p w14:paraId="11CA0043" w14:textId="77777777" w:rsidR="00E30526" w:rsidRDefault="00E30526" w:rsidP="00A15A5B">
            <w:pPr>
              <w:rPr>
                <w:rFonts w:ascii="Andalus" w:hAnsi="Andalus" w:cs="Andalus"/>
                <w:b/>
                <w:i/>
                <w:color w:val="000000"/>
                <w:sz w:val="22"/>
                <w:szCs w:val="22"/>
                <w:lang w:val="es-CR"/>
              </w:rPr>
            </w:pPr>
          </w:p>
          <w:p w14:paraId="0D78BB0C" w14:textId="77777777" w:rsidR="00E30526" w:rsidRDefault="00E30526" w:rsidP="00A15A5B">
            <w:pPr>
              <w:jc w:val="center"/>
              <w:rPr>
                <w:rFonts w:ascii="Andalus" w:hAnsi="Andalus" w:cs="Andalus"/>
                <w:b/>
                <w:i/>
                <w:color w:val="000000"/>
                <w:sz w:val="22"/>
                <w:szCs w:val="22"/>
                <w:lang w:val="es-CR"/>
              </w:rPr>
            </w:pPr>
            <w:r>
              <w:rPr>
                <w:rFonts w:ascii="Andalus" w:hAnsi="Andalus" w:cs="Andalus"/>
                <w:b/>
                <w:i/>
                <w:color w:val="000000"/>
                <w:sz w:val="22"/>
                <w:szCs w:val="22"/>
                <w:lang w:val="es-CR"/>
              </w:rPr>
              <w:t>Deposito San Francisco</w:t>
            </w:r>
          </w:p>
        </w:tc>
        <w:tc>
          <w:tcPr>
            <w:tcW w:w="3909" w:type="dxa"/>
            <w:tcBorders>
              <w:top w:val="single" w:sz="4" w:space="0" w:color="auto"/>
              <w:left w:val="single" w:sz="4" w:space="0" w:color="auto"/>
              <w:bottom w:val="single" w:sz="4" w:space="0" w:color="auto"/>
              <w:right w:val="single" w:sz="4" w:space="0" w:color="auto"/>
            </w:tcBorders>
          </w:tcPr>
          <w:p w14:paraId="6BAC7161" w14:textId="77777777" w:rsidR="00E30526" w:rsidRPr="00D30B08" w:rsidRDefault="00E30526" w:rsidP="00A15A5B">
            <w:pPr>
              <w:jc w:val="center"/>
              <w:rPr>
                <w:rStyle w:val="Hipervnculo"/>
                <w:rFonts w:ascii="Andalus" w:hAnsi="Andalus" w:cs="Andalus"/>
                <w:i/>
                <w:color w:val="auto"/>
                <w:u w:val="none"/>
              </w:rPr>
            </w:pPr>
            <w:r w:rsidRPr="00D30B08">
              <w:rPr>
                <w:rStyle w:val="Hipervnculo"/>
                <w:rFonts w:ascii="Andalus" w:hAnsi="Andalus" w:cs="Andalus"/>
                <w:i/>
                <w:color w:val="auto"/>
                <w:u w:val="none"/>
              </w:rPr>
              <w:t>2710-7036</w:t>
            </w:r>
          </w:p>
          <w:p w14:paraId="51869504" w14:textId="77777777" w:rsidR="00E30526" w:rsidRDefault="00E30526" w:rsidP="00A15A5B">
            <w:pPr>
              <w:jc w:val="center"/>
              <w:rPr>
                <w:rFonts w:ascii="Arial" w:hAnsi="Arial" w:cs="Arial"/>
                <w:color w:val="0000FF"/>
                <w:u w:val="single"/>
                <w:lang w:val="es-CR" w:eastAsia="es-CR"/>
              </w:rPr>
            </w:pPr>
            <w:r>
              <w:rPr>
                <w:color w:val="0000FF"/>
                <w:lang w:val="es-CR" w:eastAsia="es-CR"/>
              </w:rPr>
              <w:t>guapiles@almacenessanfrancisco.com</w:t>
            </w:r>
          </w:p>
          <w:p w14:paraId="330FA12E" w14:textId="77777777" w:rsidR="00E30526" w:rsidRDefault="00E30526" w:rsidP="00A15A5B">
            <w:pPr>
              <w:jc w:val="center"/>
              <w:rPr>
                <w:rFonts w:ascii="Andalus" w:hAnsi="Andalus" w:cs="Andalus"/>
                <w:i/>
                <w:color w:val="000000"/>
                <w:sz w:val="22"/>
                <w:szCs w:val="22"/>
                <w:lang w:val="es-ES_tradnl"/>
              </w:rPr>
            </w:pPr>
          </w:p>
        </w:tc>
        <w:tc>
          <w:tcPr>
            <w:tcW w:w="1751" w:type="dxa"/>
            <w:tcBorders>
              <w:top w:val="single" w:sz="4" w:space="0" w:color="auto"/>
              <w:left w:val="single" w:sz="4" w:space="0" w:color="auto"/>
              <w:bottom w:val="single" w:sz="4" w:space="0" w:color="auto"/>
              <w:right w:val="single" w:sz="4" w:space="0" w:color="auto"/>
            </w:tcBorders>
          </w:tcPr>
          <w:p w14:paraId="79A73CAC" w14:textId="77777777" w:rsidR="00E30526" w:rsidRDefault="00E30526" w:rsidP="00A15A5B">
            <w:pPr>
              <w:jc w:val="both"/>
              <w:rPr>
                <w:rFonts w:ascii="Andalus" w:hAnsi="Andalus" w:cs="Andalus"/>
                <w:i/>
                <w:color w:val="000000"/>
                <w:sz w:val="22"/>
                <w:szCs w:val="22"/>
                <w:lang w:val="es-ES_tradnl"/>
              </w:rPr>
            </w:pPr>
          </w:p>
        </w:tc>
      </w:tr>
    </w:tbl>
    <w:p w14:paraId="766C9C03" w14:textId="255AE6BF" w:rsidR="00E30526" w:rsidRDefault="00E30526" w:rsidP="00E30526">
      <w:pPr>
        <w:jc w:val="both"/>
        <w:rPr>
          <w:rFonts w:ascii="Andalus" w:hAnsi="Andalus" w:cs="Andalus"/>
          <w:i/>
          <w:color w:val="000000"/>
          <w:sz w:val="22"/>
          <w:szCs w:val="22"/>
          <w:lang w:val="es-ES_tradnl"/>
        </w:rPr>
      </w:pPr>
    </w:p>
    <w:p w14:paraId="2B52E523" w14:textId="262D2896" w:rsidR="00CF6C99" w:rsidRDefault="00CF6C99" w:rsidP="00E30526">
      <w:pPr>
        <w:jc w:val="both"/>
        <w:rPr>
          <w:rFonts w:ascii="Andalus" w:hAnsi="Andalus" w:cs="Andalus"/>
          <w:i/>
          <w:color w:val="000000"/>
          <w:sz w:val="22"/>
          <w:szCs w:val="22"/>
          <w:lang w:val="es-ES_tradnl"/>
        </w:rPr>
      </w:pPr>
    </w:p>
    <w:p w14:paraId="2D7AD72A" w14:textId="5C9D2379" w:rsidR="00CF6C99" w:rsidRDefault="00CF6C99" w:rsidP="00E30526">
      <w:pPr>
        <w:jc w:val="both"/>
        <w:rPr>
          <w:rFonts w:ascii="Andalus" w:hAnsi="Andalus" w:cs="Andalus"/>
          <w:i/>
          <w:color w:val="000000"/>
          <w:sz w:val="22"/>
          <w:szCs w:val="22"/>
          <w:lang w:val="es-ES_tradnl"/>
        </w:rPr>
      </w:pPr>
    </w:p>
    <w:p w14:paraId="1366C229" w14:textId="68335344" w:rsidR="00CF6C99" w:rsidRDefault="00CF6C99" w:rsidP="00E30526">
      <w:pPr>
        <w:jc w:val="both"/>
        <w:rPr>
          <w:rFonts w:ascii="Andalus" w:hAnsi="Andalus" w:cs="Andalus"/>
          <w:i/>
          <w:color w:val="000000"/>
          <w:sz w:val="22"/>
          <w:szCs w:val="22"/>
          <w:lang w:val="es-ES_tradnl"/>
        </w:rPr>
      </w:pPr>
    </w:p>
    <w:p w14:paraId="140E56A2" w14:textId="051E5328" w:rsidR="00CF6C99" w:rsidRDefault="00CF6C99" w:rsidP="00E30526">
      <w:pPr>
        <w:jc w:val="both"/>
        <w:rPr>
          <w:rFonts w:ascii="Andalus" w:hAnsi="Andalus" w:cs="Andalus"/>
          <w:i/>
          <w:color w:val="000000"/>
          <w:sz w:val="22"/>
          <w:szCs w:val="22"/>
          <w:lang w:val="es-ES_tradnl"/>
        </w:rPr>
      </w:pPr>
    </w:p>
    <w:p w14:paraId="7768D1E3" w14:textId="0B48DFB0" w:rsidR="00CF6C99" w:rsidRDefault="00CF6C99" w:rsidP="00E30526">
      <w:pPr>
        <w:jc w:val="both"/>
        <w:rPr>
          <w:rFonts w:ascii="Andalus" w:hAnsi="Andalus" w:cs="Andalus"/>
          <w:i/>
          <w:color w:val="000000"/>
          <w:sz w:val="22"/>
          <w:szCs w:val="22"/>
          <w:lang w:val="es-ES_tradnl"/>
        </w:rPr>
      </w:pPr>
    </w:p>
    <w:p w14:paraId="05BA1DE9" w14:textId="501A253F" w:rsidR="00CF6C99" w:rsidRDefault="00CF6C99" w:rsidP="00E30526">
      <w:pPr>
        <w:jc w:val="both"/>
        <w:rPr>
          <w:rFonts w:ascii="Andalus" w:hAnsi="Andalus" w:cs="Andalus"/>
          <w:i/>
          <w:color w:val="000000"/>
          <w:sz w:val="22"/>
          <w:szCs w:val="22"/>
          <w:lang w:val="es-ES_tradnl"/>
        </w:rPr>
      </w:pPr>
    </w:p>
    <w:p w14:paraId="1613C52B" w14:textId="77777777" w:rsidR="00CF6C99" w:rsidRDefault="00CF6C99" w:rsidP="00E30526">
      <w:pPr>
        <w:jc w:val="both"/>
        <w:rPr>
          <w:rFonts w:ascii="Andalus" w:hAnsi="Andalus" w:cs="Andalus"/>
          <w:i/>
          <w:color w:val="000000"/>
          <w:sz w:val="22"/>
          <w:szCs w:val="22"/>
          <w:lang w:val="es-ES_tradnl"/>
        </w:rPr>
      </w:pPr>
    </w:p>
    <w:tbl>
      <w:tblPr>
        <w:tblStyle w:val="Tablaconcuadrcula"/>
        <w:tblW w:w="9116" w:type="dxa"/>
        <w:tblLook w:val="04A0" w:firstRow="1" w:lastRow="0" w:firstColumn="1" w:lastColumn="0" w:noHBand="0" w:noVBand="1"/>
      </w:tblPr>
      <w:tblGrid>
        <w:gridCol w:w="644"/>
        <w:gridCol w:w="2726"/>
        <w:gridCol w:w="4035"/>
        <w:gridCol w:w="1711"/>
      </w:tblGrid>
      <w:tr w:rsidR="00E30526" w14:paraId="79DFB777" w14:textId="77777777" w:rsidTr="00CF6C99">
        <w:trPr>
          <w:trHeight w:val="561"/>
        </w:trPr>
        <w:tc>
          <w:tcPr>
            <w:tcW w:w="644" w:type="dxa"/>
            <w:tcBorders>
              <w:top w:val="single" w:sz="4" w:space="0" w:color="auto"/>
              <w:left w:val="single" w:sz="4" w:space="0" w:color="auto"/>
              <w:bottom w:val="single" w:sz="4" w:space="0" w:color="auto"/>
              <w:right w:val="single" w:sz="4" w:space="0" w:color="auto"/>
            </w:tcBorders>
            <w:hideMark/>
          </w:tcPr>
          <w:p w14:paraId="3FAA2044" w14:textId="77777777" w:rsidR="00E30526" w:rsidRDefault="00E30526" w:rsidP="00A15A5B">
            <w:pPr>
              <w:jc w:val="both"/>
              <w:rPr>
                <w:rFonts w:ascii="Andalus" w:hAnsi="Andalus" w:cs="Andalus"/>
                <w:i/>
                <w:color w:val="000000"/>
                <w:sz w:val="22"/>
                <w:szCs w:val="22"/>
                <w:lang w:val="es-ES_tradnl"/>
              </w:rPr>
            </w:pPr>
            <w:proofErr w:type="spellStart"/>
            <w:r>
              <w:rPr>
                <w:rFonts w:ascii="Andalus" w:hAnsi="Andalus" w:cs="Andalus"/>
                <w:i/>
                <w:color w:val="000000"/>
                <w:sz w:val="22"/>
                <w:szCs w:val="22"/>
                <w:lang w:val="es-ES_tradnl"/>
              </w:rPr>
              <w:t>N°</w:t>
            </w:r>
            <w:proofErr w:type="spellEnd"/>
          </w:p>
        </w:tc>
        <w:tc>
          <w:tcPr>
            <w:tcW w:w="2726" w:type="dxa"/>
            <w:tcBorders>
              <w:top w:val="single" w:sz="4" w:space="0" w:color="auto"/>
              <w:left w:val="single" w:sz="4" w:space="0" w:color="auto"/>
              <w:bottom w:val="single" w:sz="4" w:space="0" w:color="auto"/>
              <w:right w:val="single" w:sz="4" w:space="0" w:color="auto"/>
            </w:tcBorders>
            <w:hideMark/>
          </w:tcPr>
          <w:p w14:paraId="7CA4B03C"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Razón Social/Persona Física</w:t>
            </w:r>
          </w:p>
        </w:tc>
        <w:tc>
          <w:tcPr>
            <w:tcW w:w="4035" w:type="dxa"/>
            <w:tcBorders>
              <w:top w:val="single" w:sz="4" w:space="0" w:color="auto"/>
              <w:left w:val="single" w:sz="4" w:space="0" w:color="auto"/>
              <w:bottom w:val="single" w:sz="4" w:space="0" w:color="auto"/>
              <w:right w:val="single" w:sz="4" w:space="0" w:color="auto"/>
            </w:tcBorders>
            <w:hideMark/>
          </w:tcPr>
          <w:p w14:paraId="5509DE57"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 xml:space="preserve"> Teléfonos, Fax</w:t>
            </w:r>
          </w:p>
        </w:tc>
        <w:tc>
          <w:tcPr>
            <w:tcW w:w="1711" w:type="dxa"/>
            <w:tcBorders>
              <w:top w:val="single" w:sz="4" w:space="0" w:color="auto"/>
              <w:left w:val="single" w:sz="4" w:space="0" w:color="auto"/>
              <w:bottom w:val="single" w:sz="4" w:space="0" w:color="auto"/>
              <w:right w:val="single" w:sz="4" w:space="0" w:color="auto"/>
            </w:tcBorders>
            <w:hideMark/>
          </w:tcPr>
          <w:p w14:paraId="76A382D9"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 xml:space="preserve">Firma de Recibido, hora y fecha. </w:t>
            </w:r>
          </w:p>
        </w:tc>
      </w:tr>
      <w:tr w:rsidR="00E30526" w14:paraId="55EC41B5" w14:textId="77777777" w:rsidTr="00CF6C99">
        <w:trPr>
          <w:trHeight w:val="936"/>
        </w:trPr>
        <w:tc>
          <w:tcPr>
            <w:tcW w:w="644" w:type="dxa"/>
            <w:tcBorders>
              <w:top w:val="single" w:sz="4" w:space="0" w:color="auto"/>
              <w:left w:val="single" w:sz="4" w:space="0" w:color="auto"/>
              <w:bottom w:val="single" w:sz="4" w:space="0" w:color="auto"/>
              <w:right w:val="single" w:sz="4" w:space="0" w:color="auto"/>
            </w:tcBorders>
            <w:hideMark/>
          </w:tcPr>
          <w:p w14:paraId="168E3B28"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6</w:t>
            </w:r>
          </w:p>
        </w:tc>
        <w:tc>
          <w:tcPr>
            <w:tcW w:w="2726" w:type="dxa"/>
            <w:tcBorders>
              <w:top w:val="single" w:sz="4" w:space="0" w:color="auto"/>
              <w:left w:val="single" w:sz="4" w:space="0" w:color="auto"/>
              <w:bottom w:val="single" w:sz="4" w:space="0" w:color="auto"/>
              <w:right w:val="single" w:sz="4" w:space="0" w:color="auto"/>
            </w:tcBorders>
          </w:tcPr>
          <w:p w14:paraId="698028CC" w14:textId="77777777" w:rsidR="00E30526" w:rsidRDefault="00E30526" w:rsidP="00A15A5B">
            <w:pPr>
              <w:jc w:val="center"/>
              <w:rPr>
                <w:rFonts w:ascii="Andalus" w:hAnsi="Andalus" w:cs="Andalus"/>
                <w:b/>
                <w:i/>
                <w:color w:val="000000"/>
                <w:sz w:val="22"/>
                <w:szCs w:val="22"/>
                <w:lang w:val="es-ES_tradnl"/>
              </w:rPr>
            </w:pPr>
          </w:p>
          <w:p w14:paraId="74AA0DF2" w14:textId="77777777" w:rsidR="00E30526" w:rsidRDefault="00E30526" w:rsidP="00A15A5B">
            <w:pPr>
              <w:jc w:val="center"/>
              <w:rPr>
                <w:rFonts w:ascii="Andalus" w:hAnsi="Andalus" w:cs="Andalus"/>
                <w:b/>
                <w:i/>
                <w:color w:val="000000"/>
                <w:sz w:val="22"/>
                <w:szCs w:val="22"/>
                <w:lang w:val="es-ES_tradnl"/>
              </w:rPr>
            </w:pPr>
            <w:r>
              <w:rPr>
                <w:rFonts w:ascii="Andalus" w:hAnsi="Andalus" w:cs="Andalus"/>
                <w:b/>
                <w:i/>
                <w:color w:val="000000"/>
                <w:sz w:val="22"/>
                <w:szCs w:val="22"/>
                <w:lang w:val="es-ES_tradnl"/>
              </w:rPr>
              <w:t xml:space="preserve">Materiales </w:t>
            </w:r>
            <w:proofErr w:type="spellStart"/>
            <w:r>
              <w:rPr>
                <w:rFonts w:ascii="Andalus" w:hAnsi="Andalus" w:cs="Andalus"/>
                <w:b/>
                <w:i/>
                <w:color w:val="000000"/>
                <w:sz w:val="22"/>
                <w:szCs w:val="22"/>
                <w:lang w:val="es-ES_tradnl"/>
              </w:rPr>
              <w:t>Sarapiqui</w:t>
            </w:r>
            <w:proofErr w:type="spellEnd"/>
          </w:p>
          <w:p w14:paraId="3AE5F613" w14:textId="77777777" w:rsidR="00E30526" w:rsidRDefault="00E30526" w:rsidP="00A15A5B">
            <w:pPr>
              <w:jc w:val="center"/>
              <w:rPr>
                <w:rFonts w:ascii="Andalus" w:hAnsi="Andalus" w:cs="Andalus"/>
                <w:b/>
                <w:i/>
                <w:color w:val="000000"/>
                <w:sz w:val="22"/>
                <w:szCs w:val="22"/>
                <w:lang w:val="es-CR"/>
              </w:rPr>
            </w:pPr>
          </w:p>
        </w:tc>
        <w:tc>
          <w:tcPr>
            <w:tcW w:w="4035" w:type="dxa"/>
            <w:tcBorders>
              <w:top w:val="single" w:sz="4" w:space="0" w:color="auto"/>
              <w:left w:val="single" w:sz="4" w:space="0" w:color="auto"/>
              <w:bottom w:val="single" w:sz="4" w:space="0" w:color="auto"/>
              <w:right w:val="single" w:sz="4" w:space="0" w:color="auto"/>
            </w:tcBorders>
          </w:tcPr>
          <w:p w14:paraId="231E05CE" w14:textId="77777777" w:rsidR="00E30526" w:rsidRDefault="00E30526" w:rsidP="00A15A5B">
            <w:pPr>
              <w:jc w:val="center"/>
              <w:rPr>
                <w:rFonts w:ascii="Andalus" w:hAnsi="Andalus" w:cs="Andalus"/>
                <w:i/>
                <w:color w:val="000000"/>
                <w:sz w:val="22"/>
                <w:szCs w:val="22"/>
                <w:lang w:val="es-ES_tradnl"/>
              </w:rPr>
            </w:pPr>
            <w:r>
              <w:rPr>
                <w:rFonts w:ascii="Andalus" w:hAnsi="Andalus" w:cs="Andalus"/>
                <w:i/>
                <w:color w:val="000000"/>
                <w:sz w:val="22"/>
                <w:szCs w:val="22"/>
                <w:lang w:val="es-ES_tradnl"/>
              </w:rPr>
              <w:t>2764-0508</w:t>
            </w:r>
          </w:p>
          <w:p w14:paraId="51D16D93" w14:textId="77777777" w:rsidR="00E30526" w:rsidRDefault="00E30526" w:rsidP="00A15A5B">
            <w:pPr>
              <w:jc w:val="center"/>
              <w:rPr>
                <w:rFonts w:ascii="Andalus" w:hAnsi="Andalus" w:cs="Andalus"/>
                <w:i/>
                <w:color w:val="000000"/>
                <w:sz w:val="22"/>
                <w:szCs w:val="22"/>
                <w:lang w:val="es-ES_tradnl"/>
              </w:rPr>
            </w:pPr>
            <w:r>
              <w:rPr>
                <w:rFonts w:ascii="Andalus" w:hAnsi="Andalus" w:cs="Andalus"/>
                <w:i/>
                <w:color w:val="000000"/>
                <w:sz w:val="22"/>
                <w:szCs w:val="22"/>
                <w:lang w:val="es-ES_tradnl"/>
              </w:rPr>
              <w:t>materialesarapiquidelnorte@gmail.com</w:t>
            </w:r>
          </w:p>
        </w:tc>
        <w:tc>
          <w:tcPr>
            <w:tcW w:w="1711" w:type="dxa"/>
            <w:tcBorders>
              <w:top w:val="single" w:sz="4" w:space="0" w:color="auto"/>
              <w:left w:val="single" w:sz="4" w:space="0" w:color="auto"/>
              <w:bottom w:val="single" w:sz="4" w:space="0" w:color="auto"/>
              <w:right w:val="single" w:sz="4" w:space="0" w:color="auto"/>
            </w:tcBorders>
          </w:tcPr>
          <w:p w14:paraId="6A659404" w14:textId="77777777" w:rsidR="00E30526" w:rsidRDefault="00E30526" w:rsidP="00A15A5B">
            <w:pPr>
              <w:jc w:val="both"/>
              <w:rPr>
                <w:rFonts w:ascii="Andalus" w:hAnsi="Andalus" w:cs="Andalus"/>
                <w:i/>
                <w:color w:val="000000"/>
                <w:sz w:val="22"/>
                <w:szCs w:val="22"/>
                <w:lang w:val="es-ES_tradnl"/>
              </w:rPr>
            </w:pPr>
          </w:p>
        </w:tc>
      </w:tr>
    </w:tbl>
    <w:p w14:paraId="63A197F1" w14:textId="77777777" w:rsidR="00E30526" w:rsidRDefault="00E30526" w:rsidP="00E30526">
      <w:pPr>
        <w:jc w:val="both"/>
        <w:rPr>
          <w:rFonts w:ascii="Andalus" w:hAnsi="Andalus" w:cs="Andalus"/>
          <w:i/>
          <w:color w:val="000000"/>
          <w:sz w:val="22"/>
          <w:szCs w:val="22"/>
          <w:lang w:val="es-ES_tradnl"/>
        </w:rPr>
      </w:pPr>
    </w:p>
    <w:tbl>
      <w:tblPr>
        <w:tblStyle w:val="Tablaconcuadrcula"/>
        <w:tblW w:w="9116" w:type="dxa"/>
        <w:tblLook w:val="04A0" w:firstRow="1" w:lastRow="0" w:firstColumn="1" w:lastColumn="0" w:noHBand="0" w:noVBand="1"/>
      </w:tblPr>
      <w:tblGrid>
        <w:gridCol w:w="790"/>
        <w:gridCol w:w="3577"/>
        <w:gridCol w:w="2562"/>
        <w:gridCol w:w="2187"/>
      </w:tblGrid>
      <w:tr w:rsidR="00A848C3" w14:paraId="4F1273C8" w14:textId="77777777" w:rsidTr="00A15A5B">
        <w:trPr>
          <w:trHeight w:val="433"/>
        </w:trPr>
        <w:tc>
          <w:tcPr>
            <w:tcW w:w="790" w:type="dxa"/>
            <w:tcBorders>
              <w:top w:val="single" w:sz="4" w:space="0" w:color="auto"/>
              <w:left w:val="single" w:sz="4" w:space="0" w:color="auto"/>
              <w:bottom w:val="single" w:sz="4" w:space="0" w:color="auto"/>
              <w:right w:val="single" w:sz="4" w:space="0" w:color="auto"/>
            </w:tcBorders>
            <w:hideMark/>
          </w:tcPr>
          <w:p w14:paraId="494ED490" w14:textId="77777777" w:rsidR="00E30526" w:rsidRDefault="00E30526" w:rsidP="00A15A5B">
            <w:pPr>
              <w:jc w:val="both"/>
              <w:rPr>
                <w:rFonts w:ascii="Andalus" w:hAnsi="Andalus" w:cs="Andalus"/>
                <w:i/>
                <w:color w:val="000000"/>
                <w:sz w:val="22"/>
                <w:szCs w:val="22"/>
                <w:lang w:val="es-ES_tradnl"/>
              </w:rPr>
            </w:pPr>
            <w:proofErr w:type="spellStart"/>
            <w:r>
              <w:rPr>
                <w:rFonts w:ascii="Andalus" w:hAnsi="Andalus" w:cs="Andalus"/>
                <w:i/>
                <w:color w:val="000000"/>
                <w:sz w:val="22"/>
                <w:szCs w:val="22"/>
                <w:lang w:val="es-ES_tradnl"/>
              </w:rPr>
              <w:t>N°</w:t>
            </w:r>
            <w:proofErr w:type="spellEnd"/>
          </w:p>
        </w:tc>
        <w:tc>
          <w:tcPr>
            <w:tcW w:w="3577" w:type="dxa"/>
            <w:tcBorders>
              <w:top w:val="single" w:sz="4" w:space="0" w:color="auto"/>
              <w:left w:val="single" w:sz="4" w:space="0" w:color="auto"/>
              <w:bottom w:val="single" w:sz="4" w:space="0" w:color="auto"/>
              <w:right w:val="single" w:sz="4" w:space="0" w:color="auto"/>
            </w:tcBorders>
            <w:hideMark/>
          </w:tcPr>
          <w:p w14:paraId="703D743F"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Razón Social/Persona Física</w:t>
            </w:r>
          </w:p>
        </w:tc>
        <w:tc>
          <w:tcPr>
            <w:tcW w:w="2562" w:type="dxa"/>
            <w:tcBorders>
              <w:top w:val="single" w:sz="4" w:space="0" w:color="auto"/>
              <w:left w:val="single" w:sz="4" w:space="0" w:color="auto"/>
              <w:bottom w:val="single" w:sz="4" w:space="0" w:color="auto"/>
              <w:right w:val="single" w:sz="4" w:space="0" w:color="auto"/>
            </w:tcBorders>
            <w:hideMark/>
          </w:tcPr>
          <w:p w14:paraId="00A19039"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 xml:space="preserve"> Teléfonos, Fax</w:t>
            </w:r>
          </w:p>
        </w:tc>
        <w:tc>
          <w:tcPr>
            <w:tcW w:w="2187" w:type="dxa"/>
            <w:tcBorders>
              <w:top w:val="single" w:sz="4" w:space="0" w:color="auto"/>
              <w:left w:val="single" w:sz="4" w:space="0" w:color="auto"/>
              <w:bottom w:val="single" w:sz="4" w:space="0" w:color="auto"/>
              <w:right w:val="single" w:sz="4" w:space="0" w:color="auto"/>
            </w:tcBorders>
            <w:hideMark/>
          </w:tcPr>
          <w:p w14:paraId="51268D95"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 xml:space="preserve">Firma de Recibido, hora y fecha. </w:t>
            </w:r>
          </w:p>
        </w:tc>
      </w:tr>
      <w:tr w:rsidR="00A848C3" w:rsidRPr="00A848C3" w14:paraId="5C02D10E" w14:textId="77777777" w:rsidTr="00A15A5B">
        <w:trPr>
          <w:trHeight w:val="936"/>
        </w:trPr>
        <w:tc>
          <w:tcPr>
            <w:tcW w:w="790" w:type="dxa"/>
            <w:tcBorders>
              <w:top w:val="single" w:sz="4" w:space="0" w:color="auto"/>
              <w:left w:val="single" w:sz="4" w:space="0" w:color="auto"/>
              <w:bottom w:val="single" w:sz="4" w:space="0" w:color="auto"/>
              <w:right w:val="single" w:sz="4" w:space="0" w:color="auto"/>
            </w:tcBorders>
            <w:hideMark/>
          </w:tcPr>
          <w:p w14:paraId="11F09F1E" w14:textId="77777777" w:rsidR="00A848C3" w:rsidRDefault="00A848C3" w:rsidP="00A848C3">
            <w:pPr>
              <w:jc w:val="both"/>
              <w:rPr>
                <w:rFonts w:ascii="Andalus" w:hAnsi="Andalus" w:cs="Andalus"/>
                <w:i/>
                <w:color w:val="000000"/>
                <w:sz w:val="22"/>
                <w:szCs w:val="22"/>
                <w:lang w:val="es-ES_tradnl"/>
              </w:rPr>
            </w:pPr>
            <w:r>
              <w:rPr>
                <w:rFonts w:ascii="Andalus" w:hAnsi="Andalus" w:cs="Andalus"/>
                <w:i/>
                <w:color w:val="000000"/>
                <w:sz w:val="22"/>
                <w:szCs w:val="22"/>
                <w:lang w:val="es-ES_tradnl"/>
              </w:rPr>
              <w:t>7</w:t>
            </w:r>
          </w:p>
        </w:tc>
        <w:tc>
          <w:tcPr>
            <w:tcW w:w="3577" w:type="dxa"/>
            <w:tcBorders>
              <w:top w:val="single" w:sz="4" w:space="0" w:color="auto"/>
              <w:left w:val="single" w:sz="4" w:space="0" w:color="auto"/>
              <w:bottom w:val="single" w:sz="4" w:space="0" w:color="auto"/>
              <w:right w:val="single" w:sz="4" w:space="0" w:color="auto"/>
            </w:tcBorders>
          </w:tcPr>
          <w:p w14:paraId="5715051C" w14:textId="593415F9" w:rsidR="00A848C3" w:rsidRPr="00A5238B" w:rsidRDefault="00A848C3" w:rsidP="00A848C3">
            <w:pPr>
              <w:jc w:val="center"/>
              <w:rPr>
                <w:rFonts w:ascii="Century" w:hAnsi="Century" w:cs="Courier New"/>
                <w:i/>
                <w:color w:val="000000"/>
                <w:sz w:val="22"/>
                <w:szCs w:val="22"/>
                <w:lang w:val="en-US"/>
              </w:rPr>
            </w:pPr>
          </w:p>
        </w:tc>
        <w:tc>
          <w:tcPr>
            <w:tcW w:w="2562" w:type="dxa"/>
            <w:tcBorders>
              <w:top w:val="single" w:sz="4" w:space="0" w:color="auto"/>
              <w:left w:val="single" w:sz="4" w:space="0" w:color="auto"/>
              <w:bottom w:val="single" w:sz="4" w:space="0" w:color="auto"/>
              <w:right w:val="single" w:sz="4" w:space="0" w:color="auto"/>
            </w:tcBorders>
          </w:tcPr>
          <w:p w14:paraId="5C71DA63" w14:textId="77777777" w:rsidR="00A848C3" w:rsidRPr="00DD435D" w:rsidRDefault="00A848C3" w:rsidP="00A848C3">
            <w:pPr>
              <w:jc w:val="center"/>
              <w:rPr>
                <w:rFonts w:ascii="Century" w:hAnsi="Century" w:cs="Courier New"/>
                <w:i/>
                <w:color w:val="000000"/>
                <w:sz w:val="22"/>
                <w:szCs w:val="22"/>
                <w:lang w:val="en-US"/>
              </w:rPr>
            </w:pPr>
          </w:p>
        </w:tc>
        <w:tc>
          <w:tcPr>
            <w:tcW w:w="2187" w:type="dxa"/>
            <w:tcBorders>
              <w:top w:val="single" w:sz="4" w:space="0" w:color="auto"/>
              <w:left w:val="single" w:sz="4" w:space="0" w:color="auto"/>
              <w:bottom w:val="single" w:sz="4" w:space="0" w:color="auto"/>
              <w:right w:val="single" w:sz="4" w:space="0" w:color="auto"/>
            </w:tcBorders>
          </w:tcPr>
          <w:p w14:paraId="16D3F24A" w14:textId="77777777" w:rsidR="00A848C3" w:rsidRPr="00A848C3" w:rsidRDefault="00A848C3" w:rsidP="00A848C3">
            <w:pPr>
              <w:jc w:val="both"/>
              <w:rPr>
                <w:rFonts w:ascii="Andalus" w:hAnsi="Andalus" w:cs="Andalus"/>
                <w:i/>
                <w:color w:val="000000"/>
                <w:sz w:val="22"/>
                <w:szCs w:val="22"/>
                <w:lang w:val="en-US"/>
              </w:rPr>
            </w:pPr>
          </w:p>
        </w:tc>
      </w:tr>
    </w:tbl>
    <w:p w14:paraId="731AED8F" w14:textId="77777777" w:rsidR="00E30526" w:rsidRPr="00A848C3" w:rsidRDefault="00E30526" w:rsidP="00E30526">
      <w:pPr>
        <w:jc w:val="both"/>
        <w:rPr>
          <w:rFonts w:ascii="Andalus" w:hAnsi="Andalus" w:cs="Andalus"/>
          <w:i/>
          <w:color w:val="000000"/>
          <w:sz w:val="22"/>
          <w:szCs w:val="22"/>
          <w:lang w:val="en-US"/>
        </w:rPr>
      </w:pPr>
    </w:p>
    <w:tbl>
      <w:tblPr>
        <w:tblStyle w:val="Tablaconcuadrcula"/>
        <w:tblW w:w="9116" w:type="dxa"/>
        <w:tblLook w:val="04A0" w:firstRow="1" w:lastRow="0" w:firstColumn="1" w:lastColumn="0" w:noHBand="0" w:noVBand="1"/>
      </w:tblPr>
      <w:tblGrid>
        <w:gridCol w:w="660"/>
        <w:gridCol w:w="2796"/>
        <w:gridCol w:w="3909"/>
        <w:gridCol w:w="1751"/>
      </w:tblGrid>
      <w:tr w:rsidR="00A848C3" w14:paraId="70BF4A46" w14:textId="77777777" w:rsidTr="00A848C3">
        <w:trPr>
          <w:trHeight w:val="433"/>
        </w:trPr>
        <w:tc>
          <w:tcPr>
            <w:tcW w:w="660" w:type="dxa"/>
            <w:tcBorders>
              <w:top w:val="single" w:sz="4" w:space="0" w:color="auto"/>
              <w:left w:val="single" w:sz="4" w:space="0" w:color="auto"/>
              <w:bottom w:val="single" w:sz="4" w:space="0" w:color="auto"/>
              <w:right w:val="single" w:sz="4" w:space="0" w:color="auto"/>
            </w:tcBorders>
            <w:hideMark/>
          </w:tcPr>
          <w:p w14:paraId="6B18813B" w14:textId="77777777" w:rsidR="00E30526" w:rsidRDefault="00E30526" w:rsidP="00A15A5B">
            <w:pPr>
              <w:jc w:val="both"/>
              <w:rPr>
                <w:rFonts w:ascii="Andalus" w:hAnsi="Andalus" w:cs="Andalus"/>
                <w:i/>
                <w:color w:val="000000"/>
                <w:sz w:val="22"/>
                <w:szCs w:val="22"/>
                <w:lang w:val="es-ES_tradnl"/>
              </w:rPr>
            </w:pPr>
            <w:proofErr w:type="spellStart"/>
            <w:r>
              <w:rPr>
                <w:rFonts w:ascii="Andalus" w:hAnsi="Andalus" w:cs="Andalus"/>
                <w:i/>
                <w:color w:val="000000"/>
                <w:sz w:val="22"/>
                <w:szCs w:val="22"/>
                <w:lang w:val="es-ES_tradnl"/>
              </w:rPr>
              <w:t>N°</w:t>
            </w:r>
            <w:proofErr w:type="spellEnd"/>
          </w:p>
        </w:tc>
        <w:tc>
          <w:tcPr>
            <w:tcW w:w="2796" w:type="dxa"/>
            <w:tcBorders>
              <w:top w:val="single" w:sz="4" w:space="0" w:color="auto"/>
              <w:left w:val="single" w:sz="4" w:space="0" w:color="auto"/>
              <w:bottom w:val="single" w:sz="4" w:space="0" w:color="auto"/>
              <w:right w:val="single" w:sz="4" w:space="0" w:color="auto"/>
            </w:tcBorders>
            <w:hideMark/>
          </w:tcPr>
          <w:p w14:paraId="26229F0F"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Razón Social/Persona Física</w:t>
            </w:r>
          </w:p>
        </w:tc>
        <w:tc>
          <w:tcPr>
            <w:tcW w:w="3909" w:type="dxa"/>
            <w:tcBorders>
              <w:top w:val="single" w:sz="4" w:space="0" w:color="auto"/>
              <w:left w:val="single" w:sz="4" w:space="0" w:color="auto"/>
              <w:bottom w:val="single" w:sz="4" w:space="0" w:color="auto"/>
              <w:right w:val="single" w:sz="4" w:space="0" w:color="auto"/>
            </w:tcBorders>
            <w:hideMark/>
          </w:tcPr>
          <w:p w14:paraId="193CC836"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 xml:space="preserve"> Teléfonos, Fax</w:t>
            </w:r>
          </w:p>
        </w:tc>
        <w:tc>
          <w:tcPr>
            <w:tcW w:w="1751" w:type="dxa"/>
            <w:tcBorders>
              <w:top w:val="single" w:sz="4" w:space="0" w:color="auto"/>
              <w:left w:val="single" w:sz="4" w:space="0" w:color="auto"/>
              <w:bottom w:val="single" w:sz="4" w:space="0" w:color="auto"/>
              <w:right w:val="single" w:sz="4" w:space="0" w:color="auto"/>
            </w:tcBorders>
            <w:hideMark/>
          </w:tcPr>
          <w:p w14:paraId="4BD97737"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 xml:space="preserve">Firma de Recibido, hora y fecha. </w:t>
            </w:r>
          </w:p>
        </w:tc>
      </w:tr>
      <w:tr w:rsidR="00A848C3" w14:paraId="0CC677FB" w14:textId="77777777" w:rsidTr="00A848C3">
        <w:trPr>
          <w:trHeight w:val="936"/>
        </w:trPr>
        <w:tc>
          <w:tcPr>
            <w:tcW w:w="660" w:type="dxa"/>
            <w:tcBorders>
              <w:top w:val="single" w:sz="4" w:space="0" w:color="auto"/>
              <w:left w:val="single" w:sz="4" w:space="0" w:color="auto"/>
              <w:bottom w:val="single" w:sz="4" w:space="0" w:color="auto"/>
              <w:right w:val="single" w:sz="4" w:space="0" w:color="auto"/>
            </w:tcBorders>
            <w:hideMark/>
          </w:tcPr>
          <w:p w14:paraId="759162B3" w14:textId="77777777" w:rsidR="00A848C3" w:rsidRDefault="00A848C3" w:rsidP="00A848C3">
            <w:pPr>
              <w:jc w:val="both"/>
              <w:rPr>
                <w:rFonts w:ascii="Andalus" w:hAnsi="Andalus" w:cs="Andalus"/>
                <w:i/>
                <w:color w:val="000000"/>
                <w:sz w:val="22"/>
                <w:szCs w:val="22"/>
                <w:lang w:val="es-ES_tradnl"/>
              </w:rPr>
            </w:pPr>
            <w:r>
              <w:rPr>
                <w:rFonts w:ascii="Andalus" w:hAnsi="Andalus" w:cs="Andalus"/>
                <w:i/>
                <w:color w:val="000000"/>
                <w:sz w:val="22"/>
                <w:szCs w:val="22"/>
                <w:lang w:val="es-ES_tradnl"/>
              </w:rPr>
              <w:t>8</w:t>
            </w:r>
          </w:p>
        </w:tc>
        <w:tc>
          <w:tcPr>
            <w:tcW w:w="2796" w:type="dxa"/>
            <w:tcBorders>
              <w:top w:val="single" w:sz="4" w:space="0" w:color="auto"/>
              <w:left w:val="single" w:sz="4" w:space="0" w:color="auto"/>
              <w:bottom w:val="single" w:sz="4" w:space="0" w:color="auto"/>
              <w:right w:val="single" w:sz="4" w:space="0" w:color="auto"/>
            </w:tcBorders>
          </w:tcPr>
          <w:p w14:paraId="65847638" w14:textId="69308F0C" w:rsidR="00A848C3" w:rsidRPr="00393993" w:rsidRDefault="00A848C3" w:rsidP="00A848C3">
            <w:pPr>
              <w:jc w:val="center"/>
              <w:rPr>
                <w:rFonts w:ascii="Century" w:hAnsi="Century" w:cs="Courier New"/>
                <w:b/>
                <w:i/>
                <w:color w:val="000000"/>
                <w:sz w:val="22"/>
                <w:szCs w:val="22"/>
                <w:lang w:val="es-ES_tradnl"/>
              </w:rPr>
            </w:pPr>
          </w:p>
        </w:tc>
        <w:tc>
          <w:tcPr>
            <w:tcW w:w="3909" w:type="dxa"/>
            <w:tcBorders>
              <w:top w:val="single" w:sz="4" w:space="0" w:color="auto"/>
              <w:left w:val="single" w:sz="4" w:space="0" w:color="auto"/>
              <w:bottom w:val="single" w:sz="4" w:space="0" w:color="auto"/>
              <w:right w:val="single" w:sz="4" w:space="0" w:color="auto"/>
            </w:tcBorders>
          </w:tcPr>
          <w:p w14:paraId="25B832AA" w14:textId="77777777" w:rsidR="00A848C3" w:rsidRPr="00393993" w:rsidRDefault="00A848C3" w:rsidP="00A848C3">
            <w:pPr>
              <w:jc w:val="center"/>
              <w:rPr>
                <w:rFonts w:ascii="Century" w:hAnsi="Century" w:cs="Courier New"/>
                <w:i/>
                <w:color w:val="000000"/>
                <w:sz w:val="22"/>
                <w:szCs w:val="22"/>
                <w:lang w:val="es-ES_tradnl"/>
              </w:rPr>
            </w:pPr>
          </w:p>
        </w:tc>
        <w:tc>
          <w:tcPr>
            <w:tcW w:w="1751" w:type="dxa"/>
            <w:tcBorders>
              <w:top w:val="single" w:sz="4" w:space="0" w:color="auto"/>
              <w:left w:val="single" w:sz="4" w:space="0" w:color="auto"/>
              <w:bottom w:val="single" w:sz="4" w:space="0" w:color="auto"/>
              <w:right w:val="single" w:sz="4" w:space="0" w:color="auto"/>
            </w:tcBorders>
          </w:tcPr>
          <w:p w14:paraId="267C61F3" w14:textId="77777777" w:rsidR="00A848C3" w:rsidRDefault="00A848C3" w:rsidP="00A848C3">
            <w:pPr>
              <w:jc w:val="both"/>
              <w:rPr>
                <w:rFonts w:ascii="Andalus" w:hAnsi="Andalus" w:cs="Andalus"/>
                <w:i/>
                <w:color w:val="000000"/>
                <w:sz w:val="22"/>
                <w:szCs w:val="22"/>
                <w:lang w:val="es-ES_tradnl"/>
              </w:rPr>
            </w:pPr>
          </w:p>
        </w:tc>
      </w:tr>
    </w:tbl>
    <w:p w14:paraId="668FFF30" w14:textId="7AC82CE0" w:rsidR="001976FF" w:rsidRDefault="001976FF" w:rsidP="00E30526">
      <w:pPr>
        <w:jc w:val="both"/>
        <w:rPr>
          <w:rFonts w:ascii="Andalus" w:hAnsi="Andalus" w:cs="Andalus"/>
          <w:i/>
          <w:color w:val="000000"/>
          <w:sz w:val="22"/>
          <w:szCs w:val="22"/>
          <w:lang w:val="es-ES_tradnl"/>
        </w:rPr>
      </w:pPr>
    </w:p>
    <w:p w14:paraId="6C6E96DE" w14:textId="77777777" w:rsidR="00CF6C99" w:rsidRDefault="00CF6C99" w:rsidP="00E30526">
      <w:pPr>
        <w:jc w:val="both"/>
        <w:rPr>
          <w:rFonts w:ascii="Andalus" w:hAnsi="Andalus" w:cs="Andalus"/>
          <w:i/>
          <w:color w:val="000000"/>
          <w:sz w:val="22"/>
          <w:szCs w:val="22"/>
          <w:lang w:val="es-ES_tradnl"/>
        </w:rPr>
      </w:pPr>
    </w:p>
    <w:p w14:paraId="55AFCE32" w14:textId="77777777" w:rsidR="00CF6C99" w:rsidRDefault="00CF6C99" w:rsidP="00E30526">
      <w:pPr>
        <w:jc w:val="both"/>
        <w:rPr>
          <w:rFonts w:ascii="Andalus" w:hAnsi="Andalus" w:cs="Andalus"/>
          <w:i/>
          <w:color w:val="000000"/>
          <w:sz w:val="22"/>
          <w:szCs w:val="22"/>
          <w:lang w:val="es-ES_tradnl"/>
        </w:rPr>
      </w:pPr>
    </w:p>
    <w:p w14:paraId="6C48F872" w14:textId="6ADCD596" w:rsidR="00E30526" w:rsidRDefault="00E30526" w:rsidP="00E30526">
      <w:pPr>
        <w:jc w:val="both"/>
        <w:rPr>
          <w:rFonts w:ascii="Andalus" w:hAnsi="Andalus" w:cs="Andalus"/>
          <w:i/>
          <w:color w:val="000000"/>
          <w:sz w:val="22"/>
          <w:szCs w:val="22"/>
          <w:lang w:val="es-ES_tradnl"/>
        </w:rPr>
      </w:pPr>
      <w:r>
        <w:rPr>
          <w:rFonts w:ascii="Andalus" w:hAnsi="Andalus" w:cs="Andalus"/>
          <w:i/>
          <w:color w:val="000000"/>
          <w:sz w:val="22"/>
          <w:szCs w:val="22"/>
          <w:lang w:val="es-ES_tradnl"/>
        </w:rPr>
        <w:t xml:space="preserve">Notificación: El </w:t>
      </w:r>
      <w:proofErr w:type="spellStart"/>
      <w:r>
        <w:rPr>
          <w:rFonts w:ascii="Andalus" w:hAnsi="Andalus" w:cs="Andalus"/>
          <w:i/>
          <w:color w:val="000000"/>
          <w:sz w:val="22"/>
          <w:szCs w:val="22"/>
          <w:lang w:val="es-ES_tradnl"/>
        </w:rPr>
        <w:t>Suscrito_______________________________</w:t>
      </w:r>
      <w:proofErr w:type="gramStart"/>
      <w:r>
        <w:rPr>
          <w:rFonts w:ascii="Andalus" w:hAnsi="Andalus" w:cs="Andalus"/>
          <w:i/>
          <w:color w:val="000000"/>
          <w:sz w:val="22"/>
          <w:szCs w:val="22"/>
          <w:lang w:val="es-ES_tradnl"/>
        </w:rPr>
        <w:t>_,cédula</w:t>
      </w:r>
      <w:proofErr w:type="spellEnd"/>
      <w:proofErr w:type="gramEnd"/>
      <w:r>
        <w:rPr>
          <w:rFonts w:ascii="Andalus" w:hAnsi="Andalus" w:cs="Andalus"/>
          <w:i/>
          <w:color w:val="000000"/>
          <w:sz w:val="22"/>
          <w:szCs w:val="22"/>
          <w:lang w:val="es-ES_tradnl"/>
        </w:rPr>
        <w:t xml:space="preserve"> No.____________</w:t>
      </w:r>
    </w:p>
    <w:p w14:paraId="4DBE82F0" w14:textId="2A40B855" w:rsidR="008016B8" w:rsidRDefault="008016B8" w:rsidP="00E30526">
      <w:pPr>
        <w:jc w:val="both"/>
        <w:rPr>
          <w:rFonts w:ascii="Andalus" w:hAnsi="Andalus" w:cs="Andalus"/>
          <w:i/>
          <w:color w:val="000000"/>
          <w:sz w:val="22"/>
          <w:szCs w:val="22"/>
          <w:lang w:val="es-ES_tradnl"/>
        </w:rPr>
      </w:pPr>
    </w:p>
    <w:p w14:paraId="0FEC6415" w14:textId="77777777" w:rsidR="00CF6C99" w:rsidRDefault="00CF6C99" w:rsidP="00E30526">
      <w:pPr>
        <w:jc w:val="both"/>
        <w:rPr>
          <w:rFonts w:ascii="Andalus" w:hAnsi="Andalus" w:cs="Andalus"/>
          <w:i/>
          <w:color w:val="000000"/>
          <w:sz w:val="22"/>
          <w:szCs w:val="22"/>
          <w:lang w:val="es-ES_tradnl"/>
        </w:rPr>
      </w:pPr>
    </w:p>
    <w:p w14:paraId="4670272C" w14:textId="4F9C9D7B" w:rsidR="00E30526" w:rsidRDefault="00E30526" w:rsidP="00E30526">
      <w:pPr>
        <w:jc w:val="both"/>
        <w:rPr>
          <w:rFonts w:ascii="Andalus" w:hAnsi="Andalus" w:cs="Andalus"/>
          <w:i/>
          <w:color w:val="000000"/>
          <w:sz w:val="22"/>
          <w:szCs w:val="22"/>
          <w:lang w:val="es-ES_tradnl"/>
        </w:rPr>
      </w:pPr>
      <w:r>
        <w:rPr>
          <w:rFonts w:ascii="Andalus" w:hAnsi="Andalus" w:cs="Andalus"/>
          <w:i/>
          <w:color w:val="000000"/>
          <w:sz w:val="22"/>
          <w:szCs w:val="22"/>
          <w:lang w:val="es-ES_tradnl"/>
        </w:rPr>
        <w:t>Dejan constancia de haber entregado, invitación y especificaciones técnicas, del presente proceso a la empresa antes citada.</w:t>
      </w:r>
    </w:p>
    <w:p w14:paraId="465246A8" w14:textId="4C284153" w:rsidR="008016B8" w:rsidRDefault="008016B8" w:rsidP="00E30526">
      <w:pPr>
        <w:jc w:val="both"/>
        <w:rPr>
          <w:rFonts w:ascii="Andalus" w:hAnsi="Andalus" w:cs="Andalus"/>
          <w:i/>
          <w:color w:val="000000"/>
          <w:sz w:val="22"/>
          <w:szCs w:val="22"/>
          <w:lang w:val="es-ES_tradnl"/>
        </w:rPr>
      </w:pPr>
    </w:p>
    <w:p w14:paraId="3F5EF66D" w14:textId="77777777" w:rsidR="00CF6C99" w:rsidRDefault="00CF6C99" w:rsidP="00E30526">
      <w:pPr>
        <w:jc w:val="both"/>
        <w:rPr>
          <w:rFonts w:ascii="Andalus" w:hAnsi="Andalus" w:cs="Andalus"/>
          <w:i/>
          <w:color w:val="000000"/>
          <w:sz w:val="22"/>
          <w:szCs w:val="22"/>
          <w:lang w:val="es-ES_tradnl"/>
        </w:rPr>
      </w:pPr>
    </w:p>
    <w:p w14:paraId="579BA344" w14:textId="77777777" w:rsidR="00E30526" w:rsidRDefault="00E30526" w:rsidP="00E30526">
      <w:pPr>
        <w:jc w:val="both"/>
        <w:rPr>
          <w:rFonts w:ascii="Andalus" w:hAnsi="Andalus" w:cs="Andalus"/>
          <w:i/>
          <w:color w:val="000000"/>
          <w:sz w:val="22"/>
          <w:szCs w:val="22"/>
          <w:lang w:val="es-ES_tradnl"/>
        </w:rPr>
      </w:pPr>
      <w:r>
        <w:rPr>
          <w:rFonts w:ascii="Andalus" w:hAnsi="Andalus" w:cs="Andalus"/>
          <w:i/>
          <w:color w:val="000000"/>
          <w:sz w:val="22"/>
          <w:szCs w:val="22"/>
          <w:lang w:val="es-ES_tradnl"/>
        </w:rPr>
        <w:t xml:space="preserve">Guápiles, a </w:t>
      </w:r>
      <w:proofErr w:type="spellStart"/>
      <w:proofErr w:type="gramStart"/>
      <w:r>
        <w:rPr>
          <w:rFonts w:ascii="Andalus" w:hAnsi="Andalus" w:cs="Andalus"/>
          <w:i/>
          <w:color w:val="000000"/>
          <w:sz w:val="22"/>
          <w:szCs w:val="22"/>
          <w:lang w:val="es-ES_tradnl"/>
        </w:rPr>
        <w:t>las:_</w:t>
      </w:r>
      <w:proofErr w:type="gramEnd"/>
      <w:r>
        <w:rPr>
          <w:rFonts w:ascii="Andalus" w:hAnsi="Andalus" w:cs="Andalus"/>
          <w:i/>
          <w:color w:val="000000"/>
          <w:sz w:val="22"/>
          <w:szCs w:val="22"/>
          <w:lang w:val="es-ES_tradnl"/>
        </w:rPr>
        <w:t>_________________horas</w:t>
      </w:r>
      <w:proofErr w:type="spellEnd"/>
      <w:r>
        <w:rPr>
          <w:rFonts w:ascii="Andalus" w:hAnsi="Andalus" w:cs="Andalus"/>
          <w:i/>
          <w:color w:val="000000"/>
          <w:sz w:val="22"/>
          <w:szCs w:val="22"/>
          <w:lang w:val="es-ES_tradnl"/>
        </w:rPr>
        <w:t xml:space="preserve"> del día ______________________</w:t>
      </w:r>
    </w:p>
    <w:p w14:paraId="08D35135" w14:textId="34FACA16" w:rsidR="00E30526" w:rsidRDefault="00E30526" w:rsidP="00E30526">
      <w:pPr>
        <w:jc w:val="both"/>
        <w:rPr>
          <w:rFonts w:ascii="Andalus" w:hAnsi="Andalus" w:cs="Andalus"/>
          <w:i/>
          <w:color w:val="000000"/>
          <w:sz w:val="22"/>
          <w:szCs w:val="22"/>
          <w:lang w:val="es-ES_tradnl"/>
        </w:rPr>
      </w:pPr>
    </w:p>
    <w:p w14:paraId="14278BBB" w14:textId="3920954E" w:rsidR="00CF6C99" w:rsidRDefault="00CF6C99" w:rsidP="00E30526">
      <w:pPr>
        <w:jc w:val="both"/>
        <w:rPr>
          <w:rFonts w:ascii="Andalus" w:hAnsi="Andalus" w:cs="Andalus"/>
          <w:i/>
          <w:color w:val="000000"/>
          <w:sz w:val="22"/>
          <w:szCs w:val="22"/>
          <w:lang w:val="es-ES_tradnl"/>
        </w:rPr>
      </w:pPr>
    </w:p>
    <w:p w14:paraId="320CA5C8" w14:textId="77777777" w:rsidR="00CF6C99" w:rsidRDefault="00CF6C99" w:rsidP="00E30526">
      <w:pPr>
        <w:jc w:val="both"/>
        <w:rPr>
          <w:rFonts w:ascii="Andalus" w:hAnsi="Andalus" w:cs="Andalus"/>
          <w:i/>
          <w:color w:val="000000"/>
          <w:sz w:val="22"/>
          <w:szCs w:val="22"/>
          <w:lang w:val="es-ES_tradnl"/>
        </w:rPr>
      </w:pPr>
    </w:p>
    <w:p w14:paraId="2DDF0824" w14:textId="77777777" w:rsidR="00E30526" w:rsidRPr="006600B8" w:rsidRDefault="00E30526" w:rsidP="00E30526">
      <w:pPr>
        <w:jc w:val="both"/>
        <w:rPr>
          <w:rFonts w:ascii="Andalus" w:hAnsi="Andalus" w:cs="Andalus"/>
          <w:b/>
          <w:i/>
          <w:color w:val="000000"/>
          <w:sz w:val="22"/>
          <w:szCs w:val="22"/>
          <w:lang w:val="es-ES_tradnl"/>
        </w:rPr>
      </w:pPr>
      <w:r>
        <w:rPr>
          <w:rFonts w:ascii="Andalus" w:hAnsi="Andalus" w:cs="Andalus"/>
          <w:i/>
          <w:color w:val="000000"/>
          <w:sz w:val="22"/>
          <w:szCs w:val="22"/>
          <w:lang w:val="es-ES_tradnl"/>
        </w:rPr>
        <w:t>Firmar Notificador: ___________________________</w:t>
      </w:r>
    </w:p>
    <w:p w14:paraId="776CF372" w14:textId="6436AF18" w:rsidR="001F4804" w:rsidRDefault="001F4804" w:rsidP="00E30526">
      <w:pPr>
        <w:jc w:val="both"/>
        <w:rPr>
          <w:rFonts w:ascii="Century" w:hAnsi="Century" w:cs="Courier New"/>
          <w:i/>
          <w:color w:val="000000"/>
          <w:sz w:val="22"/>
          <w:szCs w:val="22"/>
          <w:lang w:val="es-ES_tradnl"/>
        </w:rPr>
      </w:pPr>
    </w:p>
    <w:sectPr w:rsidR="001F4804" w:rsidSect="000053DB">
      <w:headerReference w:type="default" r:id="rId14"/>
      <w:footerReference w:type="default" r:id="rId15"/>
      <w:pgSz w:w="12242" w:h="15842" w:code="1"/>
      <w:pgMar w:top="1417" w:right="1701" w:bottom="71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32C37" w14:textId="77777777" w:rsidR="005024B7" w:rsidRDefault="005024B7">
      <w:r>
        <w:separator/>
      </w:r>
    </w:p>
  </w:endnote>
  <w:endnote w:type="continuationSeparator" w:id="0">
    <w:p w14:paraId="52107224" w14:textId="77777777" w:rsidR="005024B7" w:rsidRDefault="00502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ndalus">
    <w:altName w:val="Arial"/>
    <w:charset w:val="00"/>
    <w:family w:val="roman"/>
    <w:pitch w:val="variable"/>
    <w:sig w:usb0="00002003" w:usb1="80000000" w:usb2="00000008" w:usb3="00000000" w:csb0="00000041" w:csb1="00000000"/>
  </w:font>
  <w:font w:name="Baskerville Old Face">
    <w:panose1 w:val="02020602080505020303"/>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9946808"/>
      <w:docPartObj>
        <w:docPartGallery w:val="Page Numbers (Bottom of Page)"/>
        <w:docPartUnique/>
      </w:docPartObj>
    </w:sdtPr>
    <w:sdtEndPr/>
    <w:sdtContent>
      <w:p w14:paraId="7F58CF15" w14:textId="77777777" w:rsidR="001D62EC" w:rsidRDefault="001D62EC">
        <w:pPr>
          <w:pStyle w:val="Piedepgina"/>
        </w:pPr>
        <w:r>
          <w:rPr>
            <w:rFonts w:asciiTheme="majorHAnsi" w:eastAsiaTheme="majorEastAsia" w:hAnsiTheme="majorHAnsi" w:cstheme="majorBidi"/>
            <w:noProof/>
            <w:sz w:val="28"/>
            <w:szCs w:val="28"/>
            <w:lang w:val="es-CR" w:eastAsia="es-CR"/>
          </w:rPr>
          <mc:AlternateContent>
            <mc:Choice Requires="wps">
              <w:drawing>
                <wp:anchor distT="0" distB="0" distL="114300" distR="114300" simplePos="0" relativeHeight="251660800" behindDoc="0" locked="0" layoutInCell="1" allowOverlap="1" wp14:anchorId="5768F3F7" wp14:editId="70642A1D">
                  <wp:simplePos x="0" y="0"/>
                  <wp:positionH relativeFrom="margin">
                    <wp:align>center</wp:align>
                  </wp:positionH>
                  <wp:positionV relativeFrom="bottomMargin">
                    <wp:align>center</wp:align>
                  </wp:positionV>
                  <wp:extent cx="1282700" cy="343535"/>
                  <wp:effectExtent l="28575" t="19050" r="22225" b="8890"/>
                  <wp:wrapNone/>
                  <wp:docPr id="1" name="Cinta curvada hacia abaj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4DB07D24" w14:textId="77777777" w:rsidR="001D62EC" w:rsidRDefault="001D62EC">
                              <w:pPr>
                                <w:jc w:val="center"/>
                                <w:rPr>
                                  <w:color w:val="4F81BD" w:themeColor="accent1"/>
                                </w:rPr>
                              </w:pPr>
                              <w:r>
                                <w:fldChar w:fldCharType="begin"/>
                              </w:r>
                              <w:r>
                                <w:instrText>PAGE    \* MERGEFORMAT</w:instrText>
                              </w:r>
                              <w:r>
                                <w:fldChar w:fldCharType="separate"/>
                              </w:r>
                              <w:r w:rsidR="005E5A85" w:rsidRPr="005E5A85">
                                <w:rPr>
                                  <w:noProof/>
                                  <w:color w:val="4F81BD" w:themeColor="accent1"/>
                                </w:rPr>
                                <w:t>5</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8F3F7"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1" o:spid="_x0000_s1026" type="#_x0000_t107" style="position:absolute;margin-left:0;margin-top:0;width:101pt;height:27.05pt;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" filled="f" fillcolor="#17365d" strokecolor="#71a0dc">
                  <v:textbox>
                    <w:txbxContent>
                      <w:p w14:paraId="4DB07D24" w14:textId="77777777" w:rsidR="001D62EC" w:rsidRDefault="001D62EC">
                        <w:pPr>
                          <w:jc w:val="center"/>
                          <w:rPr>
                            <w:color w:val="4F81BD" w:themeColor="accent1"/>
                          </w:rPr>
                        </w:pPr>
                        <w:r>
                          <w:fldChar w:fldCharType="begin"/>
                        </w:r>
                        <w:r>
                          <w:instrText>PAGE    \* MERGEFORMAT</w:instrText>
                        </w:r>
                        <w:r>
                          <w:fldChar w:fldCharType="separate"/>
                        </w:r>
                        <w:r w:rsidR="005E5A85" w:rsidRPr="005E5A85">
                          <w:rPr>
                            <w:noProof/>
                            <w:color w:val="4F81BD" w:themeColor="accent1"/>
                          </w:rPr>
                          <w:t>5</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CD5C0" w14:textId="77777777" w:rsidR="005024B7" w:rsidRDefault="005024B7">
      <w:r>
        <w:separator/>
      </w:r>
    </w:p>
  </w:footnote>
  <w:footnote w:type="continuationSeparator" w:id="0">
    <w:p w14:paraId="6AD43A9A" w14:textId="77777777" w:rsidR="005024B7" w:rsidRDefault="00502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61EB6" w14:textId="77777777" w:rsidR="00C4065A" w:rsidRPr="00A55DE7" w:rsidRDefault="004B1D9C" w:rsidP="00A55DE7">
    <w:pPr>
      <w:pStyle w:val="Encabezado"/>
      <w:rPr>
        <w:rFonts w:asciiTheme="majorHAnsi" w:hAnsiTheme="majorHAnsi"/>
        <w:b/>
        <w:color w:val="000000"/>
        <w:sz w:val="22"/>
        <w:szCs w:val="22"/>
        <w:lang w:val="es-ES_tradnl"/>
      </w:rPr>
    </w:pPr>
    <w:r>
      <w:rPr>
        <w:rFonts w:eastAsia="PMingLiU" w:cs="Courier New"/>
        <w:i/>
        <w:noProof/>
        <w:lang w:val="es-CR" w:eastAsia="es-CR"/>
      </w:rPr>
      <w:drawing>
        <wp:anchor distT="0" distB="0" distL="114300" distR="114300" simplePos="0" relativeHeight="251658752" behindDoc="0" locked="0" layoutInCell="1" allowOverlap="1" wp14:anchorId="389178A3" wp14:editId="3FCDDB75">
          <wp:simplePos x="0" y="0"/>
          <wp:positionH relativeFrom="column">
            <wp:posOffset>4529455</wp:posOffset>
          </wp:positionH>
          <wp:positionV relativeFrom="paragraph">
            <wp:posOffset>-297815</wp:posOffset>
          </wp:positionV>
          <wp:extent cx="1198880" cy="975360"/>
          <wp:effectExtent l="0" t="0" r="127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975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4065A" w:rsidRPr="00A55DE7">
      <w:rPr>
        <w:rFonts w:asciiTheme="majorHAnsi" w:hAnsiTheme="majorHAnsi"/>
        <w:b/>
        <w:color w:val="000000"/>
        <w:sz w:val="22"/>
        <w:szCs w:val="22"/>
        <w:lang w:val="es-ES_tradnl"/>
      </w:rPr>
      <w:t>UNIDAD DE PROVEEDURÍA</w:t>
    </w:r>
    <w:r w:rsidR="00A55DE7" w:rsidRPr="00A55DE7">
      <w:rPr>
        <w:rFonts w:asciiTheme="majorHAnsi" w:hAnsiTheme="majorHAnsi"/>
        <w:b/>
        <w:color w:val="000000"/>
        <w:sz w:val="22"/>
        <w:szCs w:val="22"/>
        <w:lang w:val="es-ES_tradnl"/>
      </w:rPr>
      <w:t xml:space="preserve"> / </w:t>
    </w:r>
    <w:r w:rsidR="00C4065A" w:rsidRPr="00A55DE7">
      <w:rPr>
        <w:rFonts w:asciiTheme="majorHAnsi" w:hAnsiTheme="majorHAnsi"/>
        <w:b/>
        <w:color w:val="000000"/>
        <w:sz w:val="22"/>
        <w:szCs w:val="22"/>
        <w:lang w:val="es-ES_tradnl"/>
      </w:rPr>
      <w:t>MUNICIPALIDAD DE POCOCI</w:t>
    </w:r>
  </w:p>
  <w:p w14:paraId="3BA4DA80" w14:textId="77777777" w:rsidR="004B1D9C" w:rsidRDefault="00C4065A"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Teléfono 2710-6560 Ext 122, Fax: 271</w:t>
    </w:r>
    <w:r w:rsidR="00A16AC7">
      <w:rPr>
        <w:rFonts w:asciiTheme="majorHAnsi" w:hAnsiTheme="majorHAnsi"/>
        <w:b/>
        <w:color w:val="000000"/>
        <w:sz w:val="22"/>
        <w:szCs w:val="22"/>
        <w:lang w:val="es-ES_tradnl"/>
      </w:rPr>
      <w:t>1</w:t>
    </w:r>
    <w:r w:rsidRPr="00A55DE7">
      <w:rPr>
        <w:rFonts w:asciiTheme="majorHAnsi" w:hAnsiTheme="majorHAnsi"/>
        <w:b/>
        <w:color w:val="000000"/>
        <w:sz w:val="22"/>
        <w:szCs w:val="22"/>
        <w:lang w:val="es-ES_tradnl"/>
      </w:rPr>
      <w:t>-</w:t>
    </w:r>
    <w:r w:rsidR="004B1D9C">
      <w:rPr>
        <w:rFonts w:asciiTheme="majorHAnsi" w:hAnsiTheme="majorHAnsi"/>
        <w:b/>
        <w:color w:val="000000"/>
        <w:sz w:val="22"/>
        <w:szCs w:val="22"/>
        <w:lang w:val="es-ES_tradnl"/>
      </w:rPr>
      <w:t xml:space="preserve">1226  </w:t>
    </w:r>
  </w:p>
  <w:p w14:paraId="3E5F24AF" w14:textId="0BC8897B" w:rsidR="004B1D9C" w:rsidRDefault="004B1D9C" w:rsidP="00A55DE7">
    <w:pPr>
      <w:pStyle w:val="Encabezado"/>
      <w:rPr>
        <w:rFonts w:asciiTheme="majorHAnsi" w:hAnsiTheme="majorHAnsi"/>
        <w:b/>
        <w:color w:val="000000"/>
        <w:sz w:val="22"/>
        <w:szCs w:val="22"/>
        <w:lang w:val="es-ES_tradnl"/>
      </w:rPr>
    </w:pPr>
    <w:r>
      <w:rPr>
        <w:rFonts w:asciiTheme="majorHAnsi" w:hAnsiTheme="majorHAnsi"/>
        <w:b/>
        <w:color w:val="000000"/>
        <w:sz w:val="22"/>
        <w:szCs w:val="22"/>
        <w:lang w:val="es-ES_tradnl"/>
      </w:rPr>
      <w:t>Correo: m</w:t>
    </w:r>
    <w:r w:rsidR="00FC433D">
      <w:rPr>
        <w:rFonts w:asciiTheme="majorHAnsi" w:hAnsiTheme="majorHAnsi"/>
        <w:b/>
        <w:color w:val="000000"/>
        <w:sz w:val="22"/>
        <w:szCs w:val="22"/>
        <w:lang w:val="es-ES_tradnl"/>
      </w:rPr>
      <w:t>anuel</w:t>
    </w:r>
    <w:r>
      <w:rPr>
        <w:rFonts w:asciiTheme="majorHAnsi" w:hAnsiTheme="majorHAnsi"/>
        <w:b/>
        <w:color w:val="000000"/>
        <w:sz w:val="22"/>
        <w:szCs w:val="22"/>
        <w:lang w:val="es-ES_tradnl"/>
      </w:rPr>
      <w:t xml:space="preserve">.acuna@munipococi.go.cr   </w:t>
    </w:r>
  </w:p>
  <w:p w14:paraId="630F32A7" w14:textId="77777777" w:rsidR="00C4065A" w:rsidRPr="00A55DE7" w:rsidRDefault="004B1D9C" w:rsidP="00A55DE7">
    <w:pPr>
      <w:pStyle w:val="Encabezado"/>
      <w:rPr>
        <w:rFonts w:asciiTheme="majorHAnsi" w:hAnsiTheme="majorHAnsi"/>
        <w:b/>
        <w:color w:val="000000"/>
        <w:sz w:val="22"/>
        <w:szCs w:val="22"/>
        <w:lang w:val="es-ES_tradnl"/>
      </w:rPr>
    </w:pPr>
    <w:r>
      <w:rPr>
        <w:rFonts w:asciiTheme="majorHAnsi" w:hAnsiTheme="majorHAnsi"/>
        <w:b/>
        <w:color w:val="000000"/>
        <w:sz w:val="22"/>
        <w:szCs w:val="22"/>
        <w:lang w:val="es-ES_tradnl"/>
      </w:rPr>
      <w:t xml:space="preserve">                                  </w:t>
    </w:r>
  </w:p>
  <w:p w14:paraId="59170BC8" w14:textId="77777777" w:rsidR="00C4065A" w:rsidRPr="00A55DE7" w:rsidRDefault="00C4065A" w:rsidP="00A55DE7">
    <w:pPr>
      <w:pStyle w:val="Encabezado"/>
      <w:rPr>
        <w:b/>
        <w:sz w:val="22"/>
        <w:szCs w:val="22"/>
        <w:lang w:val="es-ES_tradnl"/>
      </w:rPr>
    </w:pPr>
    <w:r w:rsidRPr="00A55DE7">
      <w:rPr>
        <w:rFonts w:asciiTheme="majorHAnsi" w:hAnsiTheme="majorHAnsi"/>
        <w:b/>
        <w:sz w:val="22"/>
        <w:szCs w:val="22"/>
        <w:lang w:val="es-ES_tradnl"/>
      </w:rPr>
      <w:t>……………………………………………………………………………………………</w:t>
    </w:r>
    <w:r w:rsidR="00A55DE7" w:rsidRPr="00A55DE7">
      <w:rPr>
        <w:rFonts w:asciiTheme="majorHAnsi" w:hAnsiTheme="majorHAnsi"/>
        <w:b/>
        <w:sz w:val="22"/>
        <w:szCs w:val="22"/>
        <w:lang w:val="es-ES_tradn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771B"/>
    <w:multiLevelType w:val="hybridMultilevel"/>
    <w:tmpl w:val="4D8A3D3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92868E7"/>
    <w:multiLevelType w:val="hybridMultilevel"/>
    <w:tmpl w:val="4440C552"/>
    <w:lvl w:ilvl="0" w:tplc="55E81BB2">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C005306"/>
    <w:multiLevelType w:val="hybridMultilevel"/>
    <w:tmpl w:val="D58A892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2210712F"/>
    <w:multiLevelType w:val="hybridMultilevel"/>
    <w:tmpl w:val="B6266420"/>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42F67A2"/>
    <w:multiLevelType w:val="hybridMultilevel"/>
    <w:tmpl w:val="40C0757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6FD7ADB"/>
    <w:multiLevelType w:val="hybridMultilevel"/>
    <w:tmpl w:val="05BE81DC"/>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9E210F7"/>
    <w:multiLevelType w:val="hybridMultilevel"/>
    <w:tmpl w:val="1856FB0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A6E6CAD"/>
    <w:multiLevelType w:val="hybridMultilevel"/>
    <w:tmpl w:val="E84AE244"/>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34A13553"/>
    <w:multiLevelType w:val="hybridMultilevel"/>
    <w:tmpl w:val="E84AE244"/>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804369B"/>
    <w:multiLevelType w:val="hybridMultilevel"/>
    <w:tmpl w:val="D78A4158"/>
    <w:lvl w:ilvl="0" w:tplc="140A0015">
      <w:start w:val="1"/>
      <w:numFmt w:val="upperLetter"/>
      <w:lvlText w:val="%1."/>
      <w:lvlJc w:val="left"/>
      <w:pPr>
        <w:ind w:left="720" w:hanging="360"/>
      </w:pPr>
      <w:rPr>
        <w:rFonts w:hint="default"/>
      </w:rPr>
    </w:lvl>
    <w:lvl w:ilvl="1" w:tplc="140A000F">
      <w:start w:val="1"/>
      <w:numFmt w:val="decimal"/>
      <w:lvlText w:val="%2."/>
      <w:lvlJc w:val="left"/>
      <w:pPr>
        <w:ind w:left="1440" w:hanging="360"/>
      </w:pPr>
      <w:rPr>
        <w:rFonts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A5D31BC"/>
    <w:multiLevelType w:val="multilevel"/>
    <w:tmpl w:val="140A001F"/>
    <w:lvl w:ilvl="0">
      <w:start w:val="1"/>
      <w:numFmt w:val="decimal"/>
      <w:lvlText w:val="%1."/>
      <w:lvlJc w:val="left"/>
      <w:pPr>
        <w:ind w:left="360" w:hanging="360"/>
      </w:pPr>
      <w:rPr>
        <w:b/>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A53082F"/>
    <w:multiLevelType w:val="multilevel"/>
    <w:tmpl w:val="EE12B1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B040EA0"/>
    <w:multiLevelType w:val="hybridMultilevel"/>
    <w:tmpl w:val="A3D0F8B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FE25728"/>
    <w:multiLevelType w:val="hybridMultilevel"/>
    <w:tmpl w:val="BF3862A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5A1C332F"/>
    <w:multiLevelType w:val="hybridMultilevel"/>
    <w:tmpl w:val="D1C048BC"/>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5DD333E6"/>
    <w:multiLevelType w:val="hybridMultilevel"/>
    <w:tmpl w:val="98AEF5EE"/>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5CF461C"/>
    <w:multiLevelType w:val="hybridMultilevel"/>
    <w:tmpl w:val="D78A4158"/>
    <w:lvl w:ilvl="0" w:tplc="140A0015">
      <w:start w:val="1"/>
      <w:numFmt w:val="upperLetter"/>
      <w:lvlText w:val="%1."/>
      <w:lvlJc w:val="left"/>
      <w:pPr>
        <w:ind w:left="720" w:hanging="360"/>
      </w:pPr>
      <w:rPr>
        <w:rFonts w:hint="default"/>
      </w:rPr>
    </w:lvl>
    <w:lvl w:ilvl="1" w:tplc="140A000F">
      <w:start w:val="1"/>
      <w:numFmt w:val="decimal"/>
      <w:lvlText w:val="%2."/>
      <w:lvlJc w:val="left"/>
      <w:pPr>
        <w:ind w:left="1440" w:hanging="360"/>
      </w:pPr>
      <w:rPr>
        <w:rFonts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7C366DAE"/>
    <w:multiLevelType w:val="hybridMultilevel"/>
    <w:tmpl w:val="C7605654"/>
    <w:lvl w:ilvl="0" w:tplc="55E81BB2">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C9416F7"/>
    <w:multiLevelType w:val="hybridMultilevel"/>
    <w:tmpl w:val="C0006D34"/>
    <w:lvl w:ilvl="0" w:tplc="A23E9DAE">
      <w:start w:val="1"/>
      <w:numFmt w:val="upp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E513FC1"/>
    <w:multiLevelType w:val="hybridMultilevel"/>
    <w:tmpl w:val="05BE81DC"/>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1"/>
  </w:num>
  <w:num w:numId="2">
    <w:abstractNumId w:val="4"/>
  </w:num>
  <w:num w:numId="3">
    <w:abstractNumId w:val="10"/>
  </w:num>
  <w:num w:numId="4">
    <w:abstractNumId w:val="14"/>
  </w:num>
  <w:num w:numId="5">
    <w:abstractNumId w:val="13"/>
  </w:num>
  <w:num w:numId="6">
    <w:abstractNumId w:val="2"/>
  </w:num>
  <w:num w:numId="7">
    <w:abstractNumId w:val="0"/>
  </w:num>
  <w:num w:numId="8">
    <w:abstractNumId w:val="3"/>
  </w:num>
  <w:num w:numId="9">
    <w:abstractNumId w:val="8"/>
  </w:num>
  <w:num w:numId="10">
    <w:abstractNumId w:val="7"/>
  </w:num>
  <w:num w:numId="11">
    <w:abstractNumId w:val="15"/>
  </w:num>
  <w:num w:numId="12">
    <w:abstractNumId w:val="12"/>
  </w:num>
  <w:num w:numId="13">
    <w:abstractNumId w:val="17"/>
  </w:num>
  <w:num w:numId="14">
    <w:abstractNumId w:val="1"/>
  </w:num>
  <w:num w:numId="15">
    <w:abstractNumId w:val="18"/>
  </w:num>
  <w:num w:numId="16">
    <w:abstractNumId w:val="6"/>
  </w:num>
  <w:num w:numId="17">
    <w:abstractNumId w:val="16"/>
  </w:num>
  <w:num w:numId="18">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6"/>
  </w:num>
  <w:num w:numId="20">
    <w:abstractNumId w:val="19"/>
  </w:num>
  <w:num w:numId="21">
    <w:abstractNumId w:val="5"/>
  </w:num>
  <w:num w:numId="22">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A90"/>
    <w:rsid w:val="000007C1"/>
    <w:rsid w:val="00001925"/>
    <w:rsid w:val="00001E94"/>
    <w:rsid w:val="000053DB"/>
    <w:rsid w:val="00012AC9"/>
    <w:rsid w:val="00020A1F"/>
    <w:rsid w:val="00022A39"/>
    <w:rsid w:val="0002305D"/>
    <w:rsid w:val="000236F8"/>
    <w:rsid w:val="0002394F"/>
    <w:rsid w:val="00024B11"/>
    <w:rsid w:val="00025840"/>
    <w:rsid w:val="00030E6E"/>
    <w:rsid w:val="00035D0B"/>
    <w:rsid w:val="00041718"/>
    <w:rsid w:val="0004292F"/>
    <w:rsid w:val="00045191"/>
    <w:rsid w:val="00046CC2"/>
    <w:rsid w:val="000527D4"/>
    <w:rsid w:val="0005444F"/>
    <w:rsid w:val="000568A0"/>
    <w:rsid w:val="00064C1F"/>
    <w:rsid w:val="00064DBF"/>
    <w:rsid w:val="0006595B"/>
    <w:rsid w:val="00066636"/>
    <w:rsid w:val="00071B83"/>
    <w:rsid w:val="00074F3C"/>
    <w:rsid w:val="000756F3"/>
    <w:rsid w:val="0007765D"/>
    <w:rsid w:val="000827DF"/>
    <w:rsid w:val="00084F42"/>
    <w:rsid w:val="000855FC"/>
    <w:rsid w:val="000902FD"/>
    <w:rsid w:val="000936C2"/>
    <w:rsid w:val="000A0C33"/>
    <w:rsid w:val="000A466A"/>
    <w:rsid w:val="000A674F"/>
    <w:rsid w:val="000A6837"/>
    <w:rsid w:val="000B301C"/>
    <w:rsid w:val="000B5ED2"/>
    <w:rsid w:val="000C5090"/>
    <w:rsid w:val="000D1F77"/>
    <w:rsid w:val="000D292F"/>
    <w:rsid w:val="000D3D1A"/>
    <w:rsid w:val="000D5402"/>
    <w:rsid w:val="000D6619"/>
    <w:rsid w:val="000E3061"/>
    <w:rsid w:val="000E3F1A"/>
    <w:rsid w:val="000E429B"/>
    <w:rsid w:val="000E4546"/>
    <w:rsid w:val="000E4CFC"/>
    <w:rsid w:val="000E668F"/>
    <w:rsid w:val="000E78CF"/>
    <w:rsid w:val="000F1CB1"/>
    <w:rsid w:val="000F3750"/>
    <w:rsid w:val="000F5701"/>
    <w:rsid w:val="000F57E1"/>
    <w:rsid w:val="000F760B"/>
    <w:rsid w:val="000F7FA9"/>
    <w:rsid w:val="00101B41"/>
    <w:rsid w:val="00104A90"/>
    <w:rsid w:val="0010527A"/>
    <w:rsid w:val="00114739"/>
    <w:rsid w:val="0011479F"/>
    <w:rsid w:val="0011533B"/>
    <w:rsid w:val="00116576"/>
    <w:rsid w:val="00117A3F"/>
    <w:rsid w:val="00125AE1"/>
    <w:rsid w:val="001275D1"/>
    <w:rsid w:val="001279BD"/>
    <w:rsid w:val="00130421"/>
    <w:rsid w:val="00132C01"/>
    <w:rsid w:val="00133BE8"/>
    <w:rsid w:val="00135A47"/>
    <w:rsid w:val="0014283F"/>
    <w:rsid w:val="00142E01"/>
    <w:rsid w:val="00143D32"/>
    <w:rsid w:val="001471D4"/>
    <w:rsid w:val="00156ABF"/>
    <w:rsid w:val="00157046"/>
    <w:rsid w:val="001600C4"/>
    <w:rsid w:val="00160AAA"/>
    <w:rsid w:val="0016143E"/>
    <w:rsid w:val="001640FE"/>
    <w:rsid w:val="001654BC"/>
    <w:rsid w:val="0016684D"/>
    <w:rsid w:val="001669A9"/>
    <w:rsid w:val="00167DBA"/>
    <w:rsid w:val="00167E96"/>
    <w:rsid w:val="00170191"/>
    <w:rsid w:val="00175E5D"/>
    <w:rsid w:val="00182929"/>
    <w:rsid w:val="001829EF"/>
    <w:rsid w:val="0018742D"/>
    <w:rsid w:val="0019181F"/>
    <w:rsid w:val="00194CF4"/>
    <w:rsid w:val="001961E6"/>
    <w:rsid w:val="001976FF"/>
    <w:rsid w:val="001A0530"/>
    <w:rsid w:val="001A1243"/>
    <w:rsid w:val="001A2A2D"/>
    <w:rsid w:val="001A2C31"/>
    <w:rsid w:val="001A3844"/>
    <w:rsid w:val="001A6245"/>
    <w:rsid w:val="001A740B"/>
    <w:rsid w:val="001B3929"/>
    <w:rsid w:val="001C1A57"/>
    <w:rsid w:val="001C25A5"/>
    <w:rsid w:val="001C3C64"/>
    <w:rsid w:val="001D0FCF"/>
    <w:rsid w:val="001D59B3"/>
    <w:rsid w:val="001D5EBC"/>
    <w:rsid w:val="001D62EC"/>
    <w:rsid w:val="001E03F8"/>
    <w:rsid w:val="001E1305"/>
    <w:rsid w:val="001E208F"/>
    <w:rsid w:val="001E2136"/>
    <w:rsid w:val="001E3AB7"/>
    <w:rsid w:val="001F4804"/>
    <w:rsid w:val="001F4DAE"/>
    <w:rsid w:val="00201B92"/>
    <w:rsid w:val="00204B40"/>
    <w:rsid w:val="0020560D"/>
    <w:rsid w:val="00207730"/>
    <w:rsid w:val="00210C50"/>
    <w:rsid w:val="00211A35"/>
    <w:rsid w:val="00212B09"/>
    <w:rsid w:val="00220488"/>
    <w:rsid w:val="00220740"/>
    <w:rsid w:val="00223CCA"/>
    <w:rsid w:val="00224F0B"/>
    <w:rsid w:val="00227FEC"/>
    <w:rsid w:val="002319EC"/>
    <w:rsid w:val="00235239"/>
    <w:rsid w:val="00241A1D"/>
    <w:rsid w:val="002439E0"/>
    <w:rsid w:val="00246B64"/>
    <w:rsid w:val="002471A9"/>
    <w:rsid w:val="00252650"/>
    <w:rsid w:val="0026003F"/>
    <w:rsid w:val="00263962"/>
    <w:rsid w:val="0026435B"/>
    <w:rsid w:val="00274400"/>
    <w:rsid w:val="002763EC"/>
    <w:rsid w:val="00277131"/>
    <w:rsid w:val="00280A99"/>
    <w:rsid w:val="00281E04"/>
    <w:rsid w:val="00283FD1"/>
    <w:rsid w:val="002848FE"/>
    <w:rsid w:val="002908A7"/>
    <w:rsid w:val="00290D73"/>
    <w:rsid w:val="002A157A"/>
    <w:rsid w:val="002A3AAE"/>
    <w:rsid w:val="002A3BDE"/>
    <w:rsid w:val="002A44B8"/>
    <w:rsid w:val="002A500B"/>
    <w:rsid w:val="002A785D"/>
    <w:rsid w:val="002B0ACE"/>
    <w:rsid w:val="002B0AEE"/>
    <w:rsid w:val="002B1D0B"/>
    <w:rsid w:val="002B334E"/>
    <w:rsid w:val="002B54DF"/>
    <w:rsid w:val="002B59AC"/>
    <w:rsid w:val="002C190A"/>
    <w:rsid w:val="002C54A5"/>
    <w:rsid w:val="002C7BB7"/>
    <w:rsid w:val="002D2B19"/>
    <w:rsid w:val="002D6B26"/>
    <w:rsid w:val="002E30D5"/>
    <w:rsid w:val="002E5FDD"/>
    <w:rsid w:val="002E6DC4"/>
    <w:rsid w:val="002F06F4"/>
    <w:rsid w:val="002F07D6"/>
    <w:rsid w:val="002F100C"/>
    <w:rsid w:val="002F1C26"/>
    <w:rsid w:val="002F495C"/>
    <w:rsid w:val="002F60DC"/>
    <w:rsid w:val="0030018E"/>
    <w:rsid w:val="00302FB1"/>
    <w:rsid w:val="003031BE"/>
    <w:rsid w:val="003041FE"/>
    <w:rsid w:val="00306ADF"/>
    <w:rsid w:val="003100C1"/>
    <w:rsid w:val="003140EE"/>
    <w:rsid w:val="00315B37"/>
    <w:rsid w:val="00323331"/>
    <w:rsid w:val="00327CF2"/>
    <w:rsid w:val="003323CE"/>
    <w:rsid w:val="003338B6"/>
    <w:rsid w:val="00333C6D"/>
    <w:rsid w:val="0033407D"/>
    <w:rsid w:val="00335E81"/>
    <w:rsid w:val="003428FE"/>
    <w:rsid w:val="00342CE3"/>
    <w:rsid w:val="00347BCF"/>
    <w:rsid w:val="00347EFD"/>
    <w:rsid w:val="00357ED1"/>
    <w:rsid w:val="00360E58"/>
    <w:rsid w:val="00365C1B"/>
    <w:rsid w:val="00367AA0"/>
    <w:rsid w:val="00367FA3"/>
    <w:rsid w:val="00377E69"/>
    <w:rsid w:val="00381952"/>
    <w:rsid w:val="003843EC"/>
    <w:rsid w:val="003879E4"/>
    <w:rsid w:val="00390373"/>
    <w:rsid w:val="00391FB0"/>
    <w:rsid w:val="0039284A"/>
    <w:rsid w:val="003930D0"/>
    <w:rsid w:val="00396128"/>
    <w:rsid w:val="003A2059"/>
    <w:rsid w:val="003A2B41"/>
    <w:rsid w:val="003A4D3C"/>
    <w:rsid w:val="003A5A00"/>
    <w:rsid w:val="003A7B8C"/>
    <w:rsid w:val="003B0973"/>
    <w:rsid w:val="003B0DBC"/>
    <w:rsid w:val="003B5F60"/>
    <w:rsid w:val="003B6014"/>
    <w:rsid w:val="003B64FD"/>
    <w:rsid w:val="003B679D"/>
    <w:rsid w:val="003C5961"/>
    <w:rsid w:val="003D08D6"/>
    <w:rsid w:val="003D3D2F"/>
    <w:rsid w:val="003D6901"/>
    <w:rsid w:val="003D6ADE"/>
    <w:rsid w:val="003E1743"/>
    <w:rsid w:val="003E39A3"/>
    <w:rsid w:val="003E3F50"/>
    <w:rsid w:val="003E6A0C"/>
    <w:rsid w:val="003E794D"/>
    <w:rsid w:val="003F2554"/>
    <w:rsid w:val="003F4666"/>
    <w:rsid w:val="003F602C"/>
    <w:rsid w:val="003F7D22"/>
    <w:rsid w:val="004046FC"/>
    <w:rsid w:val="004116B5"/>
    <w:rsid w:val="00416BA3"/>
    <w:rsid w:val="00420D56"/>
    <w:rsid w:val="00421CF0"/>
    <w:rsid w:val="0042350A"/>
    <w:rsid w:val="00425518"/>
    <w:rsid w:val="00425C51"/>
    <w:rsid w:val="00425D52"/>
    <w:rsid w:val="00431AD2"/>
    <w:rsid w:val="004329EB"/>
    <w:rsid w:val="00434F93"/>
    <w:rsid w:val="00435BE1"/>
    <w:rsid w:val="00435D2F"/>
    <w:rsid w:val="0044258D"/>
    <w:rsid w:val="004474A2"/>
    <w:rsid w:val="004478AF"/>
    <w:rsid w:val="00451475"/>
    <w:rsid w:val="00452BE6"/>
    <w:rsid w:val="00452E73"/>
    <w:rsid w:val="004552FC"/>
    <w:rsid w:val="00461181"/>
    <w:rsid w:val="00462558"/>
    <w:rsid w:val="004700E8"/>
    <w:rsid w:val="00472418"/>
    <w:rsid w:val="00475E70"/>
    <w:rsid w:val="00475F8E"/>
    <w:rsid w:val="00483BE1"/>
    <w:rsid w:val="004843B7"/>
    <w:rsid w:val="00491A30"/>
    <w:rsid w:val="004976C8"/>
    <w:rsid w:val="004A0660"/>
    <w:rsid w:val="004A2A01"/>
    <w:rsid w:val="004A6066"/>
    <w:rsid w:val="004A7120"/>
    <w:rsid w:val="004A71EC"/>
    <w:rsid w:val="004B1D9C"/>
    <w:rsid w:val="004C34AD"/>
    <w:rsid w:val="004C4D42"/>
    <w:rsid w:val="004D0705"/>
    <w:rsid w:val="004D1528"/>
    <w:rsid w:val="004E6C6E"/>
    <w:rsid w:val="004F0969"/>
    <w:rsid w:val="004F683A"/>
    <w:rsid w:val="004F7605"/>
    <w:rsid w:val="0050026C"/>
    <w:rsid w:val="00500FE2"/>
    <w:rsid w:val="005024B7"/>
    <w:rsid w:val="00502ED7"/>
    <w:rsid w:val="00504088"/>
    <w:rsid w:val="00506C8C"/>
    <w:rsid w:val="005075C0"/>
    <w:rsid w:val="0051530C"/>
    <w:rsid w:val="0051572A"/>
    <w:rsid w:val="00516169"/>
    <w:rsid w:val="00517563"/>
    <w:rsid w:val="00517A65"/>
    <w:rsid w:val="00524991"/>
    <w:rsid w:val="00525B51"/>
    <w:rsid w:val="00526704"/>
    <w:rsid w:val="0053157B"/>
    <w:rsid w:val="00532ABA"/>
    <w:rsid w:val="0053358A"/>
    <w:rsid w:val="00534406"/>
    <w:rsid w:val="00534AC8"/>
    <w:rsid w:val="00540DE7"/>
    <w:rsid w:val="00542B2C"/>
    <w:rsid w:val="005436BC"/>
    <w:rsid w:val="005518C4"/>
    <w:rsid w:val="00551A52"/>
    <w:rsid w:val="005520E6"/>
    <w:rsid w:val="00553C40"/>
    <w:rsid w:val="00555594"/>
    <w:rsid w:val="005618AE"/>
    <w:rsid w:val="0056758D"/>
    <w:rsid w:val="00571413"/>
    <w:rsid w:val="00572EC9"/>
    <w:rsid w:val="00576D84"/>
    <w:rsid w:val="0057726B"/>
    <w:rsid w:val="00587F16"/>
    <w:rsid w:val="00593B57"/>
    <w:rsid w:val="00597F29"/>
    <w:rsid w:val="005A1D7D"/>
    <w:rsid w:val="005A5897"/>
    <w:rsid w:val="005A61F3"/>
    <w:rsid w:val="005A6D74"/>
    <w:rsid w:val="005B338B"/>
    <w:rsid w:val="005B7C45"/>
    <w:rsid w:val="005C135F"/>
    <w:rsid w:val="005C24A8"/>
    <w:rsid w:val="005C5187"/>
    <w:rsid w:val="005C75E4"/>
    <w:rsid w:val="005D2614"/>
    <w:rsid w:val="005D323C"/>
    <w:rsid w:val="005D6BCE"/>
    <w:rsid w:val="005D7525"/>
    <w:rsid w:val="005D7790"/>
    <w:rsid w:val="005D79F2"/>
    <w:rsid w:val="005E0E08"/>
    <w:rsid w:val="005E3244"/>
    <w:rsid w:val="005E3BC1"/>
    <w:rsid w:val="005E4750"/>
    <w:rsid w:val="005E5A85"/>
    <w:rsid w:val="005E6106"/>
    <w:rsid w:val="005E6801"/>
    <w:rsid w:val="005F334C"/>
    <w:rsid w:val="005F3352"/>
    <w:rsid w:val="005F34A5"/>
    <w:rsid w:val="00607813"/>
    <w:rsid w:val="00607C04"/>
    <w:rsid w:val="00610B97"/>
    <w:rsid w:val="00610F8A"/>
    <w:rsid w:val="00612840"/>
    <w:rsid w:val="0061708C"/>
    <w:rsid w:val="00620894"/>
    <w:rsid w:val="00621419"/>
    <w:rsid w:val="0063565D"/>
    <w:rsid w:val="00636EEA"/>
    <w:rsid w:val="00642DC9"/>
    <w:rsid w:val="00647F05"/>
    <w:rsid w:val="00650B3C"/>
    <w:rsid w:val="00651526"/>
    <w:rsid w:val="0065260F"/>
    <w:rsid w:val="0065374D"/>
    <w:rsid w:val="006541CE"/>
    <w:rsid w:val="00654B22"/>
    <w:rsid w:val="006558C8"/>
    <w:rsid w:val="006569F1"/>
    <w:rsid w:val="00657AF9"/>
    <w:rsid w:val="00660270"/>
    <w:rsid w:val="0066283D"/>
    <w:rsid w:val="00662B7D"/>
    <w:rsid w:val="00665424"/>
    <w:rsid w:val="006655A4"/>
    <w:rsid w:val="00665DF4"/>
    <w:rsid w:val="006762AB"/>
    <w:rsid w:val="00677878"/>
    <w:rsid w:val="0068545D"/>
    <w:rsid w:val="00686113"/>
    <w:rsid w:val="00686F9E"/>
    <w:rsid w:val="00692515"/>
    <w:rsid w:val="0069344F"/>
    <w:rsid w:val="00694EFD"/>
    <w:rsid w:val="006A4EB1"/>
    <w:rsid w:val="006A6842"/>
    <w:rsid w:val="006B1CBC"/>
    <w:rsid w:val="006B331F"/>
    <w:rsid w:val="006B4249"/>
    <w:rsid w:val="006B4789"/>
    <w:rsid w:val="006B4995"/>
    <w:rsid w:val="006B748F"/>
    <w:rsid w:val="006B74E5"/>
    <w:rsid w:val="006C59AD"/>
    <w:rsid w:val="006D565C"/>
    <w:rsid w:val="006D60AD"/>
    <w:rsid w:val="006E648B"/>
    <w:rsid w:val="006E77C0"/>
    <w:rsid w:val="006F0706"/>
    <w:rsid w:val="006F2F7B"/>
    <w:rsid w:val="0070069D"/>
    <w:rsid w:val="00701D34"/>
    <w:rsid w:val="007027AE"/>
    <w:rsid w:val="00704811"/>
    <w:rsid w:val="00707552"/>
    <w:rsid w:val="007113AD"/>
    <w:rsid w:val="00716DCC"/>
    <w:rsid w:val="00717487"/>
    <w:rsid w:val="0073322F"/>
    <w:rsid w:val="00734350"/>
    <w:rsid w:val="00734F6E"/>
    <w:rsid w:val="0074093D"/>
    <w:rsid w:val="00743F18"/>
    <w:rsid w:val="00750801"/>
    <w:rsid w:val="00754E2A"/>
    <w:rsid w:val="007613D6"/>
    <w:rsid w:val="0076190B"/>
    <w:rsid w:val="00777D21"/>
    <w:rsid w:val="007833C8"/>
    <w:rsid w:val="00790AF9"/>
    <w:rsid w:val="00790B7C"/>
    <w:rsid w:val="007918EF"/>
    <w:rsid w:val="007971B1"/>
    <w:rsid w:val="007A2B2B"/>
    <w:rsid w:val="007A5AB4"/>
    <w:rsid w:val="007B58BC"/>
    <w:rsid w:val="007B5961"/>
    <w:rsid w:val="007C0597"/>
    <w:rsid w:val="007C2FD3"/>
    <w:rsid w:val="007D39DB"/>
    <w:rsid w:val="007E1FA8"/>
    <w:rsid w:val="007E2BF2"/>
    <w:rsid w:val="007E4BCE"/>
    <w:rsid w:val="007E56EE"/>
    <w:rsid w:val="007F5DA8"/>
    <w:rsid w:val="007F61FC"/>
    <w:rsid w:val="007F6247"/>
    <w:rsid w:val="007F6BF2"/>
    <w:rsid w:val="00800798"/>
    <w:rsid w:val="008016B8"/>
    <w:rsid w:val="00802CA9"/>
    <w:rsid w:val="0080481E"/>
    <w:rsid w:val="00813E81"/>
    <w:rsid w:val="008146B1"/>
    <w:rsid w:val="00814E77"/>
    <w:rsid w:val="008153A8"/>
    <w:rsid w:val="00821072"/>
    <w:rsid w:val="00821AC0"/>
    <w:rsid w:val="00825F7C"/>
    <w:rsid w:val="00827DC2"/>
    <w:rsid w:val="00836250"/>
    <w:rsid w:val="00837196"/>
    <w:rsid w:val="00840D18"/>
    <w:rsid w:val="0084180B"/>
    <w:rsid w:val="0084419F"/>
    <w:rsid w:val="0084535C"/>
    <w:rsid w:val="0085227E"/>
    <w:rsid w:val="00852AC5"/>
    <w:rsid w:val="00855890"/>
    <w:rsid w:val="00856FAC"/>
    <w:rsid w:val="0086112E"/>
    <w:rsid w:val="008673D0"/>
    <w:rsid w:val="00867966"/>
    <w:rsid w:val="00870D2F"/>
    <w:rsid w:val="00870D92"/>
    <w:rsid w:val="0087599F"/>
    <w:rsid w:val="00885317"/>
    <w:rsid w:val="008863B6"/>
    <w:rsid w:val="00894E56"/>
    <w:rsid w:val="008A1A6C"/>
    <w:rsid w:val="008A221E"/>
    <w:rsid w:val="008A4C73"/>
    <w:rsid w:val="008A63A3"/>
    <w:rsid w:val="008A7424"/>
    <w:rsid w:val="008A7B8C"/>
    <w:rsid w:val="008B37DC"/>
    <w:rsid w:val="008B6CDD"/>
    <w:rsid w:val="008C039A"/>
    <w:rsid w:val="008C509B"/>
    <w:rsid w:val="008D231B"/>
    <w:rsid w:val="008D4A72"/>
    <w:rsid w:val="008D6C6F"/>
    <w:rsid w:val="008D7A3E"/>
    <w:rsid w:val="008E3420"/>
    <w:rsid w:val="008F29D6"/>
    <w:rsid w:val="008F4ECF"/>
    <w:rsid w:val="0090637C"/>
    <w:rsid w:val="009116DB"/>
    <w:rsid w:val="009138B1"/>
    <w:rsid w:val="00914BCE"/>
    <w:rsid w:val="009169B2"/>
    <w:rsid w:val="00916B2F"/>
    <w:rsid w:val="009174B1"/>
    <w:rsid w:val="00917B36"/>
    <w:rsid w:val="009209C0"/>
    <w:rsid w:val="00921475"/>
    <w:rsid w:val="009231DE"/>
    <w:rsid w:val="00923537"/>
    <w:rsid w:val="00925823"/>
    <w:rsid w:val="009263F8"/>
    <w:rsid w:val="00930114"/>
    <w:rsid w:val="009328FF"/>
    <w:rsid w:val="00933B97"/>
    <w:rsid w:val="0093555D"/>
    <w:rsid w:val="00945779"/>
    <w:rsid w:val="0094634B"/>
    <w:rsid w:val="00947D03"/>
    <w:rsid w:val="00950649"/>
    <w:rsid w:val="00954B14"/>
    <w:rsid w:val="0096161A"/>
    <w:rsid w:val="00963528"/>
    <w:rsid w:val="00963B64"/>
    <w:rsid w:val="00966E91"/>
    <w:rsid w:val="00972C14"/>
    <w:rsid w:val="009746B2"/>
    <w:rsid w:val="00976363"/>
    <w:rsid w:val="00976E3B"/>
    <w:rsid w:val="0097727D"/>
    <w:rsid w:val="00977D5C"/>
    <w:rsid w:val="00977EBE"/>
    <w:rsid w:val="00982222"/>
    <w:rsid w:val="00983580"/>
    <w:rsid w:val="009916A4"/>
    <w:rsid w:val="00996517"/>
    <w:rsid w:val="009B49F0"/>
    <w:rsid w:val="009B540F"/>
    <w:rsid w:val="009B67D1"/>
    <w:rsid w:val="009C0404"/>
    <w:rsid w:val="009C1260"/>
    <w:rsid w:val="009C5BE1"/>
    <w:rsid w:val="009D7D15"/>
    <w:rsid w:val="009E4C2E"/>
    <w:rsid w:val="009E6F60"/>
    <w:rsid w:val="009F03D0"/>
    <w:rsid w:val="009F5002"/>
    <w:rsid w:val="009F6B9C"/>
    <w:rsid w:val="00A02ED2"/>
    <w:rsid w:val="00A03784"/>
    <w:rsid w:val="00A100D9"/>
    <w:rsid w:val="00A16093"/>
    <w:rsid w:val="00A16AC7"/>
    <w:rsid w:val="00A231BD"/>
    <w:rsid w:val="00A308D5"/>
    <w:rsid w:val="00A32812"/>
    <w:rsid w:val="00A36945"/>
    <w:rsid w:val="00A52420"/>
    <w:rsid w:val="00A5293A"/>
    <w:rsid w:val="00A52CC8"/>
    <w:rsid w:val="00A5389F"/>
    <w:rsid w:val="00A549AB"/>
    <w:rsid w:val="00A55BC1"/>
    <w:rsid w:val="00A55DE7"/>
    <w:rsid w:val="00A574F5"/>
    <w:rsid w:val="00A61075"/>
    <w:rsid w:val="00A730CC"/>
    <w:rsid w:val="00A81905"/>
    <w:rsid w:val="00A840C6"/>
    <w:rsid w:val="00A842D9"/>
    <w:rsid w:val="00A848C3"/>
    <w:rsid w:val="00A859D8"/>
    <w:rsid w:val="00A907C3"/>
    <w:rsid w:val="00A90F7C"/>
    <w:rsid w:val="00AA2003"/>
    <w:rsid w:val="00AA2E61"/>
    <w:rsid w:val="00AA5530"/>
    <w:rsid w:val="00AA5855"/>
    <w:rsid w:val="00AB20F3"/>
    <w:rsid w:val="00AB3D75"/>
    <w:rsid w:val="00AB5209"/>
    <w:rsid w:val="00AB603E"/>
    <w:rsid w:val="00AC101B"/>
    <w:rsid w:val="00AC3010"/>
    <w:rsid w:val="00AC39CD"/>
    <w:rsid w:val="00AC3E6C"/>
    <w:rsid w:val="00AD4F9E"/>
    <w:rsid w:val="00AD62AA"/>
    <w:rsid w:val="00AD63C5"/>
    <w:rsid w:val="00AE2F5E"/>
    <w:rsid w:val="00AE3FFA"/>
    <w:rsid w:val="00AE6367"/>
    <w:rsid w:val="00AF7178"/>
    <w:rsid w:val="00B0183D"/>
    <w:rsid w:val="00B02630"/>
    <w:rsid w:val="00B027A3"/>
    <w:rsid w:val="00B04A21"/>
    <w:rsid w:val="00B04DEB"/>
    <w:rsid w:val="00B07B8D"/>
    <w:rsid w:val="00B12705"/>
    <w:rsid w:val="00B12E53"/>
    <w:rsid w:val="00B13A88"/>
    <w:rsid w:val="00B1533C"/>
    <w:rsid w:val="00B177A2"/>
    <w:rsid w:val="00B2017E"/>
    <w:rsid w:val="00B22B09"/>
    <w:rsid w:val="00B2348C"/>
    <w:rsid w:val="00B3399A"/>
    <w:rsid w:val="00B354A6"/>
    <w:rsid w:val="00B35BE6"/>
    <w:rsid w:val="00B36FC0"/>
    <w:rsid w:val="00B401BB"/>
    <w:rsid w:val="00B427DA"/>
    <w:rsid w:val="00B42E02"/>
    <w:rsid w:val="00B464F7"/>
    <w:rsid w:val="00B4785F"/>
    <w:rsid w:val="00B47D4D"/>
    <w:rsid w:val="00B55C44"/>
    <w:rsid w:val="00B604AE"/>
    <w:rsid w:val="00B63CB5"/>
    <w:rsid w:val="00B7277F"/>
    <w:rsid w:val="00B75646"/>
    <w:rsid w:val="00B77676"/>
    <w:rsid w:val="00B77C42"/>
    <w:rsid w:val="00B82597"/>
    <w:rsid w:val="00B83786"/>
    <w:rsid w:val="00B87C95"/>
    <w:rsid w:val="00B9006B"/>
    <w:rsid w:val="00B91809"/>
    <w:rsid w:val="00B93295"/>
    <w:rsid w:val="00B9578A"/>
    <w:rsid w:val="00B97F0D"/>
    <w:rsid w:val="00BA5F97"/>
    <w:rsid w:val="00BB2BCA"/>
    <w:rsid w:val="00BB6A04"/>
    <w:rsid w:val="00BC1664"/>
    <w:rsid w:val="00BC7841"/>
    <w:rsid w:val="00BD7C35"/>
    <w:rsid w:val="00BE240E"/>
    <w:rsid w:val="00BE6DE8"/>
    <w:rsid w:val="00BF2031"/>
    <w:rsid w:val="00BF2BAF"/>
    <w:rsid w:val="00BF4E14"/>
    <w:rsid w:val="00BF6A7C"/>
    <w:rsid w:val="00C0131F"/>
    <w:rsid w:val="00C04818"/>
    <w:rsid w:val="00C10FF0"/>
    <w:rsid w:val="00C121BE"/>
    <w:rsid w:val="00C23CAC"/>
    <w:rsid w:val="00C27407"/>
    <w:rsid w:val="00C31F64"/>
    <w:rsid w:val="00C34152"/>
    <w:rsid w:val="00C3762F"/>
    <w:rsid w:val="00C4065A"/>
    <w:rsid w:val="00C40970"/>
    <w:rsid w:val="00C421F7"/>
    <w:rsid w:val="00C43562"/>
    <w:rsid w:val="00C43CE1"/>
    <w:rsid w:val="00C456C4"/>
    <w:rsid w:val="00C46020"/>
    <w:rsid w:val="00C5460C"/>
    <w:rsid w:val="00C654D5"/>
    <w:rsid w:val="00C73C69"/>
    <w:rsid w:val="00C74DA8"/>
    <w:rsid w:val="00C771F6"/>
    <w:rsid w:val="00C815E2"/>
    <w:rsid w:val="00C827A0"/>
    <w:rsid w:val="00C836E6"/>
    <w:rsid w:val="00C84EF0"/>
    <w:rsid w:val="00C93499"/>
    <w:rsid w:val="00C9737E"/>
    <w:rsid w:val="00CA29D1"/>
    <w:rsid w:val="00CA73FD"/>
    <w:rsid w:val="00CB5AC6"/>
    <w:rsid w:val="00CB6DBB"/>
    <w:rsid w:val="00CB7663"/>
    <w:rsid w:val="00CC2AFB"/>
    <w:rsid w:val="00CC3460"/>
    <w:rsid w:val="00CC746E"/>
    <w:rsid w:val="00CD4486"/>
    <w:rsid w:val="00CE0F30"/>
    <w:rsid w:val="00CE6FC2"/>
    <w:rsid w:val="00CF35FF"/>
    <w:rsid w:val="00CF3780"/>
    <w:rsid w:val="00CF6C99"/>
    <w:rsid w:val="00D017C5"/>
    <w:rsid w:val="00D02999"/>
    <w:rsid w:val="00D02A29"/>
    <w:rsid w:val="00D02E0B"/>
    <w:rsid w:val="00D10DE6"/>
    <w:rsid w:val="00D1113B"/>
    <w:rsid w:val="00D12AA2"/>
    <w:rsid w:val="00D1553D"/>
    <w:rsid w:val="00D1668F"/>
    <w:rsid w:val="00D170C6"/>
    <w:rsid w:val="00D21570"/>
    <w:rsid w:val="00D2501A"/>
    <w:rsid w:val="00D26725"/>
    <w:rsid w:val="00D271E8"/>
    <w:rsid w:val="00D30753"/>
    <w:rsid w:val="00D32501"/>
    <w:rsid w:val="00D33E0B"/>
    <w:rsid w:val="00D36B6B"/>
    <w:rsid w:val="00D41F75"/>
    <w:rsid w:val="00D42E8E"/>
    <w:rsid w:val="00D4301C"/>
    <w:rsid w:val="00D4312E"/>
    <w:rsid w:val="00D4770F"/>
    <w:rsid w:val="00D51A98"/>
    <w:rsid w:val="00D544B3"/>
    <w:rsid w:val="00D54535"/>
    <w:rsid w:val="00D55D72"/>
    <w:rsid w:val="00D61307"/>
    <w:rsid w:val="00D62CA4"/>
    <w:rsid w:val="00D66886"/>
    <w:rsid w:val="00D66EC0"/>
    <w:rsid w:val="00D70797"/>
    <w:rsid w:val="00D74BFA"/>
    <w:rsid w:val="00D772A1"/>
    <w:rsid w:val="00D83528"/>
    <w:rsid w:val="00D8387A"/>
    <w:rsid w:val="00D83D1F"/>
    <w:rsid w:val="00D91C14"/>
    <w:rsid w:val="00D92AF2"/>
    <w:rsid w:val="00D9319B"/>
    <w:rsid w:val="00D97754"/>
    <w:rsid w:val="00DA152E"/>
    <w:rsid w:val="00DA5F78"/>
    <w:rsid w:val="00DB08ED"/>
    <w:rsid w:val="00DB36F1"/>
    <w:rsid w:val="00DB60F9"/>
    <w:rsid w:val="00DC0BC5"/>
    <w:rsid w:val="00DC220C"/>
    <w:rsid w:val="00DC2B43"/>
    <w:rsid w:val="00DC3525"/>
    <w:rsid w:val="00DC5A9D"/>
    <w:rsid w:val="00DC7D21"/>
    <w:rsid w:val="00DD0559"/>
    <w:rsid w:val="00DD3365"/>
    <w:rsid w:val="00DD3575"/>
    <w:rsid w:val="00DD459F"/>
    <w:rsid w:val="00DE4EC1"/>
    <w:rsid w:val="00DE5954"/>
    <w:rsid w:val="00DE5DD3"/>
    <w:rsid w:val="00DF30C4"/>
    <w:rsid w:val="00DF3172"/>
    <w:rsid w:val="00DF42EB"/>
    <w:rsid w:val="00DF7308"/>
    <w:rsid w:val="00DF7438"/>
    <w:rsid w:val="00E00099"/>
    <w:rsid w:val="00E01617"/>
    <w:rsid w:val="00E0533C"/>
    <w:rsid w:val="00E05A8B"/>
    <w:rsid w:val="00E06F21"/>
    <w:rsid w:val="00E1050B"/>
    <w:rsid w:val="00E14123"/>
    <w:rsid w:val="00E150E8"/>
    <w:rsid w:val="00E17A72"/>
    <w:rsid w:val="00E209DE"/>
    <w:rsid w:val="00E22035"/>
    <w:rsid w:val="00E22AE6"/>
    <w:rsid w:val="00E232B9"/>
    <w:rsid w:val="00E26932"/>
    <w:rsid w:val="00E30526"/>
    <w:rsid w:val="00E34A9B"/>
    <w:rsid w:val="00E35686"/>
    <w:rsid w:val="00E411FA"/>
    <w:rsid w:val="00E42091"/>
    <w:rsid w:val="00E4232C"/>
    <w:rsid w:val="00E43569"/>
    <w:rsid w:val="00E504F9"/>
    <w:rsid w:val="00E50F75"/>
    <w:rsid w:val="00E53BC8"/>
    <w:rsid w:val="00E5474B"/>
    <w:rsid w:val="00E54EF5"/>
    <w:rsid w:val="00E55414"/>
    <w:rsid w:val="00E56787"/>
    <w:rsid w:val="00E5790B"/>
    <w:rsid w:val="00E6002C"/>
    <w:rsid w:val="00E6085D"/>
    <w:rsid w:val="00E60D4B"/>
    <w:rsid w:val="00E61311"/>
    <w:rsid w:val="00E623AB"/>
    <w:rsid w:val="00E62A3F"/>
    <w:rsid w:val="00E64DD2"/>
    <w:rsid w:val="00E70F74"/>
    <w:rsid w:val="00E725B4"/>
    <w:rsid w:val="00E73148"/>
    <w:rsid w:val="00E7346A"/>
    <w:rsid w:val="00E740D2"/>
    <w:rsid w:val="00E75868"/>
    <w:rsid w:val="00E75A0B"/>
    <w:rsid w:val="00E76F64"/>
    <w:rsid w:val="00E77D58"/>
    <w:rsid w:val="00E819B2"/>
    <w:rsid w:val="00E826C2"/>
    <w:rsid w:val="00E82A71"/>
    <w:rsid w:val="00E86AD1"/>
    <w:rsid w:val="00E87E91"/>
    <w:rsid w:val="00E92DDF"/>
    <w:rsid w:val="00E957E8"/>
    <w:rsid w:val="00EA05FE"/>
    <w:rsid w:val="00EA0AA3"/>
    <w:rsid w:val="00EA17E8"/>
    <w:rsid w:val="00EA6193"/>
    <w:rsid w:val="00EB4C90"/>
    <w:rsid w:val="00EC3387"/>
    <w:rsid w:val="00EC4CD3"/>
    <w:rsid w:val="00EC598C"/>
    <w:rsid w:val="00EC6106"/>
    <w:rsid w:val="00EC6751"/>
    <w:rsid w:val="00ED19C1"/>
    <w:rsid w:val="00ED268C"/>
    <w:rsid w:val="00ED761C"/>
    <w:rsid w:val="00EE0BBD"/>
    <w:rsid w:val="00EE187A"/>
    <w:rsid w:val="00EE2A3B"/>
    <w:rsid w:val="00EE64AF"/>
    <w:rsid w:val="00EE66AE"/>
    <w:rsid w:val="00EE67F1"/>
    <w:rsid w:val="00EF0E66"/>
    <w:rsid w:val="00EF176C"/>
    <w:rsid w:val="00EF1ABD"/>
    <w:rsid w:val="00EF1E31"/>
    <w:rsid w:val="00EF2247"/>
    <w:rsid w:val="00EF22CB"/>
    <w:rsid w:val="00EF2FE1"/>
    <w:rsid w:val="00EF47E7"/>
    <w:rsid w:val="00F00519"/>
    <w:rsid w:val="00F022A2"/>
    <w:rsid w:val="00F02738"/>
    <w:rsid w:val="00F0500A"/>
    <w:rsid w:val="00F06945"/>
    <w:rsid w:val="00F074B2"/>
    <w:rsid w:val="00F07BAB"/>
    <w:rsid w:val="00F07BF6"/>
    <w:rsid w:val="00F1101B"/>
    <w:rsid w:val="00F135A9"/>
    <w:rsid w:val="00F17864"/>
    <w:rsid w:val="00F21421"/>
    <w:rsid w:val="00F24512"/>
    <w:rsid w:val="00F36E44"/>
    <w:rsid w:val="00F37E1F"/>
    <w:rsid w:val="00F43346"/>
    <w:rsid w:val="00F45D15"/>
    <w:rsid w:val="00F47C98"/>
    <w:rsid w:val="00F50431"/>
    <w:rsid w:val="00F54E51"/>
    <w:rsid w:val="00F67BCB"/>
    <w:rsid w:val="00F70A6C"/>
    <w:rsid w:val="00F70EC5"/>
    <w:rsid w:val="00F738C7"/>
    <w:rsid w:val="00F775DF"/>
    <w:rsid w:val="00F8007A"/>
    <w:rsid w:val="00F8688C"/>
    <w:rsid w:val="00F875CE"/>
    <w:rsid w:val="00F9333B"/>
    <w:rsid w:val="00F950C6"/>
    <w:rsid w:val="00F96B64"/>
    <w:rsid w:val="00F96FA0"/>
    <w:rsid w:val="00FA6807"/>
    <w:rsid w:val="00FB118E"/>
    <w:rsid w:val="00FB36FF"/>
    <w:rsid w:val="00FB49DF"/>
    <w:rsid w:val="00FB5F4F"/>
    <w:rsid w:val="00FB6394"/>
    <w:rsid w:val="00FC0C5D"/>
    <w:rsid w:val="00FC0F31"/>
    <w:rsid w:val="00FC17A2"/>
    <w:rsid w:val="00FC433D"/>
    <w:rsid w:val="00FC6A5A"/>
    <w:rsid w:val="00FD02E2"/>
    <w:rsid w:val="00FD241C"/>
    <w:rsid w:val="00FD54B4"/>
    <w:rsid w:val="00FD58ED"/>
    <w:rsid w:val="00FD5B19"/>
    <w:rsid w:val="00FE1C75"/>
    <w:rsid w:val="00FE4A6C"/>
    <w:rsid w:val="00FE6070"/>
    <w:rsid w:val="00FF2147"/>
    <w:rsid w:val="00FF5D27"/>
    <w:rsid w:val="00FF66D9"/>
    <w:rsid w:val="00FF6A50"/>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85F3F"/>
  <w15:docId w15:val="{697747CE-B4D7-4369-A123-84C11B77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link w:val="Ttulo2Car"/>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29D1"/>
    <w:pPr>
      <w:tabs>
        <w:tab w:val="center" w:pos="4252"/>
        <w:tab w:val="right" w:pos="8504"/>
      </w:tabs>
    </w:pPr>
  </w:style>
  <w:style w:type="paragraph" w:styleId="Piedepgina">
    <w:name w:val="footer"/>
    <w:basedOn w:val="Normal"/>
    <w:link w:val="PiedepginaCar"/>
    <w:rsid w:val="00CA29D1"/>
    <w:pPr>
      <w:tabs>
        <w:tab w:val="center" w:pos="4252"/>
        <w:tab w:val="right" w:pos="8504"/>
      </w:tabs>
    </w:pPr>
  </w:style>
  <w:style w:type="paragraph" w:styleId="Textoindependiente">
    <w:name w:val="Body Text"/>
    <w:basedOn w:val="Normal"/>
    <w:link w:val="TextoindependienteCar"/>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59"/>
    <w:rsid w:val="002A7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uiPriority w:val="34"/>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character" w:styleId="Refdecomentario">
    <w:name w:val="annotation reference"/>
    <w:basedOn w:val="Fuentedeprrafopredeter"/>
    <w:semiHidden/>
    <w:unhideWhenUsed/>
    <w:rsid w:val="00D97754"/>
    <w:rPr>
      <w:sz w:val="16"/>
      <w:szCs w:val="16"/>
    </w:rPr>
  </w:style>
  <w:style w:type="paragraph" w:styleId="Textocomentario">
    <w:name w:val="annotation text"/>
    <w:basedOn w:val="Normal"/>
    <w:link w:val="TextocomentarioCar"/>
    <w:semiHidden/>
    <w:unhideWhenUsed/>
    <w:rsid w:val="00D97754"/>
    <w:rPr>
      <w:sz w:val="20"/>
      <w:szCs w:val="20"/>
    </w:rPr>
  </w:style>
  <w:style w:type="character" w:customStyle="1" w:styleId="TextocomentarioCar">
    <w:name w:val="Texto comentario Car"/>
    <w:basedOn w:val="Fuentedeprrafopredeter"/>
    <w:link w:val="Textocomentario"/>
    <w:semiHidden/>
    <w:rsid w:val="00D97754"/>
    <w:rPr>
      <w:lang w:val="es-ES" w:eastAsia="es-ES"/>
    </w:rPr>
  </w:style>
  <w:style w:type="paragraph" w:styleId="Asuntodelcomentario">
    <w:name w:val="annotation subject"/>
    <w:basedOn w:val="Textocomentario"/>
    <w:next w:val="Textocomentario"/>
    <w:link w:val="AsuntodelcomentarioCar"/>
    <w:semiHidden/>
    <w:unhideWhenUsed/>
    <w:rsid w:val="00D97754"/>
    <w:rPr>
      <w:b/>
      <w:bCs/>
    </w:rPr>
  </w:style>
  <w:style w:type="character" w:customStyle="1" w:styleId="AsuntodelcomentarioCar">
    <w:name w:val="Asunto del comentario Car"/>
    <w:basedOn w:val="TextocomentarioCar"/>
    <w:link w:val="Asuntodelcomentario"/>
    <w:semiHidden/>
    <w:rsid w:val="00D97754"/>
    <w:rPr>
      <w:b/>
      <w:bCs/>
      <w:lang w:val="es-ES" w:eastAsia="es-ES"/>
    </w:rPr>
  </w:style>
  <w:style w:type="character" w:customStyle="1" w:styleId="PiedepginaCar">
    <w:name w:val="Pie de página Car"/>
    <w:basedOn w:val="Fuentedeprrafopredeter"/>
    <w:link w:val="Piedepgina"/>
    <w:rsid w:val="00E819B2"/>
    <w:rPr>
      <w:sz w:val="24"/>
      <w:szCs w:val="24"/>
      <w:lang w:val="es-ES" w:eastAsia="es-ES"/>
    </w:rPr>
  </w:style>
  <w:style w:type="paragraph" w:styleId="Sinespaciado">
    <w:name w:val="No Spacing"/>
    <w:uiPriority w:val="1"/>
    <w:qFormat/>
    <w:rsid w:val="00114739"/>
    <w:rPr>
      <w:rFonts w:ascii="Calibri" w:eastAsia="Calibri" w:hAnsi="Calibri"/>
      <w:sz w:val="22"/>
      <w:szCs w:val="22"/>
      <w:lang w:eastAsia="en-US"/>
    </w:rPr>
  </w:style>
  <w:style w:type="character" w:styleId="Mencinsinresolver">
    <w:name w:val="Unresolved Mention"/>
    <w:basedOn w:val="Fuentedeprrafopredeter"/>
    <w:uiPriority w:val="99"/>
    <w:semiHidden/>
    <w:unhideWhenUsed/>
    <w:rsid w:val="007113AD"/>
    <w:rPr>
      <w:color w:val="808080"/>
      <w:shd w:val="clear" w:color="auto" w:fill="E6E6E6"/>
    </w:rPr>
  </w:style>
  <w:style w:type="character" w:customStyle="1" w:styleId="Ttulo2Car">
    <w:name w:val="Título 2 Car"/>
    <w:basedOn w:val="Fuentedeprrafopredeter"/>
    <w:link w:val="Ttulo2"/>
    <w:rsid w:val="003B0DBC"/>
    <w:rPr>
      <w:rFonts w:ascii="Courier New" w:hAnsi="Courier New" w:cs="Courier New"/>
      <w:b/>
      <w:bCs/>
      <w:color w:val="0000FF"/>
      <w:szCs w:val="24"/>
      <w:lang w:eastAsia="es-ES"/>
    </w:rPr>
  </w:style>
  <w:style w:type="paragraph" w:styleId="NormalWeb">
    <w:name w:val="Normal (Web)"/>
    <w:basedOn w:val="Normal"/>
    <w:uiPriority w:val="99"/>
    <w:semiHidden/>
    <w:unhideWhenUsed/>
    <w:rsid w:val="00FE6070"/>
    <w:pPr>
      <w:spacing w:before="100" w:beforeAutospacing="1" w:after="100" w:afterAutospacing="1"/>
    </w:pPr>
    <w:rPr>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658">
      <w:bodyDiv w:val="1"/>
      <w:marLeft w:val="0"/>
      <w:marRight w:val="0"/>
      <w:marTop w:val="0"/>
      <w:marBottom w:val="0"/>
      <w:divBdr>
        <w:top w:val="none" w:sz="0" w:space="0" w:color="auto"/>
        <w:left w:val="none" w:sz="0" w:space="0" w:color="auto"/>
        <w:bottom w:val="none" w:sz="0" w:space="0" w:color="auto"/>
        <w:right w:val="none" w:sz="0" w:space="0" w:color="auto"/>
      </w:divBdr>
    </w:div>
    <w:div w:id="266037666">
      <w:bodyDiv w:val="1"/>
      <w:marLeft w:val="0"/>
      <w:marRight w:val="0"/>
      <w:marTop w:val="0"/>
      <w:marBottom w:val="0"/>
      <w:divBdr>
        <w:top w:val="none" w:sz="0" w:space="0" w:color="auto"/>
        <w:left w:val="none" w:sz="0" w:space="0" w:color="auto"/>
        <w:bottom w:val="none" w:sz="0" w:space="0" w:color="auto"/>
        <w:right w:val="none" w:sz="0" w:space="0" w:color="auto"/>
      </w:divBdr>
    </w:div>
    <w:div w:id="293295840">
      <w:bodyDiv w:val="1"/>
      <w:marLeft w:val="0"/>
      <w:marRight w:val="0"/>
      <w:marTop w:val="0"/>
      <w:marBottom w:val="0"/>
      <w:divBdr>
        <w:top w:val="none" w:sz="0" w:space="0" w:color="auto"/>
        <w:left w:val="none" w:sz="0" w:space="0" w:color="auto"/>
        <w:bottom w:val="none" w:sz="0" w:space="0" w:color="auto"/>
        <w:right w:val="none" w:sz="0" w:space="0" w:color="auto"/>
      </w:divBdr>
    </w:div>
    <w:div w:id="364868805">
      <w:bodyDiv w:val="1"/>
      <w:marLeft w:val="0"/>
      <w:marRight w:val="0"/>
      <w:marTop w:val="0"/>
      <w:marBottom w:val="0"/>
      <w:divBdr>
        <w:top w:val="none" w:sz="0" w:space="0" w:color="auto"/>
        <w:left w:val="none" w:sz="0" w:space="0" w:color="auto"/>
        <w:bottom w:val="none" w:sz="0" w:space="0" w:color="auto"/>
        <w:right w:val="none" w:sz="0" w:space="0" w:color="auto"/>
      </w:divBdr>
    </w:div>
    <w:div w:id="365720398">
      <w:bodyDiv w:val="1"/>
      <w:marLeft w:val="0"/>
      <w:marRight w:val="0"/>
      <w:marTop w:val="0"/>
      <w:marBottom w:val="0"/>
      <w:divBdr>
        <w:top w:val="none" w:sz="0" w:space="0" w:color="auto"/>
        <w:left w:val="none" w:sz="0" w:space="0" w:color="auto"/>
        <w:bottom w:val="none" w:sz="0" w:space="0" w:color="auto"/>
        <w:right w:val="none" w:sz="0" w:space="0" w:color="auto"/>
      </w:divBdr>
    </w:div>
    <w:div w:id="389420319">
      <w:bodyDiv w:val="1"/>
      <w:marLeft w:val="0"/>
      <w:marRight w:val="0"/>
      <w:marTop w:val="0"/>
      <w:marBottom w:val="0"/>
      <w:divBdr>
        <w:top w:val="none" w:sz="0" w:space="0" w:color="auto"/>
        <w:left w:val="none" w:sz="0" w:space="0" w:color="auto"/>
        <w:bottom w:val="none" w:sz="0" w:space="0" w:color="auto"/>
        <w:right w:val="none" w:sz="0" w:space="0" w:color="auto"/>
      </w:divBdr>
    </w:div>
    <w:div w:id="680930535">
      <w:bodyDiv w:val="1"/>
      <w:marLeft w:val="0"/>
      <w:marRight w:val="0"/>
      <w:marTop w:val="0"/>
      <w:marBottom w:val="0"/>
      <w:divBdr>
        <w:top w:val="none" w:sz="0" w:space="0" w:color="auto"/>
        <w:left w:val="none" w:sz="0" w:space="0" w:color="auto"/>
        <w:bottom w:val="none" w:sz="0" w:space="0" w:color="auto"/>
        <w:right w:val="none" w:sz="0" w:space="0" w:color="auto"/>
      </w:divBdr>
    </w:div>
    <w:div w:id="1363359750">
      <w:bodyDiv w:val="1"/>
      <w:marLeft w:val="0"/>
      <w:marRight w:val="0"/>
      <w:marTop w:val="0"/>
      <w:marBottom w:val="0"/>
      <w:divBdr>
        <w:top w:val="none" w:sz="0" w:space="0" w:color="auto"/>
        <w:left w:val="none" w:sz="0" w:space="0" w:color="auto"/>
        <w:bottom w:val="none" w:sz="0" w:space="0" w:color="auto"/>
        <w:right w:val="none" w:sz="0" w:space="0" w:color="auto"/>
      </w:divBdr>
    </w:div>
    <w:div w:id="1540849615">
      <w:bodyDiv w:val="1"/>
      <w:marLeft w:val="0"/>
      <w:marRight w:val="0"/>
      <w:marTop w:val="0"/>
      <w:marBottom w:val="0"/>
      <w:divBdr>
        <w:top w:val="none" w:sz="0" w:space="0" w:color="auto"/>
        <w:left w:val="none" w:sz="0" w:space="0" w:color="auto"/>
        <w:bottom w:val="none" w:sz="0" w:space="0" w:color="auto"/>
        <w:right w:val="none" w:sz="0" w:space="0" w:color="auto"/>
      </w:divBdr>
    </w:div>
    <w:div w:id="1698311718">
      <w:bodyDiv w:val="1"/>
      <w:marLeft w:val="0"/>
      <w:marRight w:val="0"/>
      <w:marTop w:val="0"/>
      <w:marBottom w:val="0"/>
      <w:divBdr>
        <w:top w:val="none" w:sz="0" w:space="0" w:color="auto"/>
        <w:left w:val="none" w:sz="0" w:space="0" w:color="auto"/>
        <w:bottom w:val="none" w:sz="0" w:space="0" w:color="auto"/>
        <w:right w:val="none" w:sz="0" w:space="0" w:color="auto"/>
      </w:divBdr>
    </w:div>
    <w:div w:id="1719893320">
      <w:bodyDiv w:val="1"/>
      <w:marLeft w:val="0"/>
      <w:marRight w:val="0"/>
      <w:marTop w:val="0"/>
      <w:marBottom w:val="0"/>
      <w:divBdr>
        <w:top w:val="none" w:sz="0" w:space="0" w:color="auto"/>
        <w:left w:val="none" w:sz="0" w:space="0" w:color="auto"/>
        <w:bottom w:val="none" w:sz="0" w:space="0" w:color="auto"/>
        <w:right w:val="none" w:sz="0" w:space="0" w:color="auto"/>
      </w:divBdr>
    </w:div>
    <w:div w:id="188386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uelgatoav@hotmail.com" TargetMode="External"/><Relationship Id="rId13" Type="http://schemas.openxmlformats.org/officeDocument/2006/relationships/hyperlink" Target="mailto:proformas2@mejorprecioc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tizaciones@almacen3r.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sonb@almacendonjulio.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ventas@almacendonjulio.net" TargetMode="External"/><Relationship Id="rId4" Type="http://schemas.openxmlformats.org/officeDocument/2006/relationships/settings" Target="settings.xml"/><Relationship Id="rId9" Type="http://schemas.openxmlformats.org/officeDocument/2006/relationships/hyperlink" Target="mailto:gestionambiental.pococi@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81051-726D-428A-A3EF-ECE4AA9D7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7</Pages>
  <Words>1384</Words>
  <Characters>7616</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Señores</vt:lpstr>
    </vt:vector>
  </TitlesOfParts>
  <Company>MUNICIPALIDAD DE POCOCI</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creator>Proveeduria</dc:creator>
  <cp:lastModifiedBy>Manuel Acuna Vargas</cp:lastModifiedBy>
  <cp:revision>39</cp:revision>
  <cp:lastPrinted>2020-03-26T17:38:00Z</cp:lastPrinted>
  <dcterms:created xsi:type="dcterms:W3CDTF">2020-02-26T16:49:00Z</dcterms:created>
  <dcterms:modified xsi:type="dcterms:W3CDTF">2020-04-13T15:45:00Z</dcterms:modified>
</cp:coreProperties>
</file>